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6DF4" w14:textId="77777777" w:rsidR="00E26A54" w:rsidRPr="00AA79E3" w:rsidRDefault="00E26A54" w:rsidP="00E26A54">
      <w:pPr>
        <w:rPr>
          <w:sz w:val="20"/>
          <w:szCs w:val="20"/>
        </w:rPr>
      </w:pPr>
      <w:r w:rsidRPr="00847FB5">
        <w:rPr>
          <w:b/>
          <w:bCs/>
          <w:color w:val="FF0000"/>
          <w:sz w:val="20"/>
          <w:szCs w:val="20"/>
        </w:rPr>
        <w:t>Supplementary File 2</w:t>
      </w:r>
      <w:r w:rsidRPr="00AA79E3">
        <w:rPr>
          <w:b/>
          <w:bCs/>
          <w:sz w:val="20"/>
          <w:szCs w:val="20"/>
        </w:rPr>
        <w:t xml:space="preserve">. </w:t>
      </w:r>
      <w:bookmarkStart w:id="0" w:name="OLE_LINK65"/>
      <w:r w:rsidRPr="00AA79E3">
        <w:rPr>
          <w:sz w:val="20"/>
          <w:szCs w:val="20"/>
        </w:rPr>
        <w:t>The sequence of siRNAs used in this study.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0"/>
        <w:gridCol w:w="5103"/>
        <w:gridCol w:w="1559"/>
      </w:tblGrid>
      <w:tr w:rsidR="00E26A54" w:rsidRPr="00AA79E3" w14:paraId="001D9416" w14:textId="77777777" w:rsidTr="001F7401">
        <w:trPr>
          <w:trHeight w:val="454"/>
          <w:jc w:val="center"/>
        </w:trPr>
        <w:tc>
          <w:tcPr>
            <w:tcW w:w="1550" w:type="dxa"/>
            <w:vAlign w:val="center"/>
          </w:tcPr>
          <w:p w14:paraId="10280907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09597946"/>
            <w:bookmarkEnd w:id="0"/>
            <w:r w:rsidRPr="00AA79E3">
              <w:rPr>
                <w:rFonts w:ascii="Times New Roman" w:hAnsi="Times New Roman" w:cs="Times New Roman"/>
                <w:b/>
                <w:sz w:val="20"/>
                <w:szCs w:val="20"/>
              </w:rPr>
              <w:t>siRNA</w:t>
            </w:r>
          </w:p>
        </w:tc>
        <w:tc>
          <w:tcPr>
            <w:tcW w:w="5103" w:type="dxa"/>
            <w:vAlign w:val="center"/>
          </w:tcPr>
          <w:p w14:paraId="6AEF0DC8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Sequence (5'to3')</w:t>
            </w:r>
          </w:p>
        </w:tc>
        <w:tc>
          <w:tcPr>
            <w:tcW w:w="1559" w:type="dxa"/>
            <w:vAlign w:val="center"/>
          </w:tcPr>
          <w:p w14:paraId="6FF0B35B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Purpose</w:t>
            </w:r>
          </w:p>
        </w:tc>
      </w:tr>
      <w:tr w:rsidR="00E26A54" w:rsidRPr="00AA79E3" w14:paraId="35681A93" w14:textId="77777777" w:rsidTr="001F7401">
        <w:trPr>
          <w:trHeight w:val="454"/>
          <w:jc w:val="center"/>
        </w:trPr>
        <w:tc>
          <w:tcPr>
            <w:tcW w:w="1550" w:type="dxa"/>
            <w:vMerge w:val="restart"/>
            <w:vAlign w:val="center"/>
          </w:tcPr>
          <w:p w14:paraId="09C6C45F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Pr="00AE4F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CYP1A1</w:t>
            </w: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#1</w:t>
            </w:r>
          </w:p>
        </w:tc>
        <w:tc>
          <w:tcPr>
            <w:tcW w:w="5103" w:type="dxa"/>
            <w:vAlign w:val="center"/>
          </w:tcPr>
          <w:p w14:paraId="296822B8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Forward:</w:t>
            </w:r>
            <w:r w:rsidRPr="00AA79E3">
              <w:rPr>
                <w:sz w:val="20"/>
                <w:szCs w:val="20"/>
              </w:rPr>
              <w:t xml:space="preserve"> </w:t>
            </w: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GGUAUGUGGUGGUAUCAGUTT</w:t>
            </w:r>
          </w:p>
        </w:tc>
        <w:tc>
          <w:tcPr>
            <w:tcW w:w="1559" w:type="dxa"/>
            <w:vMerge w:val="restart"/>
            <w:vAlign w:val="center"/>
          </w:tcPr>
          <w:p w14:paraId="1B08A329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Knockdown</w:t>
            </w:r>
          </w:p>
        </w:tc>
      </w:tr>
      <w:tr w:rsidR="00E26A54" w:rsidRPr="00AA79E3" w14:paraId="43A864B8" w14:textId="77777777" w:rsidTr="001F7401">
        <w:trPr>
          <w:trHeight w:val="454"/>
          <w:jc w:val="center"/>
        </w:trPr>
        <w:tc>
          <w:tcPr>
            <w:tcW w:w="1550" w:type="dxa"/>
            <w:vMerge/>
            <w:vAlign w:val="center"/>
          </w:tcPr>
          <w:p w14:paraId="75D03DD9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E19814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Reverse: ACUGAUACCACCACAUACCTT</w:t>
            </w:r>
          </w:p>
        </w:tc>
        <w:tc>
          <w:tcPr>
            <w:tcW w:w="1559" w:type="dxa"/>
            <w:vMerge/>
            <w:vAlign w:val="center"/>
          </w:tcPr>
          <w:p w14:paraId="799426FB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A54" w:rsidRPr="00AA79E3" w14:paraId="3E969016" w14:textId="77777777" w:rsidTr="001F7401">
        <w:trPr>
          <w:trHeight w:val="454"/>
          <w:jc w:val="center"/>
        </w:trPr>
        <w:tc>
          <w:tcPr>
            <w:tcW w:w="1550" w:type="dxa"/>
            <w:vMerge w:val="restart"/>
            <w:vAlign w:val="center"/>
          </w:tcPr>
          <w:p w14:paraId="2E2CB24C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Pr="00AE4F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CYP1A1</w:t>
            </w: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#2</w:t>
            </w:r>
          </w:p>
        </w:tc>
        <w:tc>
          <w:tcPr>
            <w:tcW w:w="5103" w:type="dxa"/>
            <w:vAlign w:val="center"/>
          </w:tcPr>
          <w:p w14:paraId="03C0E415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Forward: CCUUCAAGGACCUGAAUGATT</w:t>
            </w:r>
          </w:p>
        </w:tc>
        <w:tc>
          <w:tcPr>
            <w:tcW w:w="1559" w:type="dxa"/>
            <w:vMerge w:val="restart"/>
            <w:vAlign w:val="center"/>
          </w:tcPr>
          <w:p w14:paraId="19FA9E46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Knockdown</w:t>
            </w:r>
          </w:p>
        </w:tc>
      </w:tr>
      <w:tr w:rsidR="00E26A54" w:rsidRPr="00AA79E3" w14:paraId="05D04B88" w14:textId="77777777" w:rsidTr="001F7401">
        <w:trPr>
          <w:trHeight w:val="454"/>
          <w:jc w:val="center"/>
        </w:trPr>
        <w:tc>
          <w:tcPr>
            <w:tcW w:w="1550" w:type="dxa"/>
            <w:vMerge/>
            <w:vAlign w:val="center"/>
          </w:tcPr>
          <w:p w14:paraId="31227FB9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38AACFC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Reverse: UCAUUCAGGUCCUUGAAGGTT</w:t>
            </w:r>
          </w:p>
        </w:tc>
        <w:tc>
          <w:tcPr>
            <w:tcW w:w="1559" w:type="dxa"/>
            <w:vMerge/>
            <w:vAlign w:val="center"/>
          </w:tcPr>
          <w:p w14:paraId="4A1AEBAE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A54" w:rsidRPr="00AA79E3" w14:paraId="3FB5BCBA" w14:textId="77777777" w:rsidTr="001F7401">
        <w:trPr>
          <w:trHeight w:val="454"/>
          <w:jc w:val="center"/>
        </w:trPr>
        <w:tc>
          <w:tcPr>
            <w:tcW w:w="1550" w:type="dxa"/>
            <w:vMerge w:val="restart"/>
            <w:vAlign w:val="center"/>
          </w:tcPr>
          <w:p w14:paraId="22EE414D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Pr="00AE4F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KLF9</w:t>
            </w: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#1</w:t>
            </w:r>
          </w:p>
        </w:tc>
        <w:tc>
          <w:tcPr>
            <w:tcW w:w="5103" w:type="dxa"/>
            <w:vAlign w:val="center"/>
          </w:tcPr>
          <w:p w14:paraId="294BF6D9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Forward: GCCCAUUACAGAGUGCAUATT</w:t>
            </w:r>
          </w:p>
        </w:tc>
        <w:tc>
          <w:tcPr>
            <w:tcW w:w="1559" w:type="dxa"/>
            <w:vMerge w:val="restart"/>
            <w:vAlign w:val="center"/>
          </w:tcPr>
          <w:p w14:paraId="6249AE6F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Knockdown</w:t>
            </w:r>
          </w:p>
        </w:tc>
      </w:tr>
      <w:tr w:rsidR="00E26A54" w:rsidRPr="00AA79E3" w14:paraId="2F304817" w14:textId="77777777" w:rsidTr="001F7401">
        <w:trPr>
          <w:trHeight w:val="454"/>
          <w:jc w:val="center"/>
        </w:trPr>
        <w:tc>
          <w:tcPr>
            <w:tcW w:w="1550" w:type="dxa"/>
            <w:vMerge/>
            <w:vAlign w:val="center"/>
          </w:tcPr>
          <w:p w14:paraId="3A1614B2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C24C46E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Reverse: UAUGCACUCUGUAAUGGGCTT</w:t>
            </w:r>
          </w:p>
        </w:tc>
        <w:tc>
          <w:tcPr>
            <w:tcW w:w="1559" w:type="dxa"/>
            <w:vMerge/>
            <w:vAlign w:val="center"/>
          </w:tcPr>
          <w:p w14:paraId="2990B303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A54" w:rsidRPr="00AA79E3" w14:paraId="4608A9B3" w14:textId="77777777" w:rsidTr="001F7401">
        <w:trPr>
          <w:trHeight w:val="454"/>
          <w:jc w:val="center"/>
        </w:trPr>
        <w:tc>
          <w:tcPr>
            <w:tcW w:w="1550" w:type="dxa"/>
            <w:vMerge w:val="restart"/>
            <w:vAlign w:val="center"/>
          </w:tcPr>
          <w:p w14:paraId="6A4A7790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Pr="00AE4F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KLF9</w:t>
            </w: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#2</w:t>
            </w:r>
          </w:p>
        </w:tc>
        <w:tc>
          <w:tcPr>
            <w:tcW w:w="5103" w:type="dxa"/>
            <w:vAlign w:val="center"/>
          </w:tcPr>
          <w:p w14:paraId="45D9CE04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Forward: GGAGUGACCACCUCACAAATT</w:t>
            </w:r>
          </w:p>
        </w:tc>
        <w:tc>
          <w:tcPr>
            <w:tcW w:w="1559" w:type="dxa"/>
            <w:vMerge w:val="restart"/>
            <w:vAlign w:val="center"/>
          </w:tcPr>
          <w:p w14:paraId="4FC14F36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Knockdown</w:t>
            </w:r>
          </w:p>
        </w:tc>
      </w:tr>
      <w:tr w:rsidR="00E26A54" w:rsidRPr="00AA79E3" w14:paraId="58A8890C" w14:textId="77777777" w:rsidTr="001F7401">
        <w:trPr>
          <w:trHeight w:val="454"/>
          <w:jc w:val="center"/>
        </w:trPr>
        <w:tc>
          <w:tcPr>
            <w:tcW w:w="1550" w:type="dxa"/>
            <w:vMerge/>
            <w:vAlign w:val="center"/>
          </w:tcPr>
          <w:p w14:paraId="5563251F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7940215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Reverse: UUUGUGAGGUGGUCACUCCTT</w:t>
            </w:r>
          </w:p>
        </w:tc>
        <w:tc>
          <w:tcPr>
            <w:tcW w:w="1559" w:type="dxa"/>
            <w:vMerge/>
            <w:vAlign w:val="center"/>
          </w:tcPr>
          <w:p w14:paraId="6420C814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272F555F" w14:textId="77777777" w:rsidR="00384D73" w:rsidRDefault="00384D73" w:rsidP="00394EB6"/>
    <w:sectPr w:rsidR="00384D73" w:rsidSect="00394EB6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530A9" w14:textId="77777777" w:rsidR="001613FE" w:rsidRDefault="001613FE" w:rsidP="00E26A54">
      <w:r>
        <w:separator/>
      </w:r>
    </w:p>
  </w:endnote>
  <w:endnote w:type="continuationSeparator" w:id="0">
    <w:p w14:paraId="526C5E37" w14:textId="77777777" w:rsidR="001613FE" w:rsidRDefault="001613FE" w:rsidP="00E2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0999D" w14:textId="77777777" w:rsidR="001613FE" w:rsidRDefault="001613FE" w:rsidP="00E26A54">
      <w:r>
        <w:separator/>
      </w:r>
    </w:p>
  </w:footnote>
  <w:footnote w:type="continuationSeparator" w:id="0">
    <w:p w14:paraId="399C895A" w14:textId="77777777" w:rsidR="001613FE" w:rsidRDefault="001613FE" w:rsidP="00E26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8D"/>
    <w:rsid w:val="00032D07"/>
    <w:rsid w:val="001613FE"/>
    <w:rsid w:val="00384D73"/>
    <w:rsid w:val="00394EB6"/>
    <w:rsid w:val="00E26A54"/>
    <w:rsid w:val="00EA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6B9CE"/>
  <w15:chartTrackingRefBased/>
  <w15:docId w15:val="{922CA0DB-9885-4DDA-A950-5DF7FBAC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A5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6A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6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6A54"/>
    <w:rPr>
      <w:sz w:val="18"/>
      <w:szCs w:val="18"/>
    </w:rPr>
  </w:style>
  <w:style w:type="table" w:styleId="a7">
    <w:name w:val="Table Grid"/>
    <w:basedOn w:val="a1"/>
    <w:uiPriority w:val="39"/>
    <w:rsid w:val="00E26A54"/>
    <w:rPr>
      <w:rFonts w:asciiTheme="minorHAnsi" w:hAnsiTheme="minorHAnsi" w:cstheme="minorBid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E26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令冰</dc:creator>
  <cp:keywords/>
  <dc:description/>
  <cp:lastModifiedBy>李 令冰</cp:lastModifiedBy>
  <cp:revision>3</cp:revision>
  <dcterms:created xsi:type="dcterms:W3CDTF">2023-05-31T06:14:00Z</dcterms:created>
  <dcterms:modified xsi:type="dcterms:W3CDTF">2023-05-31T07:38:00Z</dcterms:modified>
</cp:coreProperties>
</file>