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29F4CF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1DB154" w:rsidR="00F102CC" w:rsidRPr="00582C05" w:rsidRDefault="00582C0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DC5F3F2"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2C63DA"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FF9356"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C42EDE"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46F8AE"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BEF29F"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6E7536"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935BFA" w:rsidR="00F102CC" w:rsidRPr="003D5AF6" w:rsidRDefault="006911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3C6AF9" w:rsidR="00F102CC" w:rsidRDefault="006911F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E0B4B0"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80A2E0"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0F5242C"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7979AF" w:rsidR="00F102CC" w:rsidRDefault="006911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3E1647"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E96441"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6B7EFDF"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97A2B2F"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D7767F"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E9F0D5"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C8D73F"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F66AC0" w:rsidR="00F102CC" w:rsidRPr="003D5AF6" w:rsidRDefault="006911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5D36B0" w:rsidR="00F102CC" w:rsidRPr="003D5AF6" w:rsidRDefault="00582C05">
            <w:pPr>
              <w:spacing w:line="225" w:lineRule="auto"/>
              <w:rPr>
                <w:rFonts w:ascii="Noto Sans" w:eastAsia="Noto Sans" w:hAnsi="Noto Sans" w:cs="Noto Sans"/>
                <w:bCs/>
                <w:color w:val="434343"/>
                <w:sz w:val="18"/>
                <w:szCs w:val="18"/>
              </w:rPr>
            </w:pPr>
            <w:r w:rsidRPr="00582C0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582C05">
              <w:rPr>
                <w:rFonts w:ascii="Noto Sans" w:eastAsia="Noto Sans" w:hAnsi="Noto Sans" w:cs="Noto Sans"/>
                <w:bCs/>
                <w:color w:val="434343"/>
                <w:sz w:val="18"/>
                <w:szCs w:val="18"/>
              </w:rPr>
              <w:t>Acquisition and processing of gene expression profiles (GEP) for the investigation of CCCRC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2F3C9E" w:rsidR="00F102CC" w:rsidRPr="003D5AF6" w:rsidRDefault="00582C05">
            <w:pPr>
              <w:spacing w:line="225" w:lineRule="auto"/>
              <w:rPr>
                <w:rFonts w:ascii="Noto Sans" w:eastAsia="Noto Sans" w:hAnsi="Noto Sans" w:cs="Noto Sans"/>
                <w:bCs/>
                <w:color w:val="434343"/>
                <w:sz w:val="18"/>
                <w:szCs w:val="18"/>
              </w:rPr>
            </w:pPr>
            <w:r w:rsidRPr="00582C05">
              <w:rPr>
                <w:rFonts w:ascii="Noto Sans" w:eastAsia="Noto Sans" w:hAnsi="Noto Sans" w:cs="Noto Sans"/>
                <w:bCs/>
                <w:color w:val="434343"/>
                <w:sz w:val="18"/>
                <w:szCs w:val="18"/>
              </w:rPr>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2233C9" w:rsidR="00F102CC" w:rsidRPr="003D5AF6" w:rsidRDefault="00582C05">
            <w:pPr>
              <w:spacing w:line="225" w:lineRule="auto"/>
              <w:rPr>
                <w:rFonts w:ascii="Noto Sans" w:eastAsia="Noto Sans" w:hAnsi="Noto Sans" w:cs="Noto Sans"/>
                <w:bCs/>
                <w:color w:val="434343"/>
                <w:sz w:val="18"/>
                <w:szCs w:val="18"/>
              </w:rPr>
            </w:pPr>
            <w:r w:rsidRPr="00582C05">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002752D" w:rsidR="00F102CC" w:rsidRPr="003D5AF6" w:rsidRDefault="00D1455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B6F760" w:rsidR="00F102CC" w:rsidRPr="003D5AF6" w:rsidRDefault="00582C05">
            <w:pPr>
              <w:spacing w:line="225" w:lineRule="auto"/>
              <w:rPr>
                <w:rFonts w:ascii="Noto Sans" w:eastAsia="Noto Sans" w:hAnsi="Noto Sans" w:cs="Noto Sans"/>
                <w:bCs/>
                <w:color w:val="434343"/>
                <w:sz w:val="18"/>
                <w:szCs w:val="18"/>
              </w:rPr>
            </w:pPr>
            <w:r w:rsidRPr="00582C05">
              <w:rPr>
                <w:rFonts w:ascii="Noto Sans" w:eastAsia="Noto Sans" w:hAnsi="Noto Sans" w:cs="Noto Sans"/>
                <w:bCs/>
                <w:color w:val="434343"/>
                <w:sz w:val="18"/>
                <w:szCs w:val="18"/>
              </w:rPr>
              <w:t>Supplementary file 1c</w:t>
            </w:r>
            <w:r>
              <w:rPr>
                <w:rFonts w:ascii="Noto Sans" w:eastAsia="Noto Sans" w:hAnsi="Noto Sans" w:cs="Noto Sans"/>
                <w:bCs/>
                <w:color w:val="434343"/>
                <w:sz w:val="18"/>
                <w:szCs w:val="18"/>
              </w:rPr>
              <w:t xml:space="preserve">, </w:t>
            </w:r>
            <w:r w:rsidRPr="00582C05">
              <w:rPr>
                <w:rFonts w:ascii="Noto Sans" w:eastAsia="Noto Sans" w:hAnsi="Noto Sans" w:cs="Noto Sans"/>
                <w:bCs/>
                <w:color w:val="434343"/>
                <w:sz w:val="18"/>
                <w:szCs w:val="18"/>
              </w:rPr>
              <w:t>Supplementary file 3h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A70C924" w:rsidR="00F102CC" w:rsidRPr="003D5AF6" w:rsidRDefault="00D14552">
            <w:pPr>
              <w:spacing w:line="225" w:lineRule="auto"/>
              <w:rPr>
                <w:rFonts w:ascii="Noto Sans" w:eastAsia="Noto Sans" w:hAnsi="Noto Sans" w:cs="Noto Sans"/>
                <w:bCs/>
                <w:color w:val="434343"/>
                <w:sz w:val="18"/>
                <w:szCs w:val="18"/>
              </w:rPr>
            </w:pPr>
            <w:r w:rsidRPr="006911F7">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3E13A1B" w:rsidR="00F102CC" w:rsidRPr="003D5AF6" w:rsidRDefault="00D14552">
            <w:pPr>
              <w:spacing w:line="225" w:lineRule="auto"/>
              <w:rPr>
                <w:rFonts w:ascii="Noto Sans" w:eastAsia="Noto Sans" w:hAnsi="Noto Sans" w:cs="Noto Sans"/>
                <w:bCs/>
                <w:color w:val="434343"/>
              </w:rPr>
            </w:pPr>
            <w:r w:rsidRPr="006911F7">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DC34A55" w:rsidR="00F102CC" w:rsidRPr="003D5AF6" w:rsidRDefault="00FE6F69">
            <w:pPr>
              <w:spacing w:line="225" w:lineRule="auto"/>
              <w:rPr>
                <w:rFonts w:ascii="Noto Sans" w:eastAsia="Noto Sans" w:hAnsi="Noto Sans" w:cs="Noto Sans"/>
                <w:bCs/>
                <w:color w:val="434343"/>
                <w:sz w:val="18"/>
                <w:szCs w:val="18"/>
              </w:rPr>
            </w:pPr>
            <w:r w:rsidRPr="006911F7">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935ABC" w:rsidR="00F102CC" w:rsidRPr="003D5AF6" w:rsidRDefault="00FE6F6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A8D8" w14:textId="77777777" w:rsidR="002D34B6" w:rsidRDefault="002D34B6">
      <w:r>
        <w:separator/>
      </w:r>
    </w:p>
  </w:endnote>
  <w:endnote w:type="continuationSeparator" w:id="0">
    <w:p w14:paraId="25229993" w14:textId="77777777" w:rsidR="002D34B6" w:rsidRDefault="002D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2B71" w14:textId="77777777" w:rsidR="002D34B6" w:rsidRDefault="002D34B6">
      <w:r>
        <w:separator/>
      </w:r>
    </w:p>
  </w:footnote>
  <w:footnote w:type="continuationSeparator" w:id="0">
    <w:p w14:paraId="79450F71" w14:textId="77777777" w:rsidR="002D34B6" w:rsidRDefault="002D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1814498">
    <w:abstractNumId w:val="2"/>
  </w:num>
  <w:num w:numId="2" w16cid:durableId="289753128">
    <w:abstractNumId w:val="0"/>
  </w:num>
  <w:num w:numId="3" w16cid:durableId="1589845354">
    <w:abstractNumId w:val="1"/>
  </w:num>
  <w:num w:numId="4" w16cid:durableId="62613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D34B6"/>
    <w:rsid w:val="003D5AF6"/>
    <w:rsid w:val="00427975"/>
    <w:rsid w:val="004E2C31"/>
    <w:rsid w:val="00582C05"/>
    <w:rsid w:val="005B0259"/>
    <w:rsid w:val="006911F7"/>
    <w:rsid w:val="007054B6"/>
    <w:rsid w:val="009C7B26"/>
    <w:rsid w:val="00A11E52"/>
    <w:rsid w:val="00A37CAB"/>
    <w:rsid w:val="00BD41E9"/>
    <w:rsid w:val="00C84413"/>
    <w:rsid w:val="00D14552"/>
    <w:rsid w:val="00F102CC"/>
    <w:rsid w:val="00F91042"/>
    <w:rsid w:val="00FE6F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xiangkun</cp:lastModifiedBy>
  <cp:revision>7</cp:revision>
  <dcterms:created xsi:type="dcterms:W3CDTF">2022-02-28T12:21:00Z</dcterms:created>
  <dcterms:modified xsi:type="dcterms:W3CDTF">2023-04-22T15:29:00Z</dcterms:modified>
</cp:coreProperties>
</file>