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28CC2" w14:textId="22633432" w:rsidR="004B5968" w:rsidRDefault="005C3470" w:rsidP="004B5968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Supplementary File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2</w:t>
      </w:r>
      <w:r w:rsidR="004B5968" w:rsidRPr="00340740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4B5968" w:rsidRPr="00340740">
        <w:rPr>
          <w:rFonts w:ascii="Arial" w:hAnsi="Arial" w:cs="Arial"/>
          <w:sz w:val="22"/>
          <w:szCs w:val="22"/>
          <w:lang w:val="en-US"/>
        </w:rPr>
        <w:t xml:space="preserve"> </w:t>
      </w:r>
      <w:r w:rsidR="004B5968" w:rsidRPr="00C14658">
        <w:rPr>
          <w:rFonts w:ascii="Arial" w:hAnsi="Arial" w:cs="Arial"/>
          <w:b/>
          <w:bCs/>
          <w:color w:val="000000" w:themeColor="text1"/>
          <w:sz w:val="22"/>
          <w:szCs w:val="22"/>
        </w:rPr>
        <w:t>Assembly analysis of p52-DNA complexes made by PDBePISA.</w:t>
      </w:r>
    </w:p>
    <w:p w14:paraId="6BAEA7CB" w14:textId="77777777" w:rsidR="004B5968" w:rsidRDefault="004B5968" w:rsidP="004B5968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1802"/>
        <w:gridCol w:w="1802"/>
        <w:gridCol w:w="1795"/>
        <w:gridCol w:w="1802"/>
      </w:tblGrid>
      <w:tr w:rsidR="00D2717D" w:rsidRPr="00D2717D" w14:paraId="185A36E7" w14:textId="77777777" w:rsidTr="005C0046">
        <w:tc>
          <w:tcPr>
            <w:tcW w:w="1870" w:type="dxa"/>
            <w:vAlign w:val="center"/>
          </w:tcPr>
          <w:p w14:paraId="45504336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Structure</w:t>
            </w:r>
          </w:p>
        </w:tc>
        <w:tc>
          <w:tcPr>
            <w:tcW w:w="1870" w:type="dxa"/>
            <w:vAlign w:val="center"/>
          </w:tcPr>
          <w:p w14:paraId="332F44C9" w14:textId="77777777" w:rsidR="00D2717D" w:rsidRPr="00D2717D" w:rsidRDefault="00D2717D" w:rsidP="005C004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p52-PSel</w:t>
            </w:r>
          </w:p>
          <w:p w14:paraId="376EA883" w14:textId="77777777" w:rsidR="00D2717D" w:rsidRPr="00D2717D" w:rsidRDefault="00D2717D" w:rsidP="005C004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(natural G/C-centric)</w:t>
            </w:r>
          </w:p>
          <w:p w14:paraId="2B438D19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(7CLI)</w:t>
            </w:r>
          </w:p>
        </w:tc>
        <w:tc>
          <w:tcPr>
            <w:tcW w:w="1870" w:type="dxa"/>
            <w:vAlign w:val="center"/>
          </w:tcPr>
          <w:p w14:paraId="5988B3F3" w14:textId="77777777" w:rsidR="00D2717D" w:rsidRPr="00D2717D" w:rsidRDefault="00D2717D" w:rsidP="005C004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p52-PSel</w:t>
            </w:r>
          </w:p>
          <w:p w14:paraId="6C6C5022" w14:textId="77777777" w:rsidR="00D2717D" w:rsidRPr="00D2717D" w:rsidRDefault="00D2717D" w:rsidP="005C004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(mutant A/T-centric)</w:t>
            </w:r>
          </w:p>
          <w:p w14:paraId="124B26E9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(7VUQ)</w:t>
            </w:r>
          </w:p>
        </w:tc>
        <w:tc>
          <w:tcPr>
            <w:tcW w:w="1870" w:type="dxa"/>
            <w:vAlign w:val="center"/>
          </w:tcPr>
          <w:p w14:paraId="6820642D" w14:textId="77777777" w:rsidR="00D2717D" w:rsidRPr="00D2717D" w:rsidRDefault="00D2717D" w:rsidP="005C004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p52-PSel</w:t>
            </w:r>
          </w:p>
          <w:p w14:paraId="3DB000A4" w14:textId="77777777" w:rsidR="00D2717D" w:rsidRPr="00D2717D" w:rsidRDefault="00D2717D" w:rsidP="005C004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</w:t>
            </w:r>
            <w:r w:rsidRPr="00D2717D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sym w:font="Symbol" w:char="F02D"/>
            </w:r>
            <w:r w:rsidRPr="00D2717D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1/</w:t>
            </w:r>
            <w:r w:rsidRPr="00D2717D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sym w:font="Symbol" w:char="F02B"/>
            </w:r>
            <w:r w:rsidRPr="00D2717D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1</w:t>
            </w: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swap)</w:t>
            </w:r>
          </w:p>
          <w:p w14:paraId="24157BCE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(7VUP)</w:t>
            </w:r>
          </w:p>
        </w:tc>
        <w:tc>
          <w:tcPr>
            <w:tcW w:w="1870" w:type="dxa"/>
          </w:tcPr>
          <w:p w14:paraId="673B5AB6" w14:textId="77777777" w:rsidR="00D2717D" w:rsidRPr="00D2717D" w:rsidRDefault="00D2717D" w:rsidP="005C004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p52-PSel</w:t>
            </w:r>
          </w:p>
          <w:p w14:paraId="6B13DFE4" w14:textId="77777777" w:rsidR="00D2717D" w:rsidRPr="00D2717D" w:rsidRDefault="00D2717D" w:rsidP="005C004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(mutant 13-mer A/T-centric)</w:t>
            </w:r>
          </w:p>
          <w:p w14:paraId="74811D9E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(7W7L)</w:t>
            </w:r>
          </w:p>
        </w:tc>
      </w:tr>
      <w:tr w:rsidR="00D2717D" w:rsidRPr="00D2717D" w14:paraId="23BAC0E3" w14:textId="77777777" w:rsidTr="005C0046">
        <w:tc>
          <w:tcPr>
            <w:tcW w:w="1870" w:type="dxa"/>
            <w:vAlign w:val="center"/>
          </w:tcPr>
          <w:p w14:paraId="57F9032C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p52 construct</w:t>
            </w:r>
          </w:p>
        </w:tc>
        <w:tc>
          <w:tcPr>
            <w:tcW w:w="1870" w:type="dxa"/>
            <w:vAlign w:val="center"/>
          </w:tcPr>
          <w:p w14:paraId="06FBA53A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aa 1-398</w:t>
            </w:r>
          </w:p>
        </w:tc>
        <w:tc>
          <w:tcPr>
            <w:tcW w:w="1870" w:type="dxa"/>
            <w:vAlign w:val="center"/>
          </w:tcPr>
          <w:p w14:paraId="7EFE474E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aa 1-398</w:t>
            </w:r>
          </w:p>
        </w:tc>
        <w:tc>
          <w:tcPr>
            <w:tcW w:w="1870" w:type="dxa"/>
            <w:vAlign w:val="center"/>
          </w:tcPr>
          <w:p w14:paraId="7C02861A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aa 1-398</w:t>
            </w:r>
          </w:p>
        </w:tc>
        <w:tc>
          <w:tcPr>
            <w:tcW w:w="1870" w:type="dxa"/>
          </w:tcPr>
          <w:p w14:paraId="07DF7C93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aa 1-327</w:t>
            </w:r>
          </w:p>
        </w:tc>
      </w:tr>
      <w:tr w:rsidR="00D2717D" w:rsidRPr="00D2717D" w14:paraId="131037DD" w14:textId="77777777" w:rsidTr="005C0046">
        <w:tc>
          <w:tcPr>
            <w:tcW w:w="1870" w:type="dxa"/>
            <w:vAlign w:val="center"/>
          </w:tcPr>
          <w:p w14:paraId="4E8681C1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DNA length</w:t>
            </w:r>
          </w:p>
        </w:tc>
        <w:tc>
          <w:tcPr>
            <w:tcW w:w="1870" w:type="dxa"/>
            <w:vAlign w:val="center"/>
          </w:tcPr>
          <w:p w14:paraId="192CB949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 bp</w:t>
            </w:r>
          </w:p>
        </w:tc>
        <w:tc>
          <w:tcPr>
            <w:tcW w:w="1870" w:type="dxa"/>
            <w:vAlign w:val="center"/>
          </w:tcPr>
          <w:p w14:paraId="63CCD5C6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 bp</w:t>
            </w:r>
          </w:p>
        </w:tc>
        <w:tc>
          <w:tcPr>
            <w:tcW w:w="1870" w:type="dxa"/>
            <w:vAlign w:val="center"/>
          </w:tcPr>
          <w:p w14:paraId="4431E5DF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 bp</w:t>
            </w:r>
          </w:p>
        </w:tc>
        <w:tc>
          <w:tcPr>
            <w:tcW w:w="1870" w:type="dxa"/>
          </w:tcPr>
          <w:p w14:paraId="494C66CA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 bp</w:t>
            </w:r>
          </w:p>
        </w:tc>
      </w:tr>
      <w:tr w:rsidR="00D2717D" w:rsidRPr="00D2717D" w14:paraId="6091A905" w14:textId="77777777" w:rsidTr="005C0046">
        <w:tc>
          <w:tcPr>
            <w:tcW w:w="1870" w:type="dxa"/>
          </w:tcPr>
          <w:p w14:paraId="703BE303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Surface area, Å</w:t>
            </w: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0" w:type="dxa"/>
          </w:tcPr>
          <w:p w14:paraId="4480E01A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36480</w:t>
            </w:r>
          </w:p>
        </w:tc>
        <w:tc>
          <w:tcPr>
            <w:tcW w:w="1870" w:type="dxa"/>
          </w:tcPr>
          <w:p w14:paraId="1F222295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36190</w:t>
            </w:r>
          </w:p>
        </w:tc>
        <w:tc>
          <w:tcPr>
            <w:tcW w:w="1870" w:type="dxa"/>
          </w:tcPr>
          <w:p w14:paraId="7B957F7F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35710</w:t>
            </w:r>
          </w:p>
        </w:tc>
        <w:tc>
          <w:tcPr>
            <w:tcW w:w="1870" w:type="dxa"/>
            <w:vAlign w:val="center"/>
          </w:tcPr>
          <w:p w14:paraId="31493561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34710</w:t>
            </w:r>
          </w:p>
        </w:tc>
      </w:tr>
      <w:tr w:rsidR="00D2717D" w:rsidRPr="00D2717D" w14:paraId="03B155F6" w14:textId="77777777" w:rsidTr="005C0046">
        <w:tc>
          <w:tcPr>
            <w:tcW w:w="1870" w:type="dxa"/>
          </w:tcPr>
          <w:p w14:paraId="4F0E1C67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Buried area in p52 dimer interface, Å</w:t>
            </w: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0" w:type="dxa"/>
          </w:tcPr>
          <w:p w14:paraId="6B64715C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075DBD61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1391</w:t>
            </w:r>
          </w:p>
        </w:tc>
        <w:tc>
          <w:tcPr>
            <w:tcW w:w="1870" w:type="dxa"/>
          </w:tcPr>
          <w:p w14:paraId="3236D588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AA8B15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1364</w:t>
            </w:r>
          </w:p>
        </w:tc>
        <w:tc>
          <w:tcPr>
            <w:tcW w:w="1870" w:type="dxa"/>
          </w:tcPr>
          <w:p w14:paraId="35A6AC2D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280473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1336</w:t>
            </w:r>
          </w:p>
        </w:tc>
        <w:tc>
          <w:tcPr>
            <w:tcW w:w="1870" w:type="dxa"/>
          </w:tcPr>
          <w:p w14:paraId="583FA244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40F986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1353</w:t>
            </w:r>
          </w:p>
        </w:tc>
      </w:tr>
      <w:tr w:rsidR="00D2717D" w:rsidRPr="00D2717D" w14:paraId="4BF3CA75" w14:textId="77777777" w:rsidTr="005C0046">
        <w:tc>
          <w:tcPr>
            <w:tcW w:w="1870" w:type="dxa"/>
          </w:tcPr>
          <w:p w14:paraId="453B6E65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Buried area in protein-DNA interface, Å</w:t>
            </w: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0" w:type="dxa"/>
          </w:tcPr>
          <w:p w14:paraId="14070318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0E607F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3070</w:t>
            </w:r>
          </w:p>
        </w:tc>
        <w:tc>
          <w:tcPr>
            <w:tcW w:w="1870" w:type="dxa"/>
          </w:tcPr>
          <w:p w14:paraId="7E98CB7D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C37538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3210</w:t>
            </w:r>
          </w:p>
        </w:tc>
        <w:tc>
          <w:tcPr>
            <w:tcW w:w="1870" w:type="dxa"/>
          </w:tcPr>
          <w:p w14:paraId="5374B418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2DD2E3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3417</w:t>
            </w:r>
          </w:p>
        </w:tc>
        <w:tc>
          <w:tcPr>
            <w:tcW w:w="1870" w:type="dxa"/>
          </w:tcPr>
          <w:p w14:paraId="5C0023F5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705183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3270</w:t>
            </w:r>
          </w:p>
        </w:tc>
      </w:tr>
      <w:tr w:rsidR="00D2717D" w:rsidRPr="00D2717D" w14:paraId="3B6A11C6" w14:textId="77777777" w:rsidTr="005C0046">
        <w:tc>
          <w:tcPr>
            <w:tcW w:w="1870" w:type="dxa"/>
          </w:tcPr>
          <w:p w14:paraId="62AAC95D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Total number of protein-DNA H-bond</w:t>
            </w:r>
          </w:p>
        </w:tc>
        <w:tc>
          <w:tcPr>
            <w:tcW w:w="1870" w:type="dxa"/>
          </w:tcPr>
          <w:p w14:paraId="4CFBCCFA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F364A4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870" w:type="dxa"/>
          </w:tcPr>
          <w:p w14:paraId="7E68CEE7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D66058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870" w:type="dxa"/>
          </w:tcPr>
          <w:p w14:paraId="5C3ABD26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7748F3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870" w:type="dxa"/>
          </w:tcPr>
          <w:p w14:paraId="7F366C90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EFCBCB" w14:textId="77777777" w:rsidR="00D2717D" w:rsidRPr="00D2717D" w:rsidRDefault="00D2717D" w:rsidP="005C00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2717D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</w:tr>
    </w:tbl>
    <w:p w14:paraId="31C65FDE" w14:textId="77777777" w:rsidR="004B5968" w:rsidRPr="00340740" w:rsidRDefault="004B5968" w:rsidP="004B596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68964D" w14:textId="04ACADD9" w:rsidR="002B0D21" w:rsidRPr="004B5968" w:rsidRDefault="005C347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2B0D21" w:rsidRPr="004B5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68"/>
    <w:rsid w:val="00024FD6"/>
    <w:rsid w:val="00026C32"/>
    <w:rsid w:val="00033BAD"/>
    <w:rsid w:val="00054BC1"/>
    <w:rsid w:val="000F361E"/>
    <w:rsid w:val="0014604F"/>
    <w:rsid w:val="00211B98"/>
    <w:rsid w:val="002B6B37"/>
    <w:rsid w:val="00481C19"/>
    <w:rsid w:val="004B5968"/>
    <w:rsid w:val="00516DE3"/>
    <w:rsid w:val="00572BA8"/>
    <w:rsid w:val="005B449A"/>
    <w:rsid w:val="005C1378"/>
    <w:rsid w:val="005C3470"/>
    <w:rsid w:val="00674505"/>
    <w:rsid w:val="006A5818"/>
    <w:rsid w:val="006D3698"/>
    <w:rsid w:val="007B1A0D"/>
    <w:rsid w:val="00864CA7"/>
    <w:rsid w:val="008F1AF2"/>
    <w:rsid w:val="00B70D86"/>
    <w:rsid w:val="00C218CB"/>
    <w:rsid w:val="00C410A9"/>
    <w:rsid w:val="00D2717D"/>
    <w:rsid w:val="00D502D5"/>
    <w:rsid w:val="00DC43E9"/>
    <w:rsid w:val="00F8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B75B9"/>
  <w15:chartTrackingRefBased/>
  <w15:docId w15:val="{45159F0F-CE56-AD44-8670-E28F7865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M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vivienwang</dc:creator>
  <cp:keywords/>
  <dc:description/>
  <cp:lastModifiedBy>vivienwang</cp:lastModifiedBy>
  <cp:revision>3</cp:revision>
  <dcterms:created xsi:type="dcterms:W3CDTF">2022-07-15T07:10:00Z</dcterms:created>
  <dcterms:modified xsi:type="dcterms:W3CDTF">2022-07-25T08:44:00Z</dcterms:modified>
</cp:coreProperties>
</file>