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7056B67" w:rsidR="00F102CC" w:rsidRPr="003D5AF6" w:rsidRDefault="00EE75AA">
            <w:pPr>
              <w:rPr>
                <w:rFonts w:ascii="Noto Sans" w:eastAsia="Noto Sans" w:hAnsi="Noto Sans" w:cs="Noto Sans"/>
                <w:bCs/>
                <w:color w:val="434343"/>
                <w:sz w:val="18"/>
                <w:szCs w:val="18"/>
              </w:rPr>
            </w:pPr>
            <w:r w:rsidRPr="00EE75AA">
              <w:rPr>
                <w:rFonts w:ascii="Noto Sans" w:eastAsia="Noto Sans" w:hAnsi="Noto Sans" w:cs="Noto Sans"/>
                <w:bCs/>
                <w:color w:val="434343"/>
                <w:sz w:val="18"/>
                <w:szCs w:val="18"/>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C78F5CC" w:rsidR="00F102CC" w:rsidRPr="00EE75AA" w:rsidRDefault="00F102CC">
            <w:pPr>
              <w:rPr>
                <w:rFonts w:ascii="Times New Roman" w:eastAsia="Noto Sans" w:hAnsi="Times New Roman" w:cs="Times New Roman"/>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77A5965" w:rsidR="00F102CC" w:rsidRPr="003D5AF6" w:rsidRDefault="00EE75AA">
            <w:pPr>
              <w:rPr>
                <w:rFonts w:ascii="Noto Sans" w:eastAsia="Noto Sans" w:hAnsi="Noto Sans" w:cs="Noto Sans"/>
                <w:bCs/>
                <w:color w:val="434343"/>
                <w:sz w:val="18"/>
                <w:szCs w:val="18"/>
                <w:lang w:eastAsia="ja-JP"/>
              </w:rPr>
            </w:pPr>
            <w:r w:rsidRPr="00EE75AA">
              <w:rPr>
                <w:rFonts w:ascii="Segoe UI Symbol" w:hAnsi="Segoe UI Symbol" w:cs="Segoe UI Symbol"/>
                <w:color w:val="333333"/>
                <w:sz w:val="19"/>
                <w:szCs w:val="19"/>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BC44534" w:rsidR="00F102CC" w:rsidRPr="003D5AF6" w:rsidRDefault="00EE75AA">
            <w:pPr>
              <w:rPr>
                <w:rFonts w:ascii="Noto Sans" w:eastAsia="Noto Sans" w:hAnsi="Noto Sans" w:cs="Noto Sans"/>
                <w:bCs/>
                <w:color w:val="434343"/>
                <w:sz w:val="18"/>
                <w:szCs w:val="18"/>
              </w:rPr>
            </w:pPr>
            <w:r w:rsidRPr="00EE75AA">
              <w:rPr>
                <w:rFonts w:ascii="Segoe UI Symbol" w:hAnsi="Segoe UI Symbol" w:cs="Segoe UI Symbol"/>
                <w:color w:val="333333"/>
                <w:sz w:val="19"/>
                <w:szCs w:val="19"/>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39FC55A" w:rsidR="00F102CC" w:rsidRPr="003D5AF6" w:rsidRDefault="00EE75AA">
            <w:pPr>
              <w:rPr>
                <w:rFonts w:ascii="Noto Sans" w:eastAsia="Noto Sans" w:hAnsi="Noto Sans" w:cs="Noto Sans"/>
                <w:bCs/>
                <w:color w:val="434343"/>
                <w:sz w:val="18"/>
                <w:szCs w:val="18"/>
              </w:rPr>
            </w:pPr>
            <w:r w:rsidRPr="00EE75AA">
              <w:rPr>
                <w:rFonts w:ascii="Segoe UI Symbol" w:hAnsi="Segoe UI Symbol" w:cs="Segoe UI Symbol"/>
                <w:color w:val="333333"/>
                <w:sz w:val="19"/>
                <w:szCs w:val="19"/>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62ED9A" w:rsidR="00F102CC" w:rsidRPr="003D5AF6" w:rsidRDefault="00EE75AA">
            <w:pPr>
              <w:rPr>
                <w:rFonts w:ascii="Noto Sans" w:eastAsia="Noto Sans" w:hAnsi="Noto Sans" w:cs="Noto Sans"/>
                <w:bCs/>
                <w:color w:val="434343"/>
                <w:sz w:val="18"/>
                <w:szCs w:val="18"/>
              </w:rPr>
            </w:pPr>
            <w:r w:rsidRPr="00EE75AA">
              <w:rPr>
                <w:rFonts w:ascii="Segoe UI Symbol" w:hAnsi="Segoe UI Symbol" w:cs="Segoe UI Symbol"/>
                <w:color w:val="333333"/>
                <w:sz w:val="19"/>
                <w:szCs w:val="19"/>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54219F7" w:rsidR="00F102CC" w:rsidRPr="003D5AF6" w:rsidRDefault="00EE75AA">
            <w:pPr>
              <w:rPr>
                <w:rFonts w:ascii="Noto Sans" w:eastAsia="Noto Sans" w:hAnsi="Noto Sans" w:cs="Noto Sans"/>
                <w:bCs/>
                <w:color w:val="434343"/>
                <w:sz w:val="18"/>
                <w:szCs w:val="18"/>
              </w:rPr>
            </w:pPr>
            <w:r w:rsidRPr="00EE75AA">
              <w:rPr>
                <w:rFonts w:ascii="Segoe UI Symbol" w:hAnsi="Segoe UI Symbol" w:cs="Segoe UI Symbol"/>
                <w:color w:val="333333"/>
                <w:sz w:val="19"/>
                <w:szCs w:val="19"/>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3EAFD96" w:rsidR="00F102CC" w:rsidRPr="003D5AF6" w:rsidRDefault="00EE75AA">
            <w:pPr>
              <w:rPr>
                <w:rFonts w:ascii="Noto Sans" w:eastAsia="Noto Sans" w:hAnsi="Noto Sans" w:cs="Noto Sans"/>
                <w:bCs/>
                <w:color w:val="434343"/>
                <w:sz w:val="18"/>
                <w:szCs w:val="18"/>
              </w:rPr>
            </w:pPr>
            <w:r w:rsidRPr="00EE75AA">
              <w:rPr>
                <w:rFonts w:ascii="Segoe UI Symbol" w:hAnsi="Segoe UI Symbol" w:cs="Segoe UI Symbol"/>
                <w:color w:val="333333"/>
                <w:sz w:val="19"/>
                <w:szCs w:val="19"/>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0F29B3" w:rsidR="00F102CC" w:rsidRPr="003D5AF6" w:rsidRDefault="00EE75AA">
            <w:pPr>
              <w:rPr>
                <w:rFonts w:ascii="Noto Sans" w:eastAsia="Noto Sans" w:hAnsi="Noto Sans" w:cs="Noto Sans"/>
                <w:bCs/>
                <w:color w:val="434343"/>
                <w:sz w:val="18"/>
                <w:szCs w:val="18"/>
              </w:rPr>
            </w:pPr>
            <w:r w:rsidRPr="00EE75AA">
              <w:rPr>
                <w:rFonts w:ascii="Segoe UI Symbol" w:hAnsi="Segoe UI Symbol" w:cs="Segoe UI Symbol"/>
                <w:color w:val="333333"/>
                <w:sz w:val="19"/>
                <w:szCs w:val="19"/>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BF996F" w:rsidR="00F102CC" w:rsidRPr="003D5AF6" w:rsidRDefault="00EE75AA">
            <w:pPr>
              <w:rPr>
                <w:rFonts w:ascii="Noto Sans" w:eastAsia="Noto Sans" w:hAnsi="Noto Sans" w:cs="Noto Sans"/>
                <w:bCs/>
                <w:color w:val="434343"/>
                <w:sz w:val="18"/>
                <w:szCs w:val="18"/>
              </w:rPr>
            </w:pPr>
            <w:r w:rsidRPr="00EE75AA">
              <w:rPr>
                <w:rFonts w:ascii="Segoe UI Symbol" w:hAnsi="Segoe UI Symbol" w:cs="Segoe UI Symbol"/>
                <w:color w:val="333333"/>
                <w:sz w:val="19"/>
                <w:szCs w:val="19"/>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BBA1E29" w14:textId="77777777" w:rsidR="00EE75AA" w:rsidRDefault="00EE75AA">
            <w:pPr>
              <w:rPr>
                <w:rFonts w:ascii="Noto Sans" w:eastAsia="Noto Sans" w:hAnsi="Noto Sans" w:cs="Noto Sans"/>
                <w:bCs/>
                <w:color w:val="434343"/>
                <w:sz w:val="18"/>
                <w:szCs w:val="18"/>
              </w:rPr>
            </w:pPr>
            <w:r w:rsidRPr="00EE75AA">
              <w:rPr>
                <w:rFonts w:ascii="Noto Sans" w:eastAsia="Noto Sans" w:hAnsi="Noto Sans" w:cs="Noto Sans"/>
                <w:bCs/>
                <w:color w:val="434343"/>
                <w:sz w:val="18"/>
                <w:szCs w:val="18"/>
              </w:rPr>
              <w:t>Methods</w:t>
            </w:r>
            <w:r>
              <w:t xml:space="preserve"> - </w:t>
            </w:r>
            <w:r w:rsidRPr="00EE75AA">
              <w:rPr>
                <w:rFonts w:ascii="Noto Sans" w:eastAsia="Noto Sans" w:hAnsi="Noto Sans" w:cs="Noto Sans"/>
                <w:bCs/>
                <w:color w:val="434343"/>
                <w:sz w:val="18"/>
                <w:szCs w:val="18"/>
              </w:rPr>
              <w:t>Study populations</w:t>
            </w:r>
          </w:p>
          <w:p w14:paraId="2056814C" w14:textId="25F3250A" w:rsidR="00D650A7" w:rsidRPr="00D650A7" w:rsidRDefault="00D650A7">
            <w:pPr>
              <w:rPr>
                <w:rFonts w:ascii="Noto Sans" w:eastAsia="Noto Sans" w:hAnsi="Noto Sans" w:cs="Noto Sans"/>
                <w:bCs/>
                <w:color w:val="434343"/>
                <w:sz w:val="18"/>
                <w:szCs w:val="18"/>
              </w:rPr>
            </w:pPr>
            <w:r w:rsidRPr="00EE75AA">
              <w:rPr>
                <w:rFonts w:ascii="Noto Sans" w:eastAsia="Noto Sans" w:hAnsi="Noto Sans" w:cs="Noto Sans"/>
                <w:bCs/>
                <w:color w:val="434343"/>
                <w:sz w:val="18"/>
                <w:szCs w:val="18"/>
              </w:rPr>
              <w:t>Supplementary Table1.xlsx</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946B915" w:rsidR="00F102CC" w:rsidRPr="003D5AF6" w:rsidRDefault="00EE75AA">
            <w:pPr>
              <w:spacing w:line="225" w:lineRule="auto"/>
              <w:rPr>
                <w:rFonts w:ascii="Noto Sans" w:eastAsia="Noto Sans" w:hAnsi="Noto Sans" w:cs="Noto Sans"/>
                <w:bCs/>
                <w:color w:val="434343"/>
                <w:sz w:val="18"/>
                <w:szCs w:val="18"/>
              </w:rPr>
            </w:pPr>
            <w:r w:rsidRPr="00EE75AA">
              <w:rPr>
                <w:rFonts w:ascii="Segoe UI Symbol" w:hAnsi="Segoe UI Symbol" w:cs="Segoe UI Symbol"/>
                <w:color w:val="333333"/>
                <w:sz w:val="19"/>
                <w:szCs w:val="19"/>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D94F757" w14:textId="77777777" w:rsidR="00F102CC" w:rsidRDefault="00EE75AA">
            <w:pPr>
              <w:spacing w:line="225" w:lineRule="auto"/>
              <w:rPr>
                <w:rFonts w:ascii="Noto Sans" w:eastAsia="Noto Sans" w:hAnsi="Noto Sans" w:cs="Noto Sans"/>
                <w:bCs/>
                <w:color w:val="434343"/>
                <w:sz w:val="18"/>
                <w:szCs w:val="18"/>
              </w:rPr>
            </w:pPr>
            <w:r w:rsidRPr="00EE75AA">
              <w:rPr>
                <w:rFonts w:ascii="Noto Sans" w:eastAsia="Noto Sans" w:hAnsi="Noto Sans" w:cs="Noto Sans"/>
                <w:bCs/>
                <w:color w:val="434343"/>
                <w:sz w:val="18"/>
                <w:szCs w:val="18"/>
              </w:rPr>
              <w:t>Methods</w:t>
            </w:r>
            <w:r>
              <w:t xml:space="preserve"> - </w:t>
            </w:r>
            <w:r w:rsidRPr="00EE75AA">
              <w:rPr>
                <w:rFonts w:ascii="Noto Sans" w:eastAsia="Noto Sans" w:hAnsi="Noto Sans" w:cs="Noto Sans"/>
                <w:bCs/>
                <w:color w:val="434343"/>
                <w:sz w:val="18"/>
                <w:szCs w:val="18"/>
              </w:rPr>
              <w:t>Study populations</w:t>
            </w:r>
          </w:p>
          <w:p w14:paraId="55DB4854" w14:textId="5317EB03" w:rsidR="00EE75AA" w:rsidRPr="003D5AF6" w:rsidRDefault="00EE75AA">
            <w:pPr>
              <w:spacing w:line="225" w:lineRule="auto"/>
              <w:rPr>
                <w:rFonts w:ascii="Noto Sans" w:eastAsia="Noto Sans" w:hAnsi="Noto Sans" w:cs="Noto Sans"/>
                <w:bCs/>
                <w:color w:val="434343"/>
                <w:sz w:val="18"/>
                <w:szCs w:val="18"/>
              </w:rPr>
            </w:pPr>
            <w:r w:rsidRPr="00EE75AA">
              <w:rPr>
                <w:rFonts w:ascii="Noto Sans" w:eastAsia="Noto Sans" w:hAnsi="Noto Sans" w:cs="Noto Sans"/>
                <w:bCs/>
                <w:color w:val="434343"/>
                <w:sz w:val="18"/>
                <w:szCs w:val="18"/>
              </w:rPr>
              <w:t>Methods</w:t>
            </w:r>
            <w:r>
              <w:t xml:space="preserve"> - </w:t>
            </w:r>
            <w:r w:rsidRPr="00EE75AA">
              <w:rPr>
                <w:rFonts w:ascii="Noto Sans" w:eastAsia="Noto Sans" w:hAnsi="Noto Sans" w:cs="Noto Sans"/>
                <w:bCs/>
                <w:color w:val="434343"/>
                <w:sz w:val="18"/>
                <w:szCs w:val="18"/>
              </w:rPr>
              <w:t>Baseline examination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70A5A3" w14:textId="77777777" w:rsidR="00D650A7" w:rsidRDefault="00D650A7" w:rsidP="00D650A7">
            <w:pPr>
              <w:spacing w:line="225" w:lineRule="auto"/>
              <w:rPr>
                <w:rFonts w:ascii="Noto Sans" w:eastAsia="Noto Sans" w:hAnsi="Noto Sans" w:cs="Noto Sans"/>
                <w:bCs/>
                <w:color w:val="434343"/>
                <w:sz w:val="18"/>
                <w:szCs w:val="18"/>
              </w:rPr>
            </w:pPr>
            <w:r w:rsidRPr="00EE75AA">
              <w:rPr>
                <w:rFonts w:ascii="Noto Sans" w:eastAsia="Noto Sans" w:hAnsi="Noto Sans" w:cs="Noto Sans"/>
                <w:bCs/>
                <w:color w:val="434343"/>
                <w:sz w:val="18"/>
                <w:szCs w:val="18"/>
              </w:rPr>
              <w:t>Methods</w:t>
            </w:r>
            <w:r>
              <w:t xml:space="preserve"> - </w:t>
            </w:r>
            <w:r w:rsidRPr="00EE75AA">
              <w:rPr>
                <w:rFonts w:ascii="Noto Sans" w:eastAsia="Noto Sans" w:hAnsi="Noto Sans" w:cs="Noto Sans"/>
                <w:bCs/>
                <w:color w:val="434343"/>
                <w:sz w:val="18"/>
                <w:szCs w:val="18"/>
              </w:rPr>
              <w:t>Study populations</w:t>
            </w:r>
          </w:p>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0959FF0" w:rsidR="00F102CC" w:rsidRDefault="00D650A7">
            <w:pPr>
              <w:spacing w:line="225" w:lineRule="auto"/>
              <w:rPr>
                <w:rFonts w:ascii="Noto Sans" w:eastAsia="Noto Sans" w:hAnsi="Noto Sans" w:cs="Noto Sans"/>
                <w:b/>
                <w:color w:val="434343"/>
                <w:sz w:val="18"/>
                <w:szCs w:val="18"/>
              </w:rPr>
            </w:pPr>
            <w:r w:rsidRPr="00EE75AA">
              <w:rPr>
                <w:rFonts w:ascii="Segoe UI Symbol" w:hAnsi="Segoe UI Symbol" w:cs="Segoe UI Symbol"/>
                <w:color w:val="333333"/>
                <w:sz w:val="19"/>
                <w:szCs w:val="19"/>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725A6C2" w:rsidR="00F102CC" w:rsidRPr="003D5AF6" w:rsidRDefault="00D650A7">
            <w:pPr>
              <w:spacing w:line="225" w:lineRule="auto"/>
              <w:rPr>
                <w:rFonts w:ascii="Noto Sans" w:eastAsia="Noto Sans" w:hAnsi="Noto Sans" w:cs="Noto Sans"/>
                <w:bCs/>
                <w:color w:val="434343"/>
                <w:sz w:val="18"/>
                <w:szCs w:val="18"/>
              </w:rPr>
            </w:pPr>
            <w:r w:rsidRPr="00EE75AA">
              <w:rPr>
                <w:rFonts w:ascii="Segoe UI Symbol" w:hAnsi="Segoe UI Symbol" w:cs="Segoe UI Symbol"/>
                <w:color w:val="333333"/>
                <w:sz w:val="19"/>
                <w:szCs w:val="19"/>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DA07F9" w14:textId="77777777" w:rsidR="00D650A7" w:rsidRDefault="00D650A7" w:rsidP="00D650A7">
            <w:pPr>
              <w:spacing w:line="225" w:lineRule="auto"/>
              <w:rPr>
                <w:rFonts w:ascii="Noto Sans" w:eastAsia="Noto Sans" w:hAnsi="Noto Sans" w:cs="Noto Sans"/>
                <w:bCs/>
                <w:color w:val="434343"/>
                <w:sz w:val="18"/>
                <w:szCs w:val="18"/>
              </w:rPr>
            </w:pPr>
            <w:r w:rsidRPr="00EE75AA">
              <w:rPr>
                <w:rFonts w:ascii="Noto Sans" w:eastAsia="Noto Sans" w:hAnsi="Noto Sans" w:cs="Noto Sans"/>
                <w:bCs/>
                <w:color w:val="434343"/>
                <w:sz w:val="18"/>
                <w:szCs w:val="18"/>
              </w:rPr>
              <w:t>Methods</w:t>
            </w:r>
            <w:r>
              <w:t xml:space="preserve"> - </w:t>
            </w:r>
            <w:r w:rsidRPr="00EE75AA">
              <w:rPr>
                <w:rFonts w:ascii="Noto Sans" w:eastAsia="Noto Sans" w:hAnsi="Noto Sans" w:cs="Noto Sans"/>
                <w:bCs/>
                <w:color w:val="434343"/>
                <w:sz w:val="18"/>
                <w:szCs w:val="18"/>
              </w:rPr>
              <w:t>Study populations</w:t>
            </w:r>
          </w:p>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17A11A0" w:rsidR="00F102CC" w:rsidRPr="003D5AF6" w:rsidRDefault="00D650A7">
            <w:pPr>
              <w:spacing w:line="225" w:lineRule="auto"/>
              <w:rPr>
                <w:rFonts w:ascii="Noto Sans" w:eastAsia="Noto Sans" w:hAnsi="Noto Sans" w:cs="Noto Sans"/>
                <w:bCs/>
                <w:color w:val="434343"/>
                <w:sz w:val="18"/>
                <w:szCs w:val="18"/>
              </w:rPr>
            </w:pPr>
            <w:r w:rsidRPr="00EE75AA">
              <w:rPr>
                <w:rFonts w:ascii="Segoe UI Symbol" w:hAnsi="Segoe UI Symbol" w:cs="Segoe UI Symbol"/>
                <w:color w:val="333333"/>
                <w:sz w:val="19"/>
                <w:szCs w:val="19"/>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30313EB" w:rsidR="00F102CC" w:rsidRPr="003D5AF6" w:rsidRDefault="00D650A7">
            <w:pPr>
              <w:spacing w:line="225" w:lineRule="auto"/>
              <w:rPr>
                <w:rFonts w:ascii="Noto Sans" w:eastAsia="Noto Sans" w:hAnsi="Noto Sans" w:cs="Noto Sans"/>
                <w:bCs/>
                <w:color w:val="434343"/>
                <w:sz w:val="18"/>
                <w:szCs w:val="18"/>
              </w:rPr>
            </w:pPr>
            <w:r w:rsidRPr="00EE75AA">
              <w:rPr>
                <w:rFonts w:ascii="Segoe UI Symbol" w:hAnsi="Segoe UI Symbol" w:cs="Segoe UI Symbol"/>
                <w:color w:val="333333"/>
                <w:sz w:val="19"/>
                <w:szCs w:val="19"/>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70C3D2" w14:textId="77777777" w:rsidR="00D650A7" w:rsidRDefault="00D650A7" w:rsidP="00D650A7">
            <w:pPr>
              <w:spacing w:line="225" w:lineRule="auto"/>
              <w:rPr>
                <w:rFonts w:ascii="Noto Sans" w:eastAsia="Noto Sans" w:hAnsi="Noto Sans" w:cs="Noto Sans"/>
                <w:bCs/>
                <w:color w:val="434343"/>
                <w:sz w:val="18"/>
                <w:szCs w:val="18"/>
              </w:rPr>
            </w:pPr>
            <w:r w:rsidRPr="00EE75AA">
              <w:rPr>
                <w:rFonts w:ascii="Noto Sans" w:eastAsia="Noto Sans" w:hAnsi="Noto Sans" w:cs="Noto Sans"/>
                <w:bCs/>
                <w:color w:val="434343"/>
                <w:sz w:val="18"/>
                <w:szCs w:val="18"/>
              </w:rPr>
              <w:t>Methods</w:t>
            </w:r>
            <w:r>
              <w:t xml:space="preserve"> - </w:t>
            </w:r>
            <w:r w:rsidRPr="00EE75AA">
              <w:rPr>
                <w:rFonts w:ascii="Noto Sans" w:eastAsia="Noto Sans" w:hAnsi="Noto Sans" w:cs="Noto Sans"/>
                <w:bCs/>
                <w:color w:val="434343"/>
                <w:sz w:val="18"/>
                <w:szCs w:val="18"/>
              </w:rPr>
              <w:t>Study populations</w:t>
            </w:r>
          </w:p>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09435BE" w:rsidR="00F102CC" w:rsidRPr="003D5AF6" w:rsidRDefault="00D650A7">
            <w:pPr>
              <w:spacing w:line="225" w:lineRule="auto"/>
              <w:rPr>
                <w:rFonts w:ascii="Noto Sans" w:eastAsia="Noto Sans" w:hAnsi="Noto Sans" w:cs="Noto Sans"/>
                <w:bCs/>
                <w:color w:val="434343"/>
                <w:sz w:val="18"/>
                <w:szCs w:val="18"/>
              </w:rPr>
            </w:pPr>
            <w:r w:rsidRPr="00EE75AA">
              <w:rPr>
                <w:rFonts w:ascii="Segoe UI Symbol" w:hAnsi="Segoe UI Symbol" w:cs="Segoe UI Symbol"/>
                <w:color w:val="333333"/>
                <w:sz w:val="19"/>
                <w:szCs w:val="19"/>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0DE980F" w:rsidR="00F102CC" w:rsidRPr="003D5AF6" w:rsidRDefault="00D650A7">
            <w:pPr>
              <w:spacing w:line="225" w:lineRule="auto"/>
              <w:rPr>
                <w:rFonts w:ascii="Noto Sans" w:eastAsia="Noto Sans" w:hAnsi="Noto Sans" w:cs="Noto Sans"/>
                <w:bCs/>
                <w:color w:val="434343"/>
                <w:sz w:val="18"/>
                <w:szCs w:val="18"/>
              </w:rPr>
            </w:pPr>
            <w:r w:rsidRPr="00EE75AA">
              <w:rPr>
                <w:rFonts w:ascii="Segoe UI Symbol" w:hAnsi="Segoe UI Symbol" w:cs="Segoe UI Symbol"/>
                <w:color w:val="333333"/>
                <w:sz w:val="19"/>
                <w:szCs w:val="19"/>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FEB7A35" w:rsidR="00F102CC" w:rsidRPr="003D5AF6" w:rsidRDefault="00D650A7">
            <w:pPr>
              <w:spacing w:line="225" w:lineRule="auto"/>
              <w:rPr>
                <w:rFonts w:ascii="Noto Sans" w:eastAsia="Noto Sans" w:hAnsi="Noto Sans" w:cs="Noto Sans"/>
                <w:bCs/>
                <w:color w:val="434343"/>
                <w:sz w:val="18"/>
                <w:szCs w:val="18"/>
              </w:rPr>
            </w:pPr>
            <w:r w:rsidRPr="00EE75AA">
              <w:rPr>
                <w:rFonts w:ascii="Segoe UI Symbol" w:hAnsi="Segoe UI Symbol" w:cs="Segoe UI Symbol"/>
                <w:color w:val="333333"/>
                <w:sz w:val="19"/>
                <w:szCs w:val="19"/>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FE4AFDA" w:rsidR="00F102CC" w:rsidRPr="003D5AF6" w:rsidRDefault="00141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exclusion.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33B3E7A"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D08F92" w14:textId="0073302B" w:rsidR="00AD344F" w:rsidRDefault="00AD344F" w:rsidP="00AD344F">
            <w:pPr>
              <w:spacing w:line="225" w:lineRule="auto"/>
              <w:rPr>
                <w:rFonts w:ascii="Noto Sans" w:eastAsia="Noto Sans" w:hAnsi="Noto Sans" w:cs="Noto Sans"/>
                <w:bCs/>
                <w:color w:val="434343"/>
                <w:sz w:val="18"/>
                <w:szCs w:val="18"/>
              </w:rPr>
            </w:pPr>
            <w:r w:rsidRPr="00EE75AA">
              <w:rPr>
                <w:rFonts w:ascii="Noto Sans" w:eastAsia="Noto Sans" w:hAnsi="Noto Sans" w:cs="Noto Sans"/>
                <w:bCs/>
                <w:color w:val="434343"/>
                <w:sz w:val="18"/>
                <w:szCs w:val="18"/>
              </w:rPr>
              <w:t>Methods</w:t>
            </w:r>
            <w:r>
              <w:t xml:space="preserve"> - </w:t>
            </w:r>
            <w:r w:rsidRPr="00AD344F">
              <w:rPr>
                <w:rFonts w:ascii="Noto Sans" w:eastAsia="Noto Sans" w:hAnsi="Noto Sans" w:cs="Noto Sans"/>
                <w:bCs/>
                <w:color w:val="434343"/>
                <w:sz w:val="18"/>
                <w:szCs w:val="18"/>
              </w:rPr>
              <w:t>Statistical analysis</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86AF22A" w:rsidR="00F102CC" w:rsidRPr="003D5AF6" w:rsidRDefault="00AD344F">
            <w:pPr>
              <w:spacing w:line="225" w:lineRule="auto"/>
              <w:rPr>
                <w:rFonts w:ascii="Noto Sans" w:eastAsia="Noto Sans" w:hAnsi="Noto Sans" w:cs="Noto Sans"/>
                <w:bCs/>
                <w:color w:val="434343"/>
                <w:sz w:val="18"/>
                <w:szCs w:val="18"/>
              </w:rPr>
            </w:pPr>
            <w:r w:rsidRPr="00AD344F">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9165CE0" w:rsidR="00F102CC" w:rsidRPr="003D5AF6" w:rsidRDefault="00AD344F">
            <w:pPr>
              <w:spacing w:line="225" w:lineRule="auto"/>
              <w:rPr>
                <w:rFonts w:ascii="Noto Sans" w:eastAsia="Noto Sans" w:hAnsi="Noto Sans" w:cs="Noto Sans"/>
                <w:bCs/>
                <w:color w:val="434343"/>
                <w:sz w:val="18"/>
                <w:szCs w:val="18"/>
              </w:rPr>
            </w:pPr>
            <w:r w:rsidRPr="00EE75AA">
              <w:rPr>
                <w:rFonts w:ascii="Segoe UI Symbol" w:hAnsi="Segoe UI Symbol" w:cs="Segoe UI Symbol"/>
                <w:color w:val="333333"/>
                <w:sz w:val="19"/>
                <w:szCs w:val="19"/>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F5C549" w14:textId="5D0B0AC5" w:rsidR="00F102CC" w:rsidRDefault="00AD344F">
            <w:pPr>
              <w:spacing w:line="225" w:lineRule="auto"/>
              <w:rPr>
                <w:rFonts w:ascii="Noto Sans" w:eastAsia="Noto Sans" w:hAnsi="Noto Sans" w:cs="Noto Sans"/>
                <w:bCs/>
                <w:color w:val="434343"/>
                <w:sz w:val="18"/>
                <w:szCs w:val="18"/>
              </w:rPr>
            </w:pPr>
            <w:r w:rsidRPr="00AD344F">
              <w:rPr>
                <w:rFonts w:ascii="Noto Sans" w:eastAsia="Noto Sans" w:hAnsi="Noto Sans" w:cs="Noto Sans"/>
                <w:bCs/>
                <w:color w:val="434343"/>
                <w:sz w:val="18"/>
                <w:szCs w:val="18"/>
              </w:rPr>
              <w:t xml:space="preserve">Supplementary Fig. </w:t>
            </w:r>
            <w:r w:rsidR="00E008A7">
              <w:rPr>
                <w:rFonts w:ascii="Noto Sans" w:eastAsia="Noto Sans" w:hAnsi="Noto Sans" w:cs="Noto Sans"/>
                <w:bCs/>
                <w:color w:val="434343"/>
                <w:sz w:val="18"/>
                <w:szCs w:val="18"/>
              </w:rPr>
              <w:t>14</w:t>
            </w:r>
          </w:p>
          <w:p w14:paraId="2BF0859A" w14:textId="1BF4E904" w:rsidR="00AD344F" w:rsidRPr="003D5AF6" w:rsidRDefault="00AD344F">
            <w:pPr>
              <w:spacing w:line="225" w:lineRule="auto"/>
              <w:rPr>
                <w:rFonts w:ascii="Noto Sans" w:eastAsia="Noto Sans" w:hAnsi="Noto Sans" w:cs="Noto Sans" w:hint="eastAsia"/>
                <w:bCs/>
                <w:color w:val="434343"/>
                <w:sz w:val="18"/>
                <w:szCs w:val="18"/>
                <w:lang w:eastAsia="ja-JP"/>
              </w:rPr>
            </w:pPr>
            <w:r w:rsidRPr="00AD344F">
              <w:rPr>
                <w:rFonts w:ascii="Noto Sans" w:eastAsia="Noto Sans" w:hAnsi="Noto Sans" w:cs="Noto Sans"/>
                <w:bCs/>
                <w:color w:val="434343"/>
                <w:sz w:val="18"/>
                <w:szCs w:val="18"/>
              </w:rPr>
              <w:t xml:space="preserve">Supplementary Fig. </w:t>
            </w:r>
            <w:r>
              <w:rPr>
                <w:rFonts w:ascii="Noto Sans" w:eastAsia="Noto Sans" w:hAnsi="Noto Sans" w:cs="Noto Sans"/>
                <w:bCs/>
                <w:color w:val="434343"/>
                <w:sz w:val="18"/>
                <w:szCs w:val="18"/>
              </w:rPr>
              <w:t>1</w:t>
            </w:r>
            <w:r w:rsidR="00E008A7">
              <w:rPr>
                <w:rFonts w:ascii="Noto Sans" w:eastAsia="Noto Sans" w:hAnsi="Noto Sans" w:cs="Noto Sans"/>
                <w:bCs/>
                <w:color w:val="434343"/>
                <w:sz w:val="18"/>
                <w:szCs w:val="18"/>
              </w:rPr>
              <w:t>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00A4646" w:rsidR="00F102CC" w:rsidRPr="003D5AF6" w:rsidRDefault="00141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Codes for R scripts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536958A"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3E4B401" w:rsidR="00F102CC" w:rsidRPr="003D5AF6" w:rsidRDefault="00AD344F">
            <w:pPr>
              <w:spacing w:line="225" w:lineRule="auto"/>
              <w:rPr>
                <w:rFonts w:ascii="Noto Sans" w:eastAsia="Noto Sans" w:hAnsi="Noto Sans" w:cs="Noto Sans"/>
                <w:bCs/>
                <w:color w:val="434343"/>
                <w:sz w:val="18"/>
                <w:szCs w:val="18"/>
              </w:rPr>
            </w:pPr>
            <w:r w:rsidRPr="00EE75AA">
              <w:rPr>
                <w:rFonts w:ascii="Segoe UI Symbol" w:hAnsi="Segoe UI Symbol" w:cs="Segoe UI Symbol"/>
                <w:color w:val="333333"/>
                <w:sz w:val="19"/>
                <w:szCs w:val="19"/>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7DA761C" w:rsidR="00F102CC" w:rsidRPr="003D5AF6" w:rsidRDefault="00AD344F">
            <w:pPr>
              <w:spacing w:line="225" w:lineRule="auto"/>
              <w:rPr>
                <w:rFonts w:ascii="Noto Sans" w:eastAsia="Noto Sans" w:hAnsi="Noto Sans" w:cs="Noto Sans"/>
                <w:bCs/>
                <w:color w:val="434343"/>
                <w:sz w:val="18"/>
                <w:szCs w:val="18"/>
              </w:rPr>
            </w:pPr>
            <w:r w:rsidRPr="00EE75AA">
              <w:rPr>
                <w:rFonts w:ascii="Segoe UI Symbol" w:hAnsi="Segoe UI Symbol" w:cs="Segoe UI Symbol"/>
                <w:color w:val="333333"/>
                <w:sz w:val="19"/>
                <w:szCs w:val="19"/>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EF92102" w:rsidR="00F102CC" w:rsidRPr="003D5AF6" w:rsidRDefault="00141F89">
            <w:pPr>
              <w:spacing w:line="225" w:lineRule="auto"/>
              <w:rPr>
                <w:rFonts w:ascii="Noto Sans" w:eastAsia="Noto Sans" w:hAnsi="Noto Sans" w:cs="Noto Sans"/>
                <w:bCs/>
                <w:color w:val="434343"/>
                <w:sz w:val="18"/>
                <w:szCs w:val="18"/>
              </w:rPr>
            </w:pPr>
            <w:r w:rsidRPr="00141F89">
              <w:rPr>
                <w:rFonts w:ascii="Noto Sans" w:eastAsia="Noto Sans" w:hAnsi="Noto Sans" w:cs="Noto Sans"/>
                <w:bCs/>
                <w:color w:val="434343"/>
                <w:sz w:val="18"/>
                <w:szCs w:val="18"/>
              </w:rPr>
              <w:t>STROBE_checklist_v4</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37F496B"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36A2F">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7F7FE" w14:textId="77777777" w:rsidR="00036A2F" w:rsidRDefault="00036A2F">
      <w:r>
        <w:separator/>
      </w:r>
    </w:p>
  </w:endnote>
  <w:endnote w:type="continuationSeparator" w:id="0">
    <w:p w14:paraId="7F5C29BF" w14:textId="77777777" w:rsidR="00036A2F" w:rsidRDefault="0003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73519" w14:textId="77777777" w:rsidR="00036A2F" w:rsidRDefault="00036A2F">
      <w:r>
        <w:separator/>
      </w:r>
    </w:p>
  </w:footnote>
  <w:footnote w:type="continuationSeparator" w:id="0">
    <w:p w14:paraId="3BCF891E" w14:textId="77777777" w:rsidR="00036A2F" w:rsidRDefault="00036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0756103">
    <w:abstractNumId w:val="2"/>
  </w:num>
  <w:num w:numId="2" w16cid:durableId="28144373">
    <w:abstractNumId w:val="0"/>
  </w:num>
  <w:num w:numId="3" w16cid:durableId="302853237">
    <w:abstractNumId w:val="1"/>
  </w:num>
  <w:num w:numId="4" w16cid:durableId="1992758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6A2F"/>
    <w:rsid w:val="00141F89"/>
    <w:rsid w:val="001B3BCC"/>
    <w:rsid w:val="002209A8"/>
    <w:rsid w:val="003D5AF6"/>
    <w:rsid w:val="00427975"/>
    <w:rsid w:val="004E2C31"/>
    <w:rsid w:val="005B0259"/>
    <w:rsid w:val="007054B6"/>
    <w:rsid w:val="009C7B26"/>
    <w:rsid w:val="00A11E52"/>
    <w:rsid w:val="00A76427"/>
    <w:rsid w:val="00AD344F"/>
    <w:rsid w:val="00BD41E9"/>
    <w:rsid w:val="00C84413"/>
    <w:rsid w:val="00D650A7"/>
    <w:rsid w:val="00E008A7"/>
    <w:rsid w:val="00EE75A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character" w:customStyle="1" w:styleId="apple-converted-space">
    <w:name w:val="apple-converted-space"/>
    <w:basedOn w:val="a0"/>
    <w:rsid w:val="00EE7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TSasaki</cp:lastModifiedBy>
  <cp:revision>10</cp:revision>
  <dcterms:created xsi:type="dcterms:W3CDTF">2022-02-28T12:21:00Z</dcterms:created>
  <dcterms:modified xsi:type="dcterms:W3CDTF">2023-07-18T08:26:00Z</dcterms:modified>
</cp:coreProperties>
</file>