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647FBB" w:rsidR="00F102CC" w:rsidRPr="003D5AF6" w:rsidRDefault="008622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50ED740" w:rsidR="00F102CC" w:rsidRPr="003D5AF6" w:rsidRDefault="008622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C77637" w:rsidR="00F102CC" w:rsidRPr="003D5AF6" w:rsidRDefault="008622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5FB045" w:rsidR="00F102CC" w:rsidRPr="003D5AF6" w:rsidRDefault="008622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FA20C1" w:rsidR="00F102CC" w:rsidRPr="003D5AF6" w:rsidRDefault="008622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1F6BCE1" w:rsidR="00F102CC" w:rsidRPr="003917EF" w:rsidRDefault="003917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 of experimental animals was described in the </w:t>
            </w:r>
            <w:r w:rsidR="0086224D" w:rsidRPr="003917EF">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415D55B" w:rsidR="00F102CC" w:rsidRPr="003917EF" w:rsidRDefault="003917EF">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experimental animals was given 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ABDCC0" w:rsidR="0086224D" w:rsidRPr="0086224D" w:rsidRDefault="0086224D" w:rsidP="0086224D">
            <w:pPr>
              <w:rPr>
                <w:rFonts w:ascii="Noto Sans" w:eastAsia="Noto Sans" w:hAnsi="Noto Sans" w:cs="Noto Sans"/>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D78F15" w:rsidR="00F102CC" w:rsidRPr="003D5AF6" w:rsidRDefault="008622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6FF039" w:rsidR="00F102CC" w:rsidRPr="0086224D" w:rsidRDefault="0086224D">
            <w:pPr>
              <w:rPr>
                <w:rFonts w:ascii="Noto Sans" w:eastAsia="Noto Sans" w:hAnsi="Noto Sans" w:cs="Noto Sans"/>
                <w:bCs/>
                <w:color w:val="434343"/>
                <w:sz w:val="18"/>
                <w:szCs w:val="18"/>
              </w:rPr>
            </w:pPr>
            <w:r w:rsidRPr="0086224D">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353A3E8" w:rsidR="00F102CC" w:rsidRPr="003D5AF6" w:rsidRDefault="000356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Study protocol was provided in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9D877D" w:rsidR="00F102CC" w:rsidRPr="003D5AF6" w:rsidRDefault="000356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Laboratory </w:t>
            </w:r>
            <w:r>
              <w:rPr>
                <w:rFonts w:ascii="Noto Sans" w:eastAsia="Noto Sans" w:hAnsi="Noto Sans" w:cs="Noto Sans"/>
                <w:bCs/>
                <w:color w:val="434343"/>
                <w:sz w:val="18"/>
                <w:szCs w:val="18"/>
              </w:rPr>
              <w:t>protocol was provided in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F491E5A" w:rsidR="00F102CC" w:rsidRPr="003D5AF6" w:rsidRDefault="00BF0DDC">
            <w:pPr>
              <w:spacing w:line="225" w:lineRule="auto"/>
              <w:rPr>
                <w:rFonts w:ascii="Noto Sans" w:eastAsia="Noto Sans" w:hAnsi="Noto Sans" w:cs="Noto Sans"/>
                <w:bCs/>
                <w:color w:val="434343"/>
                <w:sz w:val="18"/>
                <w:szCs w:val="18"/>
              </w:rPr>
            </w:pPr>
            <w:r w:rsidRPr="00BF0DDC">
              <w:rPr>
                <w:rFonts w:ascii="Noto Sans" w:eastAsia="Noto Sans" w:hAnsi="Noto Sans" w:cs="Noto Sans"/>
                <w:bCs/>
                <w:color w:val="434343"/>
                <w:sz w:val="18"/>
                <w:szCs w:val="18"/>
              </w:rPr>
              <w:t>Sample sizes were chosen on the basis of previous imaging studies during behavior, which use at least 5 mice per group (Komiyama et al., 2010 and Huber et al., 2012). No power analysis was used to predetermine the sample size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08F7AB5" w:rsidR="00F102CC" w:rsidRPr="003D5AF6" w:rsidRDefault="00742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0740B1" w:rsidR="00F102CC" w:rsidRPr="0086224D"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55A07F2" w:rsidR="00F102CC" w:rsidRPr="003D5AF6" w:rsidRDefault="007424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636465"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7A422B" w:rsidR="00F102CC" w:rsidRPr="003D5AF6" w:rsidRDefault="0086224D">
            <w:pPr>
              <w:spacing w:line="225" w:lineRule="auto"/>
              <w:rPr>
                <w:rFonts w:ascii="Noto Sans" w:eastAsia="Noto Sans" w:hAnsi="Noto Sans" w:cs="Noto Sans"/>
                <w:bCs/>
                <w:color w:val="434343"/>
                <w:sz w:val="18"/>
                <w:szCs w:val="18"/>
              </w:rPr>
            </w:pPr>
            <w:r w:rsidRPr="0086224D">
              <w:rPr>
                <w:rFonts w:ascii="Noto Sans" w:eastAsia="Noto Sans" w:hAnsi="Noto Sans" w:cs="Noto Sans"/>
                <w:bCs/>
                <w:color w:val="434343"/>
                <w:sz w:val="18"/>
                <w:szCs w:val="18"/>
              </w:rPr>
              <w:t>Exclusion/inclusion criteria of</w:t>
            </w:r>
            <w:r>
              <w:rPr>
                <w:rFonts w:ascii="Noto Sans" w:eastAsia="Noto Sans" w:hAnsi="Noto Sans" w:cs="Noto Sans"/>
                <w:bCs/>
                <w:color w:val="434343"/>
                <w:sz w:val="18"/>
                <w:szCs w:val="18"/>
              </w:rPr>
              <w:t xml:space="preserve"> </w:t>
            </w:r>
            <w:r w:rsidRPr="0086224D">
              <w:rPr>
                <w:rFonts w:ascii="Noto Sans" w:eastAsia="Noto Sans" w:hAnsi="Noto Sans" w:cs="Noto Sans"/>
                <w:bCs/>
                <w:color w:val="434343"/>
                <w:sz w:val="18"/>
                <w:szCs w:val="18"/>
              </w:rPr>
              <w:t>imaging data were indicated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F7481C" w:rsidR="00F102CC" w:rsidRPr="003D5AF6" w:rsidRDefault="00BF0DDC">
            <w:pPr>
              <w:spacing w:line="225" w:lineRule="auto"/>
              <w:rPr>
                <w:rFonts w:ascii="Noto Sans" w:eastAsia="Noto Sans" w:hAnsi="Noto Sans" w:cs="Noto Sans"/>
                <w:bCs/>
                <w:color w:val="434343"/>
                <w:sz w:val="18"/>
                <w:szCs w:val="18"/>
              </w:rPr>
            </w:pPr>
            <w:r w:rsidRPr="00BF0DDC">
              <w:rPr>
                <w:rFonts w:ascii="Noto Sans" w:eastAsia="Noto Sans" w:hAnsi="Noto Sans" w:cs="Noto Sans"/>
                <w:bCs/>
                <w:color w:val="434343"/>
                <w:sz w:val="18"/>
                <w:szCs w:val="18"/>
              </w:rPr>
              <w:t>Experiments were performed daily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73532C2" w:rsidR="00F102CC" w:rsidRPr="003D5AF6" w:rsidRDefault="00BF0DDC">
            <w:pPr>
              <w:spacing w:line="225" w:lineRule="auto"/>
              <w:rPr>
                <w:rFonts w:ascii="Noto Sans" w:eastAsia="Noto Sans" w:hAnsi="Noto Sans" w:cs="Noto Sans"/>
                <w:bCs/>
                <w:color w:val="434343"/>
                <w:sz w:val="18"/>
                <w:szCs w:val="18"/>
              </w:rPr>
            </w:pPr>
            <w:r w:rsidRPr="00BF0DDC">
              <w:rPr>
                <w:rFonts w:ascii="Noto Sans" w:eastAsia="Noto Sans" w:hAnsi="Noto Sans" w:cs="Noto Sans"/>
                <w:bCs/>
                <w:color w:val="434343"/>
                <w:sz w:val="18"/>
                <w:szCs w:val="18"/>
              </w:rPr>
              <w:t>No technical replication was made; however, the same field of view was recorded more than once when mice performed the task at expert level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963EA6" w:rsidR="00F102CC" w:rsidRPr="003D5AF6" w:rsidRDefault="00BF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3322C1" w:rsidR="00F102CC" w:rsidRPr="003D5AF6" w:rsidRDefault="00BF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 was indicated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C92C76" w:rsidR="00F102CC" w:rsidRPr="003D5AF6" w:rsidRDefault="00BF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05F0BE" w:rsidR="00F102CC" w:rsidRPr="003D5AF6" w:rsidRDefault="00862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   </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2AFD077" w:rsidR="00F102CC" w:rsidRPr="003D5AF6" w:rsidRDefault="0007343F">
            <w:pPr>
              <w:spacing w:line="225" w:lineRule="auto"/>
              <w:rPr>
                <w:rFonts w:ascii="Noto Sans" w:eastAsia="Noto Sans" w:hAnsi="Noto Sans" w:cs="Noto Sans"/>
                <w:bCs/>
                <w:color w:val="434343"/>
                <w:sz w:val="18"/>
                <w:szCs w:val="18"/>
              </w:rPr>
            </w:pPr>
            <w:r w:rsidRPr="0086224D">
              <w:rPr>
                <w:rFonts w:ascii="Noto Sans" w:eastAsia="Noto Sans" w:hAnsi="Noto Sans" w:cs="Noto Sans"/>
                <w:bCs/>
                <w:color w:val="434343"/>
                <w:sz w:val="18"/>
                <w:szCs w:val="18"/>
              </w:rPr>
              <w:t>Exclusion criteria of</w:t>
            </w:r>
            <w:r>
              <w:rPr>
                <w:rFonts w:ascii="Noto Sans" w:eastAsia="Noto Sans" w:hAnsi="Noto Sans" w:cs="Noto Sans"/>
                <w:bCs/>
                <w:color w:val="434343"/>
                <w:sz w:val="18"/>
                <w:szCs w:val="18"/>
              </w:rPr>
              <w:t xml:space="preserve"> </w:t>
            </w:r>
            <w:r w:rsidRPr="0086224D">
              <w:rPr>
                <w:rFonts w:ascii="Noto Sans" w:eastAsia="Noto Sans" w:hAnsi="Noto Sans" w:cs="Noto Sans"/>
                <w:bCs/>
                <w:color w:val="434343"/>
                <w:sz w:val="18"/>
                <w:szCs w:val="18"/>
              </w:rPr>
              <w:t>imaging data were indicated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B5AA66" w:rsidR="00F102CC" w:rsidRPr="003D5AF6" w:rsidRDefault="00607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were described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FC664C" w:rsidR="00F102CC" w:rsidRPr="003D5AF6" w:rsidRDefault="00607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was made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5ED2011" w:rsidR="00F102CC" w:rsidRPr="003D5AF6" w:rsidRDefault="00607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F3F755" w:rsidR="00F102CC" w:rsidRPr="003D5AF6" w:rsidRDefault="00607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DA0218" w:rsidR="00F102CC" w:rsidRPr="003D5AF6" w:rsidRDefault="00607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 was made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1BD452" w:rsidR="00F102CC" w:rsidRPr="00607F9F" w:rsidRDefault="00607F9F">
            <w:pPr>
              <w:spacing w:line="225" w:lineRule="auto"/>
              <w:rPr>
                <w:rFonts w:ascii="Noto Sans" w:eastAsia="Noto Sans" w:hAnsi="Noto Sans" w:cs="Noto Sans"/>
                <w:bCs/>
                <w:color w:val="434343"/>
                <w:sz w:val="18"/>
                <w:szCs w:val="18"/>
              </w:rPr>
            </w:pPr>
            <w:r w:rsidRPr="00607F9F">
              <w:rPr>
                <w:rFonts w:ascii="Noto Sans" w:eastAsia="Noto Sans" w:hAnsi="Noto Sans" w:cs="Noto Sans"/>
                <w:bCs/>
                <w:color w:val="434343"/>
                <w:sz w:val="18"/>
                <w:szCs w:val="18"/>
              </w:rPr>
              <w:t>Customized MATLAB code was made publicly available and was described in the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C770E7C" w:rsidR="00F102CC" w:rsidRPr="003D5AF6" w:rsidRDefault="00607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code information was described in the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8F0FA4" w:rsidR="00F102CC" w:rsidRPr="003D5AF6" w:rsidRDefault="00607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23C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BBE4" w14:textId="77777777" w:rsidR="002523CD" w:rsidRDefault="002523CD">
      <w:r>
        <w:separator/>
      </w:r>
    </w:p>
  </w:endnote>
  <w:endnote w:type="continuationSeparator" w:id="0">
    <w:p w14:paraId="12B41C2D" w14:textId="77777777" w:rsidR="002523CD" w:rsidRDefault="0025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3A19" w14:textId="77777777" w:rsidR="002523CD" w:rsidRDefault="002523CD">
      <w:r>
        <w:separator/>
      </w:r>
    </w:p>
  </w:footnote>
  <w:footnote w:type="continuationSeparator" w:id="0">
    <w:p w14:paraId="3F16A9D9" w14:textId="77777777" w:rsidR="002523CD" w:rsidRDefault="0025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0432461">
    <w:abstractNumId w:val="2"/>
  </w:num>
  <w:num w:numId="2" w16cid:durableId="1456867651">
    <w:abstractNumId w:val="0"/>
  </w:num>
  <w:num w:numId="3" w16cid:durableId="1172336431">
    <w:abstractNumId w:val="1"/>
  </w:num>
  <w:num w:numId="4" w16cid:durableId="1415199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67B"/>
    <w:rsid w:val="0007343F"/>
    <w:rsid w:val="001B3BCC"/>
    <w:rsid w:val="002209A8"/>
    <w:rsid w:val="002523CD"/>
    <w:rsid w:val="003917EF"/>
    <w:rsid w:val="003D5AF6"/>
    <w:rsid w:val="00427975"/>
    <w:rsid w:val="004D1B57"/>
    <w:rsid w:val="004E2C31"/>
    <w:rsid w:val="005B0259"/>
    <w:rsid w:val="00607F9F"/>
    <w:rsid w:val="007054B6"/>
    <w:rsid w:val="00742466"/>
    <w:rsid w:val="0086224D"/>
    <w:rsid w:val="009C7B26"/>
    <w:rsid w:val="00A03A33"/>
    <w:rsid w:val="00A11E52"/>
    <w:rsid w:val="00BD41E9"/>
    <w:rsid w:val="00BF0DDC"/>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Hoang Thien Huu</cp:lastModifiedBy>
  <cp:revision>13</cp:revision>
  <dcterms:created xsi:type="dcterms:W3CDTF">2022-02-28T12:21:00Z</dcterms:created>
  <dcterms:modified xsi:type="dcterms:W3CDTF">2023-02-06T04:19:00Z</dcterms:modified>
</cp:coreProperties>
</file>