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658B8" w14:textId="31423A42" w:rsidR="006904E4" w:rsidRPr="00F7523D" w:rsidRDefault="00745ADC" w:rsidP="00F7523D">
      <w:pPr>
        <w:pStyle w:val="Heading1"/>
        <w:spacing w:after="240" w:line="360" w:lineRule="auto"/>
        <w:jc w:val="center"/>
        <w:rPr>
          <w:rFonts w:ascii="Times New Roman" w:hAnsi="Times New Roman" w:cs="Times New Roman"/>
          <w:b/>
          <w:color w:val="auto"/>
          <w:sz w:val="36"/>
          <w:szCs w:val="36"/>
        </w:rPr>
      </w:pPr>
      <w:r w:rsidRPr="00141CAC">
        <w:rPr>
          <w:rFonts w:ascii="Times New Roman" w:hAnsi="Times New Roman" w:cs="Times New Roman"/>
          <w:b/>
          <w:color w:val="auto"/>
          <w:sz w:val="36"/>
          <w:szCs w:val="36"/>
        </w:rPr>
        <w:t xml:space="preserve">Supplementary </w:t>
      </w:r>
      <w:r w:rsidR="007D2243">
        <w:rPr>
          <w:rFonts w:ascii="Times New Roman" w:hAnsi="Times New Roman" w:cs="Times New Roman"/>
          <w:b/>
          <w:color w:val="auto"/>
          <w:sz w:val="36"/>
          <w:szCs w:val="36"/>
        </w:rPr>
        <w:t>File 1</w:t>
      </w:r>
    </w:p>
    <w:p w14:paraId="57FD1742" w14:textId="5B9E5CA6" w:rsidR="009641DB" w:rsidRDefault="009641DB" w:rsidP="009641DB">
      <w:pPr>
        <w:pStyle w:val="Caption"/>
        <w:keepNext/>
        <w:spacing w:line="276" w:lineRule="auto"/>
      </w:pPr>
      <w:r>
        <w:rPr>
          <w:rFonts w:ascii="Times New Roman" w:hAnsi="Times New Roman" w:cs="Times New Roman"/>
          <w:b/>
          <w:bCs/>
          <w:i w:val="0"/>
          <w:iCs w:val="0"/>
          <w:color w:val="auto"/>
          <w:sz w:val="24"/>
          <w:szCs w:val="24"/>
        </w:rPr>
        <w:t>Supplementary File 1</w:t>
      </w:r>
      <w:r>
        <w:rPr>
          <w:rFonts w:ascii="Times New Roman" w:hAnsi="Times New Roman" w:cs="Times New Roman"/>
          <w:b/>
          <w:bCs/>
          <w:i w:val="0"/>
          <w:iCs w:val="0"/>
          <w:color w:val="auto"/>
          <w:sz w:val="24"/>
          <w:szCs w:val="24"/>
        </w:rPr>
        <w:t>a</w:t>
      </w:r>
      <w:r w:rsidRPr="005E4A3E">
        <w:rPr>
          <w:rFonts w:ascii="Times New Roman" w:hAnsi="Times New Roman" w:cs="Times New Roman"/>
          <w:b/>
          <w:bCs/>
          <w:i w:val="0"/>
          <w:iCs w:val="0"/>
          <w:color w:val="auto"/>
          <w:sz w:val="24"/>
          <w:szCs w:val="24"/>
        </w:rPr>
        <w:t>. Mean amplitude centred ± 25 ms around the individual peaks for the MMN and P3a components elicited for the Local Deviance response for the two groups</w:t>
      </w:r>
      <w:r>
        <w:rPr>
          <w:rFonts w:ascii="Gill Sans MT" w:hAnsi="Gill Sans MT"/>
          <w:b/>
          <w:i w:val="0"/>
          <w:color w:val="auto"/>
          <w:sz w:val="16"/>
          <w:szCs w:val="16"/>
        </w:rPr>
        <w:t>.</w:t>
      </w:r>
    </w:p>
    <w:tbl>
      <w:tblPr>
        <w:tblW w:w="7797" w:type="dxa"/>
        <w:tblBorders>
          <w:top w:val="nil"/>
          <w:left w:val="nil"/>
          <w:bottom w:val="nil"/>
          <w:right w:val="nil"/>
          <w:insideH w:val="nil"/>
          <w:insideV w:val="nil"/>
        </w:tblBorders>
        <w:tblLayout w:type="fixed"/>
        <w:tblLook w:val="0600" w:firstRow="0" w:lastRow="0" w:firstColumn="0" w:lastColumn="0" w:noHBand="1" w:noVBand="1"/>
      </w:tblPr>
      <w:tblGrid>
        <w:gridCol w:w="567"/>
        <w:gridCol w:w="993"/>
        <w:gridCol w:w="992"/>
        <w:gridCol w:w="709"/>
        <w:gridCol w:w="850"/>
        <w:gridCol w:w="992"/>
        <w:gridCol w:w="993"/>
        <w:gridCol w:w="815"/>
        <w:gridCol w:w="35"/>
        <w:gridCol w:w="851"/>
      </w:tblGrid>
      <w:tr w:rsidR="009641DB" w:rsidRPr="00F32948" w14:paraId="0AC8B1E6" w14:textId="77777777" w:rsidTr="00913FE1">
        <w:trPr>
          <w:trHeight w:val="255"/>
        </w:trPr>
        <w:tc>
          <w:tcPr>
            <w:tcW w:w="567" w:type="dxa"/>
            <w:tcBorders>
              <w:top w:val="single" w:sz="8" w:space="0" w:color="000000"/>
              <w:left w:val="nil"/>
              <w:bottom w:val="single" w:sz="8" w:space="0" w:color="000000"/>
              <w:right w:val="nil"/>
            </w:tcBorders>
            <w:tcMar>
              <w:top w:w="100" w:type="dxa"/>
              <w:left w:w="100" w:type="dxa"/>
              <w:bottom w:w="100" w:type="dxa"/>
              <w:right w:w="100" w:type="dxa"/>
            </w:tcMar>
            <w:vAlign w:val="center"/>
          </w:tcPr>
          <w:p w14:paraId="237213B9" w14:textId="77777777" w:rsidR="009641DB" w:rsidRPr="00251C13" w:rsidRDefault="009641DB" w:rsidP="00913FE1">
            <w:pPr>
              <w:spacing w:after="0" w:line="240" w:lineRule="auto"/>
              <w:rPr>
                <w:rFonts w:ascii="Gill Sans MT" w:hAnsi="Gill Sans MT"/>
                <w:sz w:val="16"/>
                <w:szCs w:val="16"/>
              </w:rPr>
            </w:pPr>
          </w:p>
        </w:tc>
        <w:tc>
          <w:tcPr>
            <w:tcW w:w="3544" w:type="dxa"/>
            <w:gridSpan w:val="4"/>
            <w:tcBorders>
              <w:top w:val="single" w:sz="8" w:space="0" w:color="000000"/>
              <w:left w:val="nil"/>
              <w:bottom w:val="single" w:sz="8" w:space="0" w:color="000000"/>
              <w:right w:val="nil"/>
            </w:tcBorders>
            <w:tcMar>
              <w:top w:w="100" w:type="dxa"/>
              <w:left w:w="100" w:type="dxa"/>
              <w:bottom w:w="100" w:type="dxa"/>
              <w:right w:w="100" w:type="dxa"/>
            </w:tcMar>
            <w:vAlign w:val="center"/>
          </w:tcPr>
          <w:p w14:paraId="6A6B6464" w14:textId="77777777" w:rsidR="009641DB" w:rsidRPr="00F32948" w:rsidRDefault="009641DB" w:rsidP="00913FE1">
            <w:pPr>
              <w:spacing w:after="0" w:line="240" w:lineRule="auto"/>
              <w:jc w:val="center"/>
              <w:rPr>
                <w:rFonts w:ascii="Gill Sans MT" w:hAnsi="Gill Sans MT"/>
                <w:b/>
                <w:sz w:val="16"/>
                <w:szCs w:val="16"/>
                <w:lang w:val="en-US"/>
              </w:rPr>
            </w:pPr>
            <w:r w:rsidRPr="00F32948">
              <w:rPr>
                <w:rFonts w:ascii="Gill Sans MT" w:hAnsi="Gill Sans MT"/>
                <w:b/>
                <w:sz w:val="16"/>
                <w:szCs w:val="16"/>
                <w:lang w:val="en-US"/>
              </w:rPr>
              <w:t>MMN</w:t>
            </w:r>
            <w:r>
              <w:rPr>
                <w:rFonts w:ascii="Gill Sans MT" w:hAnsi="Gill Sans MT"/>
                <w:b/>
                <w:sz w:val="16"/>
                <w:szCs w:val="16"/>
                <w:lang w:val="en-US"/>
              </w:rPr>
              <w:t xml:space="preserve"> – Local Deviance</w:t>
            </w:r>
          </w:p>
        </w:tc>
        <w:tc>
          <w:tcPr>
            <w:tcW w:w="3686" w:type="dxa"/>
            <w:gridSpan w:val="5"/>
            <w:tcBorders>
              <w:top w:val="single" w:sz="8" w:space="0" w:color="000000"/>
              <w:left w:val="nil"/>
              <w:bottom w:val="single" w:sz="8" w:space="0" w:color="000000"/>
              <w:right w:val="nil"/>
            </w:tcBorders>
            <w:vAlign w:val="center"/>
          </w:tcPr>
          <w:p w14:paraId="34F73568" w14:textId="77777777" w:rsidR="009641DB" w:rsidRPr="00F32948" w:rsidRDefault="009641DB" w:rsidP="00913FE1">
            <w:pPr>
              <w:spacing w:after="0" w:line="240" w:lineRule="auto"/>
              <w:jc w:val="center"/>
              <w:rPr>
                <w:rFonts w:ascii="Gill Sans MT" w:hAnsi="Gill Sans MT"/>
                <w:b/>
                <w:sz w:val="16"/>
                <w:szCs w:val="16"/>
                <w:lang w:val="en-US"/>
              </w:rPr>
            </w:pPr>
            <w:r>
              <w:rPr>
                <w:rFonts w:ascii="Gill Sans MT" w:hAnsi="Gill Sans MT"/>
                <w:b/>
                <w:sz w:val="16"/>
                <w:szCs w:val="16"/>
                <w:lang w:val="en-US"/>
              </w:rPr>
              <w:t>P3a – Local Deviance</w:t>
            </w:r>
          </w:p>
        </w:tc>
      </w:tr>
      <w:tr w:rsidR="009641DB" w:rsidRPr="00F32948" w14:paraId="5F4D7C52" w14:textId="77777777" w:rsidTr="00913FE1">
        <w:trPr>
          <w:trHeight w:val="255"/>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505D733C" w14:textId="77777777" w:rsidR="009641DB" w:rsidRPr="00F32948" w:rsidRDefault="009641DB" w:rsidP="00913FE1">
            <w:pPr>
              <w:spacing w:after="0" w:line="240" w:lineRule="auto"/>
              <w:rPr>
                <w:rFonts w:ascii="Gill Sans MT" w:hAnsi="Gill Sans MT"/>
                <w:sz w:val="16"/>
                <w:szCs w:val="16"/>
                <w:lang w:val="en-US"/>
              </w:rPr>
            </w:pPr>
          </w:p>
        </w:tc>
        <w:tc>
          <w:tcPr>
            <w:tcW w:w="1985"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2C1AA4DB" w14:textId="77777777" w:rsidR="009641DB" w:rsidRDefault="009641DB" w:rsidP="00913FE1">
            <w:pPr>
              <w:spacing w:line="240" w:lineRule="auto"/>
              <w:jc w:val="center"/>
              <w:rPr>
                <w:rFonts w:ascii="Gill Sans MT" w:hAnsi="Gill Sans MT"/>
                <w:b/>
                <w:sz w:val="16"/>
                <w:szCs w:val="16"/>
                <w:lang w:val="en-US"/>
              </w:rPr>
            </w:pPr>
            <w:r>
              <w:rPr>
                <w:rFonts w:ascii="Gill Sans MT" w:hAnsi="Gill Sans MT"/>
                <w:b/>
                <w:sz w:val="16"/>
                <w:szCs w:val="16"/>
                <w:lang w:val="en-US"/>
              </w:rPr>
              <w:t xml:space="preserve"> Mean amplitude</w:t>
            </w:r>
            <w:r w:rsidRPr="00F32948">
              <w:rPr>
                <w:rFonts w:ascii="Gill Sans MT" w:hAnsi="Gill Sans MT"/>
                <w:b/>
                <w:sz w:val="16"/>
                <w:szCs w:val="16"/>
                <w:lang w:val="en-US"/>
              </w:rPr>
              <w:t xml:space="preserve"> (SD)</w:t>
            </w:r>
          </w:p>
          <w:p w14:paraId="15333A28" w14:textId="77777777" w:rsidR="009641DB" w:rsidRPr="004D0C79" w:rsidRDefault="009641DB" w:rsidP="00913FE1">
            <w:pPr>
              <w:spacing w:after="0" w:line="240" w:lineRule="auto"/>
              <w:jc w:val="center"/>
              <w:rPr>
                <w:rFonts w:ascii="Gill Sans MT" w:hAnsi="Gill Sans MT"/>
                <w:bCs/>
                <w:i/>
                <w:iCs/>
                <w:sz w:val="16"/>
                <w:szCs w:val="16"/>
                <w:lang w:val="en-US"/>
              </w:rPr>
            </w:pPr>
            <w:r>
              <w:rPr>
                <w:rFonts w:ascii="Gill Sans MT" w:hAnsi="Gill Sans MT"/>
                <w:bCs/>
                <w:i/>
                <w:iCs/>
                <w:sz w:val="16"/>
                <w:szCs w:val="16"/>
                <w:lang w:val="en-US"/>
              </w:rPr>
              <w:t xml:space="preserve"> </w:t>
            </w:r>
            <w:r w:rsidRPr="004D0C79">
              <w:rPr>
                <w:rFonts w:ascii="Gill Sans MT" w:hAnsi="Gill Sans MT"/>
                <w:bCs/>
                <w:i/>
                <w:iCs/>
                <w:sz w:val="16"/>
                <w:szCs w:val="16"/>
                <w:lang w:val="en-US"/>
              </w:rPr>
              <w:t>CTR</w:t>
            </w:r>
            <w:r>
              <w:rPr>
                <w:rFonts w:ascii="Gill Sans MT" w:hAnsi="Gill Sans MT"/>
                <w:bCs/>
                <w:i/>
                <w:iCs/>
                <w:sz w:val="16"/>
                <w:szCs w:val="16"/>
                <w:lang w:val="en-US"/>
              </w:rPr>
              <w:t xml:space="preserve">                 </w:t>
            </w:r>
            <w:r w:rsidRPr="004D0C79">
              <w:rPr>
                <w:rFonts w:ascii="Gill Sans MT" w:hAnsi="Gill Sans MT"/>
                <w:bCs/>
                <w:i/>
                <w:iCs/>
                <w:sz w:val="16"/>
                <w:szCs w:val="16"/>
                <w:lang w:val="en-US"/>
              </w:rPr>
              <w:t xml:space="preserve"> OFC</w:t>
            </w:r>
          </w:p>
        </w:tc>
        <w:tc>
          <w:tcPr>
            <w:tcW w:w="709" w:type="dxa"/>
            <w:tcBorders>
              <w:top w:val="nil"/>
              <w:left w:val="nil"/>
              <w:bottom w:val="nil"/>
              <w:right w:val="nil"/>
            </w:tcBorders>
            <w:shd w:val="clear" w:color="auto" w:fill="auto"/>
            <w:tcMar>
              <w:top w:w="100" w:type="dxa"/>
              <w:left w:w="100" w:type="dxa"/>
              <w:bottom w:w="100" w:type="dxa"/>
              <w:right w:w="100" w:type="dxa"/>
            </w:tcMar>
          </w:tcPr>
          <w:p w14:paraId="694AC6C7" w14:textId="77777777" w:rsidR="009641DB" w:rsidRPr="00F32948" w:rsidRDefault="009641DB" w:rsidP="00913FE1">
            <w:pPr>
              <w:spacing w:after="0" w:line="240" w:lineRule="auto"/>
              <w:jc w:val="center"/>
              <w:rPr>
                <w:rFonts w:ascii="Gill Sans MT" w:hAnsi="Gill Sans MT"/>
                <w:b/>
                <w:sz w:val="16"/>
                <w:szCs w:val="16"/>
                <w:lang w:val="en-US"/>
              </w:rPr>
            </w:pPr>
            <w:r w:rsidRPr="000F19C4">
              <w:rPr>
                <w:rFonts w:ascii="Gill Sans MT" w:hAnsi="Gill Sans MT"/>
                <w:b/>
                <w:i/>
                <w:iCs/>
                <w:sz w:val="16"/>
                <w:szCs w:val="16"/>
                <w:lang w:val="en-US"/>
              </w:rPr>
              <w:t>t</w:t>
            </w:r>
            <w:r>
              <w:rPr>
                <w:rFonts w:ascii="Gill Sans MT" w:hAnsi="Gill Sans MT"/>
                <w:b/>
                <w:sz w:val="16"/>
                <w:szCs w:val="16"/>
                <w:lang w:val="en-US"/>
              </w:rPr>
              <w:t xml:space="preserve"> value</w:t>
            </w:r>
          </w:p>
        </w:tc>
        <w:tc>
          <w:tcPr>
            <w:tcW w:w="850" w:type="dxa"/>
            <w:tcBorders>
              <w:top w:val="nil"/>
              <w:left w:val="nil"/>
              <w:bottom w:val="nil"/>
              <w:right w:val="nil"/>
            </w:tcBorders>
            <w:shd w:val="clear" w:color="auto" w:fill="auto"/>
            <w:tcMar>
              <w:top w:w="100" w:type="dxa"/>
              <w:left w:w="100" w:type="dxa"/>
              <w:bottom w:w="100" w:type="dxa"/>
              <w:right w:w="100" w:type="dxa"/>
            </w:tcMar>
          </w:tcPr>
          <w:p w14:paraId="74B8AD9C" w14:textId="77777777" w:rsidR="009641DB" w:rsidRPr="00F32948" w:rsidRDefault="009641DB" w:rsidP="00913FE1">
            <w:pPr>
              <w:spacing w:after="0" w:line="240" w:lineRule="auto"/>
              <w:jc w:val="center"/>
              <w:rPr>
                <w:rFonts w:ascii="Gill Sans MT" w:hAnsi="Gill Sans MT"/>
                <w:b/>
                <w:sz w:val="16"/>
                <w:szCs w:val="16"/>
                <w:lang w:val="en-US"/>
              </w:rPr>
            </w:pPr>
            <w:r>
              <w:rPr>
                <w:rFonts w:ascii="Gill Sans MT" w:hAnsi="Gill Sans MT"/>
                <w:b/>
                <w:i/>
                <w:sz w:val="16"/>
                <w:szCs w:val="16"/>
                <w:lang w:val="en-US"/>
              </w:rPr>
              <w:t>P</w:t>
            </w:r>
            <w:r w:rsidRPr="00F32948">
              <w:rPr>
                <w:rFonts w:ascii="Gill Sans MT" w:hAnsi="Gill Sans MT"/>
                <w:b/>
                <w:sz w:val="16"/>
                <w:szCs w:val="16"/>
                <w:lang w:val="en-US"/>
              </w:rPr>
              <w:t xml:space="preserve"> value</w:t>
            </w:r>
          </w:p>
        </w:tc>
        <w:tc>
          <w:tcPr>
            <w:tcW w:w="1985" w:type="dxa"/>
            <w:gridSpan w:val="2"/>
            <w:tcBorders>
              <w:top w:val="nil"/>
              <w:left w:val="nil"/>
              <w:bottom w:val="single" w:sz="4" w:space="0" w:color="auto"/>
              <w:right w:val="nil"/>
            </w:tcBorders>
          </w:tcPr>
          <w:p w14:paraId="6BE93A65" w14:textId="77777777" w:rsidR="009641DB" w:rsidRDefault="009641DB" w:rsidP="00913FE1">
            <w:pPr>
              <w:spacing w:line="240" w:lineRule="auto"/>
              <w:jc w:val="center"/>
              <w:rPr>
                <w:rFonts w:ascii="Gill Sans MT" w:hAnsi="Gill Sans MT"/>
                <w:b/>
                <w:iCs/>
                <w:sz w:val="16"/>
                <w:szCs w:val="16"/>
                <w:lang w:val="en-US"/>
              </w:rPr>
            </w:pPr>
            <w:r w:rsidRPr="00201AAE">
              <w:rPr>
                <w:rFonts w:ascii="Gill Sans MT" w:hAnsi="Gill Sans MT"/>
                <w:b/>
                <w:iCs/>
                <w:sz w:val="16"/>
                <w:szCs w:val="16"/>
                <w:lang w:val="en-US"/>
              </w:rPr>
              <w:t>Mean amplitude (SD)</w:t>
            </w:r>
          </w:p>
          <w:p w14:paraId="6D72374A" w14:textId="77777777" w:rsidR="009641DB" w:rsidRPr="003D407B" w:rsidRDefault="009641DB" w:rsidP="00913FE1">
            <w:pPr>
              <w:spacing w:after="0" w:line="240" w:lineRule="auto"/>
              <w:jc w:val="center"/>
              <w:rPr>
                <w:rFonts w:ascii="Gill Sans MT" w:hAnsi="Gill Sans MT"/>
                <w:bCs/>
                <w:i/>
                <w:sz w:val="16"/>
                <w:szCs w:val="16"/>
                <w:lang w:val="en-US"/>
              </w:rPr>
            </w:pPr>
            <w:r w:rsidRPr="003D407B">
              <w:rPr>
                <w:rFonts w:ascii="Gill Sans MT" w:hAnsi="Gill Sans MT"/>
                <w:bCs/>
                <w:i/>
                <w:sz w:val="16"/>
                <w:szCs w:val="16"/>
                <w:lang w:val="en-US"/>
              </w:rPr>
              <w:t xml:space="preserve">CTR </w:t>
            </w:r>
            <w:r>
              <w:rPr>
                <w:rFonts w:ascii="Gill Sans MT" w:hAnsi="Gill Sans MT"/>
                <w:bCs/>
                <w:i/>
                <w:sz w:val="16"/>
                <w:szCs w:val="16"/>
                <w:lang w:val="en-US"/>
              </w:rPr>
              <w:t xml:space="preserve">             </w:t>
            </w:r>
            <w:r w:rsidRPr="003D407B">
              <w:rPr>
                <w:rFonts w:ascii="Gill Sans MT" w:hAnsi="Gill Sans MT"/>
                <w:bCs/>
                <w:i/>
                <w:sz w:val="16"/>
                <w:szCs w:val="16"/>
                <w:lang w:val="en-US"/>
              </w:rPr>
              <w:t>OFC</w:t>
            </w:r>
          </w:p>
        </w:tc>
        <w:tc>
          <w:tcPr>
            <w:tcW w:w="850" w:type="dxa"/>
            <w:gridSpan w:val="2"/>
            <w:tcBorders>
              <w:top w:val="nil"/>
              <w:left w:val="nil"/>
              <w:bottom w:val="nil"/>
              <w:right w:val="nil"/>
            </w:tcBorders>
          </w:tcPr>
          <w:p w14:paraId="51C002CD" w14:textId="77777777" w:rsidR="009641DB" w:rsidRPr="00F756B5" w:rsidRDefault="009641DB" w:rsidP="00913FE1">
            <w:pPr>
              <w:spacing w:after="0" w:line="240" w:lineRule="auto"/>
              <w:jc w:val="center"/>
              <w:rPr>
                <w:rFonts w:ascii="Gill Sans MT" w:hAnsi="Gill Sans MT"/>
                <w:b/>
                <w:iCs/>
                <w:sz w:val="16"/>
                <w:szCs w:val="16"/>
                <w:lang w:val="en-US"/>
              </w:rPr>
            </w:pPr>
            <w:r w:rsidRPr="00F756B5">
              <w:rPr>
                <w:rFonts w:ascii="Gill Sans MT" w:hAnsi="Gill Sans MT"/>
                <w:b/>
                <w:i/>
                <w:sz w:val="16"/>
                <w:szCs w:val="16"/>
                <w:lang w:val="en-US"/>
              </w:rPr>
              <w:t>t</w:t>
            </w:r>
            <w:r w:rsidRPr="00F756B5">
              <w:rPr>
                <w:rFonts w:ascii="Gill Sans MT" w:hAnsi="Gill Sans MT"/>
                <w:b/>
                <w:iCs/>
                <w:sz w:val="16"/>
                <w:szCs w:val="16"/>
                <w:lang w:val="en-US"/>
              </w:rPr>
              <w:t xml:space="preserve"> value</w:t>
            </w:r>
          </w:p>
        </w:tc>
        <w:tc>
          <w:tcPr>
            <w:tcW w:w="851" w:type="dxa"/>
            <w:tcBorders>
              <w:top w:val="nil"/>
              <w:left w:val="nil"/>
              <w:bottom w:val="nil"/>
              <w:right w:val="nil"/>
            </w:tcBorders>
          </w:tcPr>
          <w:p w14:paraId="4E38421F" w14:textId="77777777" w:rsidR="009641DB" w:rsidRPr="00F756B5" w:rsidRDefault="009641DB" w:rsidP="00913FE1">
            <w:pPr>
              <w:spacing w:after="0" w:line="240" w:lineRule="auto"/>
              <w:jc w:val="center"/>
              <w:rPr>
                <w:rFonts w:ascii="Gill Sans MT" w:hAnsi="Gill Sans MT"/>
                <w:b/>
                <w:iCs/>
                <w:sz w:val="16"/>
                <w:szCs w:val="16"/>
                <w:lang w:val="en-US"/>
              </w:rPr>
            </w:pPr>
            <w:r w:rsidRPr="00F756B5">
              <w:rPr>
                <w:rFonts w:ascii="Gill Sans MT" w:hAnsi="Gill Sans MT"/>
                <w:b/>
                <w:i/>
                <w:sz w:val="16"/>
                <w:szCs w:val="16"/>
                <w:lang w:val="en-US"/>
              </w:rPr>
              <w:t>P</w:t>
            </w:r>
            <w:r w:rsidRPr="00F756B5">
              <w:rPr>
                <w:rFonts w:ascii="Gill Sans MT" w:hAnsi="Gill Sans MT"/>
                <w:b/>
                <w:iCs/>
                <w:sz w:val="16"/>
                <w:szCs w:val="16"/>
                <w:lang w:val="en-US"/>
              </w:rPr>
              <w:t xml:space="preserve"> value</w:t>
            </w:r>
          </w:p>
        </w:tc>
      </w:tr>
      <w:tr w:rsidR="009641DB" w:rsidRPr="00F32948" w14:paraId="106D97C5" w14:textId="77777777" w:rsidTr="00913FE1">
        <w:trPr>
          <w:trHeight w:val="255"/>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3AA7468F" w14:textId="77777777" w:rsidR="009641DB" w:rsidRPr="00C81CAA" w:rsidRDefault="009641DB" w:rsidP="00913FE1">
            <w:pPr>
              <w:spacing w:after="0" w:line="240" w:lineRule="auto"/>
              <w:rPr>
                <w:rFonts w:ascii="Gill Sans MT" w:hAnsi="Gill Sans MT"/>
                <w:sz w:val="16"/>
                <w:szCs w:val="16"/>
                <w:lang w:val="en-US"/>
              </w:rPr>
            </w:pPr>
            <w:r>
              <w:rPr>
                <w:rFonts w:ascii="Gill Sans MT" w:hAnsi="Gill Sans MT"/>
                <w:sz w:val="16"/>
                <w:szCs w:val="16"/>
                <w:lang w:val="en-US"/>
              </w:rPr>
              <w:t>AFz</w:t>
            </w:r>
          </w:p>
        </w:tc>
        <w:tc>
          <w:tcPr>
            <w:tcW w:w="993" w:type="dxa"/>
            <w:tcBorders>
              <w:top w:val="nil"/>
              <w:left w:val="nil"/>
              <w:bottom w:val="nil"/>
              <w:right w:val="nil"/>
            </w:tcBorders>
            <w:shd w:val="clear" w:color="auto" w:fill="auto"/>
            <w:tcMar>
              <w:top w:w="100" w:type="dxa"/>
              <w:left w:w="100" w:type="dxa"/>
              <w:bottom w:w="100" w:type="dxa"/>
              <w:right w:w="100" w:type="dxa"/>
            </w:tcMar>
            <w:vAlign w:val="center"/>
          </w:tcPr>
          <w:p w14:paraId="3E4A9D96" w14:textId="77777777" w:rsidR="009641DB" w:rsidRPr="00FD66AE" w:rsidRDefault="009641DB" w:rsidP="00913FE1">
            <w:pPr>
              <w:spacing w:after="0" w:line="240" w:lineRule="auto"/>
              <w:jc w:val="center"/>
              <w:rPr>
                <w:rFonts w:ascii="Gill Sans MT" w:hAnsi="Gill Sans MT"/>
                <w:sz w:val="16"/>
                <w:szCs w:val="16"/>
              </w:rPr>
            </w:pPr>
            <w:r>
              <w:rPr>
                <w:rFonts w:ascii="Gill Sans MT" w:hAnsi="Gill Sans MT"/>
                <w:sz w:val="16"/>
                <w:szCs w:val="16"/>
              </w:rPr>
              <w:t>-7.56 (2.95)</w:t>
            </w:r>
          </w:p>
        </w:tc>
        <w:tc>
          <w:tcPr>
            <w:tcW w:w="992" w:type="dxa"/>
            <w:tcBorders>
              <w:top w:val="single" w:sz="8" w:space="0" w:color="000000"/>
              <w:left w:val="nil"/>
              <w:bottom w:val="nil"/>
              <w:right w:val="nil"/>
            </w:tcBorders>
            <w:shd w:val="clear" w:color="auto" w:fill="auto"/>
            <w:tcMar>
              <w:top w:w="100" w:type="dxa"/>
              <w:left w:w="100" w:type="dxa"/>
              <w:bottom w:w="100" w:type="dxa"/>
              <w:right w:w="100" w:type="dxa"/>
            </w:tcMar>
            <w:vAlign w:val="center"/>
          </w:tcPr>
          <w:p w14:paraId="4F8C61D4" w14:textId="77777777" w:rsidR="009641DB" w:rsidRPr="00FD66AE" w:rsidRDefault="009641DB" w:rsidP="00913FE1">
            <w:pPr>
              <w:spacing w:after="0" w:line="240" w:lineRule="auto"/>
              <w:jc w:val="center"/>
              <w:rPr>
                <w:rFonts w:ascii="Gill Sans MT" w:hAnsi="Gill Sans MT"/>
                <w:sz w:val="16"/>
                <w:szCs w:val="16"/>
              </w:rPr>
            </w:pPr>
            <w:r>
              <w:rPr>
                <w:rFonts w:ascii="Gill Sans MT" w:hAnsi="Gill Sans MT"/>
                <w:sz w:val="16"/>
                <w:szCs w:val="16"/>
              </w:rPr>
              <w:t>-5.46 (1.40)</w:t>
            </w:r>
          </w:p>
        </w:tc>
        <w:tc>
          <w:tcPr>
            <w:tcW w:w="709" w:type="dxa"/>
            <w:tcBorders>
              <w:top w:val="nil"/>
              <w:left w:val="nil"/>
              <w:bottom w:val="nil"/>
              <w:right w:val="nil"/>
            </w:tcBorders>
            <w:shd w:val="clear" w:color="auto" w:fill="auto"/>
            <w:tcMar>
              <w:top w:w="100" w:type="dxa"/>
              <w:left w:w="100" w:type="dxa"/>
              <w:bottom w:w="100" w:type="dxa"/>
              <w:right w:w="100" w:type="dxa"/>
            </w:tcMar>
            <w:vAlign w:val="center"/>
          </w:tcPr>
          <w:p w14:paraId="5791CFCA"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-2.467</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0FDD670E"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0.021</w:t>
            </w:r>
          </w:p>
        </w:tc>
        <w:tc>
          <w:tcPr>
            <w:tcW w:w="992" w:type="dxa"/>
            <w:tcBorders>
              <w:top w:val="nil"/>
              <w:left w:val="nil"/>
              <w:bottom w:val="nil"/>
              <w:right w:val="nil"/>
            </w:tcBorders>
            <w:vAlign w:val="center"/>
          </w:tcPr>
          <w:p w14:paraId="3BC7426D" w14:textId="77777777" w:rsidR="009641DB" w:rsidRDefault="009641DB" w:rsidP="00913FE1">
            <w:pPr>
              <w:spacing w:after="0" w:line="240" w:lineRule="auto"/>
              <w:jc w:val="center"/>
              <w:rPr>
                <w:rFonts w:ascii="Gill Sans MT" w:hAnsi="Gill Sans MT"/>
                <w:sz w:val="16"/>
                <w:szCs w:val="16"/>
              </w:rPr>
            </w:pPr>
            <w:r>
              <w:rPr>
                <w:rFonts w:ascii="Gill Sans MT" w:hAnsi="Gill Sans MT"/>
                <w:sz w:val="16"/>
                <w:szCs w:val="16"/>
              </w:rPr>
              <w:t>3.65 (1.64)</w:t>
            </w:r>
          </w:p>
        </w:tc>
        <w:tc>
          <w:tcPr>
            <w:tcW w:w="993" w:type="dxa"/>
            <w:tcBorders>
              <w:top w:val="nil"/>
              <w:left w:val="nil"/>
              <w:bottom w:val="nil"/>
              <w:right w:val="nil"/>
            </w:tcBorders>
            <w:vAlign w:val="center"/>
          </w:tcPr>
          <w:p w14:paraId="664C2E3B" w14:textId="77777777" w:rsidR="009641DB" w:rsidRDefault="009641DB" w:rsidP="00913FE1">
            <w:pPr>
              <w:spacing w:after="0" w:line="240" w:lineRule="auto"/>
              <w:jc w:val="center"/>
              <w:rPr>
                <w:rFonts w:ascii="Gill Sans MT" w:hAnsi="Gill Sans MT"/>
                <w:sz w:val="16"/>
                <w:szCs w:val="16"/>
              </w:rPr>
            </w:pPr>
            <w:r>
              <w:rPr>
                <w:rFonts w:ascii="Gill Sans MT" w:hAnsi="Gill Sans MT"/>
                <w:sz w:val="16"/>
                <w:szCs w:val="16"/>
              </w:rPr>
              <w:t>1.11 (1.68)</w:t>
            </w:r>
          </w:p>
        </w:tc>
        <w:tc>
          <w:tcPr>
            <w:tcW w:w="815" w:type="dxa"/>
            <w:tcBorders>
              <w:top w:val="nil"/>
              <w:left w:val="nil"/>
              <w:bottom w:val="nil"/>
              <w:right w:val="nil"/>
            </w:tcBorders>
            <w:vAlign w:val="center"/>
          </w:tcPr>
          <w:p w14:paraId="13967716" w14:textId="77777777" w:rsidR="009641DB" w:rsidRDefault="009641DB" w:rsidP="00913FE1">
            <w:pPr>
              <w:spacing w:after="0" w:line="240" w:lineRule="auto"/>
              <w:jc w:val="center"/>
              <w:rPr>
                <w:rFonts w:ascii="Gill Sans MT" w:hAnsi="Gill Sans MT"/>
                <w:sz w:val="16"/>
                <w:szCs w:val="16"/>
              </w:rPr>
            </w:pPr>
            <w:r>
              <w:rPr>
                <w:rFonts w:ascii="Gill Sans MT" w:hAnsi="Gill Sans MT"/>
                <w:sz w:val="16"/>
                <w:szCs w:val="16"/>
              </w:rPr>
              <w:t>3.887</w:t>
            </w:r>
          </w:p>
        </w:tc>
        <w:tc>
          <w:tcPr>
            <w:tcW w:w="886" w:type="dxa"/>
            <w:gridSpan w:val="2"/>
            <w:tcBorders>
              <w:top w:val="nil"/>
              <w:left w:val="nil"/>
              <w:bottom w:val="nil"/>
              <w:right w:val="nil"/>
            </w:tcBorders>
            <w:vAlign w:val="center"/>
          </w:tcPr>
          <w:p w14:paraId="0E633ED1" w14:textId="77777777" w:rsidR="009641DB" w:rsidRDefault="009641DB" w:rsidP="00913FE1">
            <w:pPr>
              <w:spacing w:after="0" w:line="240" w:lineRule="auto"/>
              <w:jc w:val="center"/>
              <w:rPr>
                <w:rFonts w:ascii="Gill Sans MT" w:hAnsi="Gill Sans MT"/>
                <w:sz w:val="16"/>
                <w:szCs w:val="16"/>
              </w:rPr>
            </w:pPr>
            <w:r>
              <w:rPr>
                <w:rFonts w:ascii="Gill Sans MT" w:hAnsi="Gill Sans MT"/>
                <w:sz w:val="16"/>
                <w:szCs w:val="16"/>
              </w:rPr>
              <w:t>&lt;0.001</w:t>
            </w:r>
          </w:p>
        </w:tc>
      </w:tr>
      <w:tr w:rsidR="009641DB" w:rsidRPr="00F32948" w14:paraId="3F249B19" w14:textId="77777777" w:rsidTr="00913FE1">
        <w:trPr>
          <w:trHeight w:val="255"/>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57640AC0" w14:textId="77777777" w:rsidR="009641DB" w:rsidRPr="00C81CAA" w:rsidRDefault="009641DB" w:rsidP="00913FE1">
            <w:pPr>
              <w:spacing w:after="0" w:line="240" w:lineRule="auto"/>
              <w:rPr>
                <w:rFonts w:ascii="Gill Sans MT" w:hAnsi="Gill Sans MT"/>
                <w:sz w:val="16"/>
                <w:szCs w:val="16"/>
                <w:lang w:val="en-US"/>
              </w:rPr>
            </w:pPr>
            <w:r w:rsidRPr="00C81CAA">
              <w:rPr>
                <w:rFonts w:ascii="Gill Sans MT" w:hAnsi="Gill Sans MT"/>
                <w:sz w:val="16"/>
                <w:szCs w:val="16"/>
                <w:lang w:val="en-US"/>
              </w:rPr>
              <w:t>Fz</w:t>
            </w:r>
          </w:p>
        </w:tc>
        <w:tc>
          <w:tcPr>
            <w:tcW w:w="993" w:type="dxa"/>
            <w:tcBorders>
              <w:top w:val="nil"/>
              <w:left w:val="nil"/>
              <w:bottom w:val="nil"/>
              <w:right w:val="nil"/>
            </w:tcBorders>
            <w:shd w:val="clear" w:color="auto" w:fill="auto"/>
            <w:tcMar>
              <w:top w:w="100" w:type="dxa"/>
              <w:left w:w="100" w:type="dxa"/>
              <w:bottom w:w="100" w:type="dxa"/>
              <w:right w:w="100" w:type="dxa"/>
            </w:tcMar>
            <w:vAlign w:val="center"/>
          </w:tcPr>
          <w:p w14:paraId="33FD4BB5" w14:textId="77777777" w:rsidR="009641DB" w:rsidRPr="00F32948"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-7.73</w:t>
            </w:r>
            <w:r w:rsidRPr="00FD66AE">
              <w:rPr>
                <w:rFonts w:ascii="Gill Sans MT" w:hAnsi="Gill Sans MT"/>
                <w:sz w:val="16"/>
                <w:szCs w:val="16"/>
              </w:rPr>
              <w:t xml:space="preserve"> (</w:t>
            </w:r>
            <w:r>
              <w:rPr>
                <w:rFonts w:ascii="Gill Sans MT" w:hAnsi="Gill Sans MT"/>
                <w:sz w:val="16"/>
                <w:szCs w:val="16"/>
              </w:rPr>
              <w:t>2.96</w:t>
            </w:r>
            <w:r w:rsidRPr="00FD66AE">
              <w:rPr>
                <w:rFonts w:ascii="Gill Sans MT" w:hAnsi="Gill Sans MT"/>
                <w:sz w:val="16"/>
                <w:szCs w:val="16"/>
              </w:rPr>
              <w:t>)</w:t>
            </w:r>
          </w:p>
        </w:tc>
        <w:tc>
          <w:tcPr>
            <w:tcW w:w="992" w:type="dxa"/>
            <w:tcBorders>
              <w:top w:val="nil"/>
              <w:left w:val="nil"/>
              <w:bottom w:val="nil"/>
              <w:right w:val="nil"/>
            </w:tcBorders>
            <w:shd w:val="clear" w:color="auto" w:fill="auto"/>
            <w:tcMar>
              <w:top w:w="100" w:type="dxa"/>
              <w:left w:w="100" w:type="dxa"/>
              <w:bottom w:w="100" w:type="dxa"/>
              <w:right w:w="100" w:type="dxa"/>
            </w:tcMar>
            <w:vAlign w:val="center"/>
          </w:tcPr>
          <w:p w14:paraId="174E1E12" w14:textId="77777777" w:rsidR="009641DB" w:rsidRPr="00F32948"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-4.84</w:t>
            </w:r>
            <w:r w:rsidRPr="00FD66AE">
              <w:rPr>
                <w:rFonts w:ascii="Gill Sans MT" w:hAnsi="Gill Sans MT"/>
                <w:sz w:val="16"/>
                <w:szCs w:val="16"/>
              </w:rPr>
              <w:t xml:space="preserve"> (</w:t>
            </w:r>
            <w:r>
              <w:rPr>
                <w:rFonts w:ascii="Gill Sans MT" w:hAnsi="Gill Sans MT"/>
                <w:sz w:val="16"/>
                <w:szCs w:val="16"/>
              </w:rPr>
              <w:t>1.97</w:t>
            </w:r>
            <w:r w:rsidRPr="00FD66AE">
              <w:rPr>
                <w:rFonts w:ascii="Gill Sans MT" w:hAnsi="Gill Sans MT"/>
                <w:sz w:val="16"/>
                <w:szCs w:val="16"/>
              </w:rPr>
              <w:t>)</w:t>
            </w:r>
          </w:p>
        </w:tc>
        <w:tc>
          <w:tcPr>
            <w:tcW w:w="709" w:type="dxa"/>
            <w:tcBorders>
              <w:top w:val="nil"/>
              <w:left w:val="nil"/>
              <w:bottom w:val="nil"/>
              <w:right w:val="nil"/>
            </w:tcBorders>
            <w:shd w:val="clear" w:color="auto" w:fill="auto"/>
            <w:tcMar>
              <w:top w:w="100" w:type="dxa"/>
              <w:left w:w="100" w:type="dxa"/>
              <w:bottom w:w="100" w:type="dxa"/>
              <w:right w:w="100" w:type="dxa"/>
            </w:tcMar>
            <w:vAlign w:val="center"/>
          </w:tcPr>
          <w:p w14:paraId="2AE45EAC" w14:textId="77777777" w:rsidR="009641DB" w:rsidRPr="00BB5346"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-2.868</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1610C6ED" w14:textId="77777777" w:rsidR="009641DB" w:rsidRPr="00BB5346" w:rsidRDefault="009641DB" w:rsidP="00913FE1">
            <w:pPr>
              <w:spacing w:after="0" w:line="240" w:lineRule="auto"/>
              <w:jc w:val="center"/>
              <w:rPr>
                <w:rFonts w:ascii="Gill Sans MT" w:hAnsi="Gill Sans MT"/>
                <w:sz w:val="16"/>
                <w:szCs w:val="16"/>
                <w:lang w:val="en-US"/>
              </w:rPr>
            </w:pPr>
            <w:r w:rsidRPr="00BB5346">
              <w:rPr>
                <w:rFonts w:ascii="Gill Sans MT" w:hAnsi="Gill Sans MT"/>
                <w:sz w:val="16"/>
                <w:szCs w:val="16"/>
              </w:rPr>
              <w:t>0.</w:t>
            </w:r>
            <w:r>
              <w:rPr>
                <w:rFonts w:ascii="Gill Sans MT" w:hAnsi="Gill Sans MT"/>
                <w:sz w:val="16"/>
                <w:szCs w:val="16"/>
              </w:rPr>
              <w:t>008</w:t>
            </w:r>
          </w:p>
        </w:tc>
        <w:tc>
          <w:tcPr>
            <w:tcW w:w="992" w:type="dxa"/>
            <w:tcBorders>
              <w:top w:val="nil"/>
              <w:left w:val="nil"/>
              <w:bottom w:val="nil"/>
              <w:right w:val="nil"/>
            </w:tcBorders>
            <w:vAlign w:val="center"/>
          </w:tcPr>
          <w:p w14:paraId="1CAC2ECB"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3.84 (1.63)</w:t>
            </w:r>
          </w:p>
        </w:tc>
        <w:tc>
          <w:tcPr>
            <w:tcW w:w="993" w:type="dxa"/>
            <w:tcBorders>
              <w:top w:val="nil"/>
              <w:left w:val="nil"/>
              <w:bottom w:val="nil"/>
              <w:right w:val="nil"/>
            </w:tcBorders>
            <w:vAlign w:val="center"/>
          </w:tcPr>
          <w:p w14:paraId="148BDA2C"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0.43 (2.51)</w:t>
            </w:r>
          </w:p>
        </w:tc>
        <w:tc>
          <w:tcPr>
            <w:tcW w:w="815" w:type="dxa"/>
            <w:tcBorders>
              <w:top w:val="nil"/>
              <w:left w:val="nil"/>
              <w:bottom w:val="nil"/>
              <w:right w:val="nil"/>
            </w:tcBorders>
            <w:vAlign w:val="center"/>
          </w:tcPr>
          <w:p w14:paraId="543D74D8"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4.166</w:t>
            </w:r>
          </w:p>
        </w:tc>
        <w:tc>
          <w:tcPr>
            <w:tcW w:w="886" w:type="dxa"/>
            <w:gridSpan w:val="2"/>
            <w:tcBorders>
              <w:top w:val="nil"/>
              <w:left w:val="nil"/>
              <w:bottom w:val="nil"/>
              <w:right w:val="nil"/>
            </w:tcBorders>
            <w:vAlign w:val="center"/>
          </w:tcPr>
          <w:p w14:paraId="54B85869"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&lt;0.001</w:t>
            </w:r>
          </w:p>
        </w:tc>
      </w:tr>
      <w:tr w:rsidR="009641DB" w:rsidRPr="00F32948" w14:paraId="33275303" w14:textId="77777777" w:rsidTr="00913FE1">
        <w:trPr>
          <w:trHeight w:val="255"/>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7A5ED795" w14:textId="77777777" w:rsidR="009641DB" w:rsidRPr="00C81CAA" w:rsidRDefault="009641DB" w:rsidP="00913FE1">
            <w:pPr>
              <w:spacing w:after="0" w:line="240" w:lineRule="auto"/>
              <w:rPr>
                <w:rFonts w:ascii="Gill Sans MT" w:hAnsi="Gill Sans MT"/>
                <w:sz w:val="16"/>
                <w:szCs w:val="16"/>
                <w:lang w:val="en-US"/>
              </w:rPr>
            </w:pPr>
            <w:r w:rsidRPr="00C81CAA">
              <w:rPr>
                <w:rFonts w:ascii="Gill Sans MT" w:hAnsi="Gill Sans MT"/>
                <w:sz w:val="16"/>
                <w:szCs w:val="16"/>
                <w:lang w:val="en-US"/>
              </w:rPr>
              <w:t>FCz</w:t>
            </w:r>
          </w:p>
        </w:tc>
        <w:tc>
          <w:tcPr>
            <w:tcW w:w="993" w:type="dxa"/>
            <w:tcBorders>
              <w:top w:val="nil"/>
              <w:left w:val="nil"/>
              <w:bottom w:val="nil"/>
              <w:right w:val="nil"/>
            </w:tcBorders>
            <w:shd w:val="clear" w:color="auto" w:fill="auto"/>
            <w:tcMar>
              <w:top w:w="100" w:type="dxa"/>
              <w:left w:w="100" w:type="dxa"/>
              <w:bottom w:w="100" w:type="dxa"/>
              <w:right w:w="100" w:type="dxa"/>
            </w:tcMar>
            <w:vAlign w:val="center"/>
          </w:tcPr>
          <w:p w14:paraId="2381769A" w14:textId="77777777" w:rsidR="009641DB" w:rsidRPr="00F32948"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-6.80</w:t>
            </w:r>
            <w:r w:rsidRPr="00FD66AE">
              <w:rPr>
                <w:rFonts w:ascii="Gill Sans MT" w:hAnsi="Gill Sans MT"/>
                <w:sz w:val="16"/>
                <w:szCs w:val="16"/>
              </w:rPr>
              <w:t xml:space="preserve"> (</w:t>
            </w:r>
            <w:r>
              <w:rPr>
                <w:rFonts w:ascii="Gill Sans MT" w:hAnsi="Gill Sans MT"/>
                <w:sz w:val="16"/>
                <w:szCs w:val="16"/>
              </w:rPr>
              <w:t>3</w:t>
            </w:r>
            <w:r w:rsidRPr="00FD66AE">
              <w:rPr>
                <w:rFonts w:ascii="Gill Sans MT" w:hAnsi="Gill Sans MT"/>
                <w:sz w:val="16"/>
                <w:szCs w:val="16"/>
              </w:rPr>
              <w:t>.0</w:t>
            </w:r>
            <w:r>
              <w:rPr>
                <w:rFonts w:ascii="Gill Sans MT" w:hAnsi="Gill Sans MT"/>
                <w:sz w:val="16"/>
                <w:szCs w:val="16"/>
              </w:rPr>
              <w:t>5</w:t>
            </w:r>
            <w:r w:rsidRPr="00FD66AE">
              <w:rPr>
                <w:rFonts w:ascii="Gill Sans MT" w:hAnsi="Gill Sans MT"/>
                <w:sz w:val="16"/>
                <w:szCs w:val="16"/>
              </w:rPr>
              <w:t>)</w:t>
            </w:r>
          </w:p>
        </w:tc>
        <w:tc>
          <w:tcPr>
            <w:tcW w:w="992" w:type="dxa"/>
            <w:tcBorders>
              <w:top w:val="nil"/>
              <w:left w:val="nil"/>
              <w:bottom w:val="nil"/>
              <w:right w:val="nil"/>
            </w:tcBorders>
            <w:shd w:val="clear" w:color="auto" w:fill="auto"/>
            <w:tcMar>
              <w:top w:w="100" w:type="dxa"/>
              <w:left w:w="100" w:type="dxa"/>
              <w:bottom w:w="100" w:type="dxa"/>
              <w:right w:w="100" w:type="dxa"/>
            </w:tcMar>
            <w:vAlign w:val="center"/>
          </w:tcPr>
          <w:p w14:paraId="38AFB502" w14:textId="77777777" w:rsidR="009641DB" w:rsidRPr="00F32948"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-5.53</w:t>
            </w:r>
            <w:r w:rsidRPr="00BB5346">
              <w:rPr>
                <w:rFonts w:ascii="Gill Sans MT" w:hAnsi="Gill Sans MT"/>
                <w:sz w:val="16"/>
                <w:szCs w:val="16"/>
              </w:rPr>
              <w:t xml:space="preserve"> (</w:t>
            </w:r>
            <w:r>
              <w:rPr>
                <w:rFonts w:ascii="Gill Sans MT" w:hAnsi="Gill Sans MT"/>
                <w:sz w:val="16"/>
                <w:szCs w:val="16"/>
              </w:rPr>
              <w:t>2.31</w:t>
            </w:r>
            <w:r w:rsidRPr="00BB5346">
              <w:rPr>
                <w:rFonts w:ascii="Gill Sans MT" w:hAnsi="Gill Sans MT"/>
                <w:sz w:val="16"/>
                <w:szCs w:val="16"/>
              </w:rPr>
              <w:t>)</w:t>
            </w:r>
          </w:p>
        </w:tc>
        <w:tc>
          <w:tcPr>
            <w:tcW w:w="709" w:type="dxa"/>
            <w:tcBorders>
              <w:top w:val="nil"/>
              <w:left w:val="nil"/>
              <w:bottom w:val="nil"/>
              <w:right w:val="nil"/>
            </w:tcBorders>
            <w:shd w:val="clear" w:color="auto" w:fill="auto"/>
            <w:tcMar>
              <w:top w:w="100" w:type="dxa"/>
              <w:left w:w="100" w:type="dxa"/>
              <w:bottom w:w="100" w:type="dxa"/>
              <w:right w:w="100" w:type="dxa"/>
            </w:tcMar>
            <w:vAlign w:val="center"/>
          </w:tcPr>
          <w:p w14:paraId="47BFD702" w14:textId="77777777" w:rsidR="009641DB" w:rsidRPr="00BB5346"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-1.185</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25A833EE" w14:textId="77777777" w:rsidR="009641DB" w:rsidRPr="00BB5346" w:rsidRDefault="009641DB" w:rsidP="00913FE1">
            <w:pPr>
              <w:spacing w:after="0" w:line="240" w:lineRule="auto"/>
              <w:jc w:val="center"/>
              <w:rPr>
                <w:rFonts w:ascii="Gill Sans MT" w:hAnsi="Gill Sans MT"/>
                <w:sz w:val="16"/>
                <w:szCs w:val="16"/>
                <w:lang w:val="en-US"/>
              </w:rPr>
            </w:pPr>
            <w:r w:rsidRPr="00BB5346">
              <w:rPr>
                <w:rFonts w:ascii="Gill Sans MT" w:hAnsi="Gill Sans MT"/>
                <w:sz w:val="16"/>
                <w:szCs w:val="16"/>
              </w:rPr>
              <w:t>0.</w:t>
            </w:r>
            <w:r>
              <w:rPr>
                <w:rFonts w:ascii="Gill Sans MT" w:hAnsi="Gill Sans MT"/>
                <w:sz w:val="16"/>
                <w:szCs w:val="16"/>
              </w:rPr>
              <w:t>258</w:t>
            </w:r>
          </w:p>
        </w:tc>
        <w:tc>
          <w:tcPr>
            <w:tcW w:w="992" w:type="dxa"/>
            <w:tcBorders>
              <w:top w:val="nil"/>
              <w:left w:val="nil"/>
              <w:bottom w:val="nil"/>
              <w:right w:val="nil"/>
            </w:tcBorders>
            <w:vAlign w:val="center"/>
          </w:tcPr>
          <w:p w14:paraId="40DD00E3"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3.94 (1.87)</w:t>
            </w:r>
          </w:p>
        </w:tc>
        <w:tc>
          <w:tcPr>
            <w:tcW w:w="993" w:type="dxa"/>
            <w:tcBorders>
              <w:top w:val="nil"/>
              <w:left w:val="nil"/>
              <w:bottom w:val="nil"/>
              <w:right w:val="nil"/>
            </w:tcBorders>
            <w:vAlign w:val="center"/>
          </w:tcPr>
          <w:p w14:paraId="7977CC9E"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0.73 (1.72)</w:t>
            </w:r>
          </w:p>
        </w:tc>
        <w:tc>
          <w:tcPr>
            <w:tcW w:w="815" w:type="dxa"/>
            <w:tcBorders>
              <w:top w:val="nil"/>
              <w:left w:val="nil"/>
              <w:bottom w:val="nil"/>
              <w:right w:val="nil"/>
            </w:tcBorders>
            <w:vAlign w:val="center"/>
          </w:tcPr>
          <w:p w14:paraId="03F1C688"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4.535</w:t>
            </w:r>
          </w:p>
        </w:tc>
        <w:tc>
          <w:tcPr>
            <w:tcW w:w="886" w:type="dxa"/>
            <w:gridSpan w:val="2"/>
            <w:tcBorders>
              <w:top w:val="nil"/>
              <w:left w:val="nil"/>
              <w:bottom w:val="nil"/>
              <w:right w:val="nil"/>
            </w:tcBorders>
            <w:vAlign w:val="center"/>
          </w:tcPr>
          <w:p w14:paraId="6D5A1011"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&lt;0.001</w:t>
            </w:r>
          </w:p>
        </w:tc>
      </w:tr>
      <w:tr w:rsidR="009641DB" w:rsidRPr="00F32948" w14:paraId="08B564CF" w14:textId="77777777" w:rsidTr="00913FE1">
        <w:trPr>
          <w:trHeight w:val="255"/>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06A8773B" w14:textId="77777777" w:rsidR="009641DB" w:rsidRPr="00C81CAA" w:rsidRDefault="009641DB" w:rsidP="00913FE1">
            <w:pPr>
              <w:spacing w:after="0" w:line="240" w:lineRule="auto"/>
              <w:rPr>
                <w:rFonts w:ascii="Gill Sans MT" w:hAnsi="Gill Sans MT"/>
                <w:sz w:val="16"/>
                <w:szCs w:val="16"/>
                <w:lang w:val="en-US"/>
              </w:rPr>
            </w:pPr>
            <w:r w:rsidRPr="00C81CAA">
              <w:rPr>
                <w:rFonts w:ascii="Gill Sans MT" w:hAnsi="Gill Sans MT"/>
                <w:sz w:val="16"/>
                <w:szCs w:val="16"/>
                <w:lang w:val="en-US"/>
              </w:rPr>
              <w:t>Cz</w:t>
            </w:r>
          </w:p>
        </w:tc>
        <w:tc>
          <w:tcPr>
            <w:tcW w:w="993" w:type="dxa"/>
            <w:tcBorders>
              <w:top w:val="nil"/>
              <w:left w:val="nil"/>
              <w:bottom w:val="nil"/>
              <w:right w:val="nil"/>
            </w:tcBorders>
            <w:shd w:val="clear" w:color="auto" w:fill="auto"/>
            <w:tcMar>
              <w:top w:w="100" w:type="dxa"/>
              <w:left w:w="100" w:type="dxa"/>
              <w:bottom w:w="100" w:type="dxa"/>
              <w:right w:w="100" w:type="dxa"/>
            </w:tcMar>
            <w:vAlign w:val="center"/>
          </w:tcPr>
          <w:p w14:paraId="07F2BD72" w14:textId="77777777" w:rsidR="009641DB" w:rsidRPr="00BB5346"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-6.37</w:t>
            </w:r>
            <w:r w:rsidRPr="00BB5346">
              <w:rPr>
                <w:rFonts w:ascii="Gill Sans MT" w:hAnsi="Gill Sans MT"/>
                <w:sz w:val="16"/>
                <w:szCs w:val="16"/>
              </w:rPr>
              <w:t xml:space="preserve"> (</w:t>
            </w:r>
            <w:r>
              <w:rPr>
                <w:rFonts w:ascii="Gill Sans MT" w:hAnsi="Gill Sans MT"/>
                <w:sz w:val="16"/>
                <w:szCs w:val="16"/>
              </w:rPr>
              <w:t>2.93</w:t>
            </w:r>
            <w:r w:rsidRPr="00BB5346">
              <w:rPr>
                <w:rFonts w:ascii="Gill Sans MT" w:hAnsi="Gill Sans MT"/>
                <w:sz w:val="16"/>
                <w:szCs w:val="16"/>
              </w:rPr>
              <w:t>)</w:t>
            </w:r>
          </w:p>
        </w:tc>
        <w:tc>
          <w:tcPr>
            <w:tcW w:w="992" w:type="dxa"/>
            <w:tcBorders>
              <w:top w:val="nil"/>
              <w:left w:val="nil"/>
              <w:bottom w:val="nil"/>
              <w:right w:val="nil"/>
            </w:tcBorders>
            <w:shd w:val="clear" w:color="auto" w:fill="auto"/>
            <w:tcMar>
              <w:top w:w="100" w:type="dxa"/>
              <w:left w:w="100" w:type="dxa"/>
              <w:bottom w:w="100" w:type="dxa"/>
              <w:right w:w="100" w:type="dxa"/>
            </w:tcMar>
            <w:vAlign w:val="center"/>
          </w:tcPr>
          <w:p w14:paraId="065A7BEF" w14:textId="77777777" w:rsidR="009641DB" w:rsidRPr="00BB5346"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-4.83 (2.31</w:t>
            </w:r>
            <w:r w:rsidRPr="00BB5346">
              <w:rPr>
                <w:rFonts w:ascii="Gill Sans MT" w:hAnsi="Gill Sans MT"/>
                <w:sz w:val="16"/>
                <w:szCs w:val="16"/>
              </w:rPr>
              <w:t>)</w:t>
            </w:r>
          </w:p>
        </w:tc>
        <w:tc>
          <w:tcPr>
            <w:tcW w:w="709" w:type="dxa"/>
            <w:tcBorders>
              <w:top w:val="nil"/>
              <w:left w:val="nil"/>
              <w:bottom w:val="nil"/>
              <w:right w:val="nil"/>
            </w:tcBorders>
            <w:shd w:val="clear" w:color="auto" w:fill="auto"/>
            <w:tcMar>
              <w:top w:w="100" w:type="dxa"/>
              <w:left w:w="100" w:type="dxa"/>
              <w:bottom w:w="100" w:type="dxa"/>
              <w:right w:w="100" w:type="dxa"/>
            </w:tcMar>
            <w:vAlign w:val="center"/>
          </w:tcPr>
          <w:p w14:paraId="5851382B" w14:textId="77777777" w:rsidR="009641DB" w:rsidRPr="00BB5346"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-1.475</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3EE4BA3D" w14:textId="77777777" w:rsidR="009641DB" w:rsidRPr="00BB5346" w:rsidRDefault="009641DB" w:rsidP="00913FE1">
            <w:pPr>
              <w:spacing w:after="0" w:line="240" w:lineRule="auto"/>
              <w:jc w:val="center"/>
              <w:rPr>
                <w:rFonts w:ascii="Gill Sans MT" w:hAnsi="Gill Sans MT"/>
                <w:sz w:val="16"/>
                <w:szCs w:val="16"/>
                <w:lang w:val="en-US"/>
              </w:rPr>
            </w:pPr>
            <w:r w:rsidRPr="00BB5346">
              <w:rPr>
                <w:rFonts w:ascii="Gill Sans MT" w:hAnsi="Gill Sans MT"/>
                <w:sz w:val="16"/>
                <w:szCs w:val="16"/>
              </w:rPr>
              <w:t>0.</w:t>
            </w:r>
            <w:r>
              <w:rPr>
                <w:rFonts w:ascii="Gill Sans MT" w:hAnsi="Gill Sans MT"/>
                <w:sz w:val="16"/>
                <w:szCs w:val="16"/>
              </w:rPr>
              <w:t>153</w:t>
            </w:r>
          </w:p>
        </w:tc>
        <w:tc>
          <w:tcPr>
            <w:tcW w:w="992" w:type="dxa"/>
            <w:tcBorders>
              <w:top w:val="nil"/>
              <w:left w:val="nil"/>
              <w:bottom w:val="nil"/>
              <w:right w:val="nil"/>
            </w:tcBorders>
            <w:vAlign w:val="center"/>
          </w:tcPr>
          <w:p w14:paraId="67C99039"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3.34 (2.04)</w:t>
            </w:r>
          </w:p>
        </w:tc>
        <w:tc>
          <w:tcPr>
            <w:tcW w:w="993" w:type="dxa"/>
            <w:tcBorders>
              <w:top w:val="nil"/>
              <w:left w:val="nil"/>
              <w:bottom w:val="nil"/>
              <w:right w:val="nil"/>
            </w:tcBorders>
            <w:vAlign w:val="center"/>
          </w:tcPr>
          <w:p w14:paraId="3AAEC149"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0.82 (1.62)</w:t>
            </w:r>
          </w:p>
        </w:tc>
        <w:tc>
          <w:tcPr>
            <w:tcW w:w="815" w:type="dxa"/>
            <w:tcBorders>
              <w:top w:val="nil"/>
              <w:left w:val="nil"/>
              <w:bottom w:val="nil"/>
              <w:right w:val="nil"/>
            </w:tcBorders>
            <w:vAlign w:val="center"/>
          </w:tcPr>
          <w:p w14:paraId="5D39DA8B"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3.452</w:t>
            </w:r>
          </w:p>
        </w:tc>
        <w:tc>
          <w:tcPr>
            <w:tcW w:w="886" w:type="dxa"/>
            <w:gridSpan w:val="2"/>
            <w:tcBorders>
              <w:top w:val="nil"/>
              <w:left w:val="nil"/>
              <w:bottom w:val="nil"/>
              <w:right w:val="nil"/>
            </w:tcBorders>
            <w:vAlign w:val="center"/>
          </w:tcPr>
          <w:p w14:paraId="0F81FC36"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0.002</w:t>
            </w:r>
          </w:p>
        </w:tc>
      </w:tr>
      <w:tr w:rsidR="009641DB" w:rsidRPr="00F32948" w14:paraId="0570F19F" w14:textId="77777777" w:rsidTr="00913FE1">
        <w:trPr>
          <w:trHeight w:val="255"/>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31E90DBA" w14:textId="77777777" w:rsidR="009641DB" w:rsidRPr="00C81CAA" w:rsidRDefault="009641DB" w:rsidP="00913FE1">
            <w:pPr>
              <w:spacing w:after="0" w:line="240" w:lineRule="auto"/>
              <w:rPr>
                <w:rFonts w:ascii="Gill Sans MT" w:hAnsi="Gill Sans MT"/>
                <w:sz w:val="16"/>
                <w:szCs w:val="16"/>
                <w:lang w:val="en-US"/>
              </w:rPr>
            </w:pPr>
            <w:r w:rsidRPr="00C81CAA">
              <w:rPr>
                <w:rFonts w:ascii="Gill Sans MT" w:hAnsi="Gill Sans MT"/>
                <w:sz w:val="16"/>
                <w:szCs w:val="16"/>
                <w:lang w:val="en-US"/>
              </w:rPr>
              <w:t>CPz</w:t>
            </w:r>
          </w:p>
        </w:tc>
        <w:tc>
          <w:tcPr>
            <w:tcW w:w="993" w:type="dxa"/>
            <w:tcBorders>
              <w:top w:val="nil"/>
              <w:left w:val="nil"/>
              <w:bottom w:val="nil"/>
              <w:right w:val="nil"/>
            </w:tcBorders>
            <w:shd w:val="clear" w:color="auto" w:fill="auto"/>
            <w:tcMar>
              <w:top w:w="100" w:type="dxa"/>
              <w:left w:w="100" w:type="dxa"/>
              <w:bottom w:w="100" w:type="dxa"/>
              <w:right w:w="100" w:type="dxa"/>
            </w:tcMar>
            <w:vAlign w:val="center"/>
          </w:tcPr>
          <w:p w14:paraId="54C058B5" w14:textId="77777777" w:rsidR="009641DB" w:rsidRPr="00BB5346"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-5.52 (2.48</w:t>
            </w:r>
            <w:r w:rsidRPr="00BB5346">
              <w:rPr>
                <w:rFonts w:ascii="Gill Sans MT" w:hAnsi="Gill Sans MT"/>
                <w:sz w:val="16"/>
                <w:szCs w:val="16"/>
              </w:rPr>
              <w:t>)</w:t>
            </w:r>
          </w:p>
        </w:tc>
        <w:tc>
          <w:tcPr>
            <w:tcW w:w="992" w:type="dxa"/>
            <w:tcBorders>
              <w:top w:val="nil"/>
              <w:left w:val="nil"/>
              <w:bottom w:val="nil"/>
              <w:right w:val="nil"/>
            </w:tcBorders>
            <w:shd w:val="clear" w:color="auto" w:fill="auto"/>
            <w:tcMar>
              <w:top w:w="100" w:type="dxa"/>
              <w:left w:w="100" w:type="dxa"/>
              <w:bottom w:w="100" w:type="dxa"/>
              <w:right w:w="100" w:type="dxa"/>
            </w:tcMar>
            <w:vAlign w:val="center"/>
          </w:tcPr>
          <w:p w14:paraId="7218042C" w14:textId="77777777" w:rsidR="009641DB" w:rsidRPr="00BB5346"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-2.97 (2.44</w:t>
            </w:r>
            <w:r w:rsidRPr="00BB5346">
              <w:rPr>
                <w:rFonts w:ascii="Gill Sans MT" w:hAnsi="Gill Sans MT"/>
                <w:sz w:val="16"/>
                <w:szCs w:val="16"/>
              </w:rPr>
              <w:t>)</w:t>
            </w:r>
          </w:p>
        </w:tc>
        <w:tc>
          <w:tcPr>
            <w:tcW w:w="709" w:type="dxa"/>
            <w:tcBorders>
              <w:top w:val="nil"/>
              <w:left w:val="nil"/>
              <w:bottom w:val="nil"/>
              <w:right w:val="nil"/>
            </w:tcBorders>
            <w:shd w:val="clear" w:color="auto" w:fill="auto"/>
            <w:tcMar>
              <w:top w:w="100" w:type="dxa"/>
              <w:left w:w="100" w:type="dxa"/>
              <w:bottom w:w="100" w:type="dxa"/>
              <w:right w:w="100" w:type="dxa"/>
            </w:tcMar>
            <w:vAlign w:val="center"/>
          </w:tcPr>
          <w:p w14:paraId="1E6505D2" w14:textId="77777777" w:rsidR="009641DB" w:rsidRPr="00BB5346"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-2.629</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249D0A41" w14:textId="77777777" w:rsidR="009641DB" w:rsidRPr="00BB5346" w:rsidRDefault="009641DB" w:rsidP="00913FE1">
            <w:pPr>
              <w:spacing w:after="0" w:line="240" w:lineRule="auto"/>
              <w:jc w:val="center"/>
              <w:rPr>
                <w:rFonts w:ascii="Gill Sans MT" w:hAnsi="Gill Sans MT"/>
                <w:sz w:val="16"/>
                <w:szCs w:val="16"/>
                <w:lang w:val="en-US"/>
              </w:rPr>
            </w:pPr>
            <w:r w:rsidRPr="00BB5346">
              <w:rPr>
                <w:rFonts w:ascii="Gill Sans MT" w:hAnsi="Gill Sans MT"/>
                <w:sz w:val="16"/>
                <w:szCs w:val="16"/>
              </w:rPr>
              <w:t>0.</w:t>
            </w:r>
            <w:r>
              <w:rPr>
                <w:rFonts w:ascii="Gill Sans MT" w:hAnsi="Gill Sans MT"/>
                <w:sz w:val="16"/>
                <w:szCs w:val="16"/>
              </w:rPr>
              <w:t>015</w:t>
            </w:r>
          </w:p>
        </w:tc>
        <w:tc>
          <w:tcPr>
            <w:tcW w:w="992" w:type="dxa"/>
            <w:tcBorders>
              <w:top w:val="nil"/>
              <w:left w:val="nil"/>
              <w:bottom w:val="nil"/>
              <w:right w:val="nil"/>
            </w:tcBorders>
            <w:vAlign w:val="center"/>
          </w:tcPr>
          <w:p w14:paraId="379F2599"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2.57 (1.17)</w:t>
            </w:r>
          </w:p>
        </w:tc>
        <w:tc>
          <w:tcPr>
            <w:tcW w:w="993" w:type="dxa"/>
            <w:tcBorders>
              <w:top w:val="nil"/>
              <w:left w:val="nil"/>
              <w:bottom w:val="nil"/>
              <w:right w:val="nil"/>
            </w:tcBorders>
            <w:vAlign w:val="center"/>
          </w:tcPr>
          <w:p w14:paraId="6F722B15"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1.96 (1.32)</w:t>
            </w:r>
          </w:p>
        </w:tc>
        <w:tc>
          <w:tcPr>
            <w:tcW w:w="815" w:type="dxa"/>
            <w:tcBorders>
              <w:top w:val="nil"/>
              <w:left w:val="nil"/>
              <w:bottom w:val="nil"/>
              <w:right w:val="nil"/>
            </w:tcBorders>
            <w:vAlign w:val="center"/>
          </w:tcPr>
          <w:p w14:paraId="09EBAFEE"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1.255</w:t>
            </w:r>
          </w:p>
        </w:tc>
        <w:tc>
          <w:tcPr>
            <w:tcW w:w="886" w:type="dxa"/>
            <w:gridSpan w:val="2"/>
            <w:tcBorders>
              <w:top w:val="nil"/>
              <w:left w:val="nil"/>
              <w:bottom w:val="nil"/>
              <w:right w:val="nil"/>
            </w:tcBorders>
            <w:vAlign w:val="center"/>
          </w:tcPr>
          <w:p w14:paraId="31C8F522"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0.222</w:t>
            </w:r>
          </w:p>
        </w:tc>
      </w:tr>
      <w:tr w:rsidR="009641DB" w:rsidRPr="00F32948" w14:paraId="03B5FF8D" w14:textId="77777777" w:rsidTr="00913FE1">
        <w:trPr>
          <w:trHeight w:val="255"/>
        </w:trPr>
        <w:tc>
          <w:tcPr>
            <w:tcW w:w="567"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58F21330" w14:textId="77777777" w:rsidR="009641DB" w:rsidRPr="00C81CAA" w:rsidRDefault="009641DB" w:rsidP="00913FE1">
            <w:pPr>
              <w:spacing w:after="0" w:line="240" w:lineRule="auto"/>
              <w:rPr>
                <w:rFonts w:ascii="Gill Sans MT" w:hAnsi="Gill Sans MT"/>
                <w:sz w:val="16"/>
                <w:szCs w:val="16"/>
                <w:lang w:val="en-US"/>
              </w:rPr>
            </w:pPr>
            <w:r w:rsidRPr="00C81CAA">
              <w:rPr>
                <w:rFonts w:ascii="Gill Sans MT" w:hAnsi="Gill Sans MT"/>
                <w:sz w:val="16"/>
                <w:szCs w:val="16"/>
                <w:lang w:val="en-US"/>
              </w:rPr>
              <w:t>Pz</w:t>
            </w:r>
          </w:p>
        </w:tc>
        <w:tc>
          <w:tcPr>
            <w:tcW w:w="993"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59D6FBA4" w14:textId="77777777" w:rsidR="009641DB" w:rsidRPr="00BB5346"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-5.63 (2.25</w:t>
            </w:r>
            <w:r w:rsidRPr="00BB5346">
              <w:rPr>
                <w:rFonts w:ascii="Gill Sans MT" w:hAnsi="Gill Sans MT"/>
                <w:sz w:val="16"/>
                <w:szCs w:val="16"/>
              </w:rPr>
              <w:t>)</w:t>
            </w:r>
          </w:p>
        </w:tc>
        <w:tc>
          <w:tcPr>
            <w:tcW w:w="992"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2780AF4D" w14:textId="77777777" w:rsidR="009641DB" w:rsidRPr="00BB5346"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-1.98 (2.04</w:t>
            </w:r>
            <w:r w:rsidRPr="00BB5346">
              <w:rPr>
                <w:rFonts w:ascii="Gill Sans MT" w:hAnsi="Gill Sans MT"/>
                <w:sz w:val="16"/>
                <w:szCs w:val="16"/>
              </w:rPr>
              <w:t>)</w:t>
            </w:r>
          </w:p>
        </w:tc>
        <w:tc>
          <w:tcPr>
            <w:tcW w:w="709"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0ED1E5F5" w14:textId="77777777" w:rsidR="009641DB" w:rsidRPr="00BB5346"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-4.303</w:t>
            </w:r>
          </w:p>
        </w:tc>
        <w:tc>
          <w:tcPr>
            <w:tcW w:w="850"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256F9856" w14:textId="77777777" w:rsidR="009641DB" w:rsidRPr="00BB5346"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&lt;0.001</w:t>
            </w:r>
          </w:p>
        </w:tc>
        <w:tc>
          <w:tcPr>
            <w:tcW w:w="992" w:type="dxa"/>
            <w:tcBorders>
              <w:top w:val="nil"/>
              <w:left w:val="nil"/>
              <w:bottom w:val="single" w:sz="8" w:space="0" w:color="000000"/>
              <w:right w:val="nil"/>
            </w:tcBorders>
            <w:vAlign w:val="center"/>
          </w:tcPr>
          <w:p w14:paraId="4533D4CA" w14:textId="77777777" w:rsidR="009641DB" w:rsidRDefault="009641DB" w:rsidP="00913FE1">
            <w:pPr>
              <w:spacing w:after="0" w:line="240" w:lineRule="auto"/>
              <w:jc w:val="center"/>
              <w:rPr>
                <w:rFonts w:ascii="Gill Sans MT" w:hAnsi="Gill Sans MT"/>
                <w:sz w:val="16"/>
                <w:szCs w:val="16"/>
              </w:rPr>
            </w:pPr>
            <w:r>
              <w:rPr>
                <w:rFonts w:ascii="Gill Sans MT" w:hAnsi="Gill Sans MT"/>
                <w:sz w:val="16"/>
                <w:szCs w:val="16"/>
              </w:rPr>
              <w:t>2.14 (1.37)</w:t>
            </w:r>
          </w:p>
        </w:tc>
        <w:tc>
          <w:tcPr>
            <w:tcW w:w="993" w:type="dxa"/>
            <w:tcBorders>
              <w:top w:val="nil"/>
              <w:left w:val="nil"/>
              <w:bottom w:val="single" w:sz="8" w:space="0" w:color="000000"/>
              <w:right w:val="nil"/>
            </w:tcBorders>
            <w:vAlign w:val="center"/>
          </w:tcPr>
          <w:p w14:paraId="7077100A" w14:textId="77777777" w:rsidR="009641DB" w:rsidRDefault="009641DB" w:rsidP="00913FE1">
            <w:pPr>
              <w:spacing w:after="0" w:line="240" w:lineRule="auto"/>
              <w:jc w:val="center"/>
              <w:rPr>
                <w:rFonts w:ascii="Gill Sans MT" w:hAnsi="Gill Sans MT"/>
                <w:sz w:val="16"/>
                <w:szCs w:val="16"/>
              </w:rPr>
            </w:pPr>
            <w:r>
              <w:rPr>
                <w:rFonts w:ascii="Gill Sans MT" w:hAnsi="Gill Sans MT"/>
                <w:sz w:val="16"/>
                <w:szCs w:val="16"/>
              </w:rPr>
              <w:t>1.13 (1.25)</w:t>
            </w:r>
          </w:p>
        </w:tc>
        <w:tc>
          <w:tcPr>
            <w:tcW w:w="815" w:type="dxa"/>
            <w:tcBorders>
              <w:top w:val="nil"/>
              <w:left w:val="nil"/>
              <w:bottom w:val="single" w:sz="8" w:space="0" w:color="000000"/>
              <w:right w:val="nil"/>
            </w:tcBorders>
            <w:vAlign w:val="center"/>
          </w:tcPr>
          <w:p w14:paraId="22AF347D" w14:textId="77777777" w:rsidR="009641DB" w:rsidRDefault="009641DB" w:rsidP="00913FE1">
            <w:pPr>
              <w:spacing w:after="0" w:line="240" w:lineRule="auto"/>
              <w:jc w:val="center"/>
              <w:rPr>
                <w:rFonts w:ascii="Gill Sans MT" w:hAnsi="Gill Sans MT"/>
                <w:sz w:val="16"/>
                <w:szCs w:val="16"/>
              </w:rPr>
            </w:pPr>
            <w:r>
              <w:rPr>
                <w:rFonts w:ascii="Gill Sans MT" w:hAnsi="Gill Sans MT"/>
                <w:sz w:val="16"/>
                <w:szCs w:val="16"/>
              </w:rPr>
              <w:t>1.980</w:t>
            </w:r>
          </w:p>
        </w:tc>
        <w:tc>
          <w:tcPr>
            <w:tcW w:w="886" w:type="dxa"/>
            <w:gridSpan w:val="2"/>
            <w:tcBorders>
              <w:top w:val="nil"/>
              <w:left w:val="nil"/>
              <w:bottom w:val="single" w:sz="8" w:space="0" w:color="000000"/>
              <w:right w:val="nil"/>
            </w:tcBorders>
            <w:vAlign w:val="center"/>
          </w:tcPr>
          <w:p w14:paraId="367D65C5" w14:textId="77777777" w:rsidR="009641DB" w:rsidRDefault="009641DB" w:rsidP="00913FE1">
            <w:pPr>
              <w:spacing w:after="0" w:line="240" w:lineRule="auto"/>
              <w:jc w:val="center"/>
              <w:rPr>
                <w:rFonts w:ascii="Gill Sans MT" w:hAnsi="Gill Sans MT"/>
                <w:sz w:val="16"/>
                <w:szCs w:val="16"/>
              </w:rPr>
            </w:pPr>
            <w:r>
              <w:rPr>
                <w:rFonts w:ascii="Gill Sans MT" w:hAnsi="Gill Sans MT"/>
                <w:sz w:val="16"/>
                <w:szCs w:val="16"/>
              </w:rPr>
              <w:t>0.059</w:t>
            </w:r>
          </w:p>
        </w:tc>
      </w:tr>
    </w:tbl>
    <w:p w14:paraId="7819748C" w14:textId="77777777" w:rsidR="009641DB" w:rsidRDefault="009641DB" w:rsidP="009641DB">
      <w:pPr>
        <w:pStyle w:val="Caption"/>
        <w:spacing w:before="240" w:line="276" w:lineRule="auto"/>
        <w:rPr>
          <w:rFonts w:ascii="Times New Roman" w:hAnsi="Times New Roman" w:cs="Times New Roman"/>
          <w:i w:val="0"/>
          <w:color w:val="000000"/>
          <w:sz w:val="24"/>
          <w:szCs w:val="24"/>
        </w:rPr>
      </w:pPr>
      <w:r w:rsidRPr="00C0107D">
        <w:rPr>
          <w:rFonts w:ascii="Times New Roman" w:hAnsi="Times New Roman" w:cs="Times New Roman"/>
          <w:i w:val="0"/>
          <w:color w:val="000000"/>
          <w:sz w:val="24"/>
          <w:szCs w:val="24"/>
        </w:rPr>
        <w:t>Mean amplitude measures in µVolts calculated ± 25 ms around the individual peaks for the MMN</w:t>
      </w:r>
      <w:r>
        <w:rPr>
          <w:rFonts w:ascii="Times New Roman" w:hAnsi="Times New Roman" w:cs="Times New Roman"/>
          <w:i w:val="0"/>
          <w:color w:val="000000"/>
          <w:sz w:val="24"/>
          <w:szCs w:val="24"/>
        </w:rPr>
        <w:t xml:space="preserve"> (i.e., </w:t>
      </w:r>
      <w:r w:rsidRPr="00546CDD">
        <w:rPr>
          <w:rFonts w:ascii="Times New Roman" w:hAnsi="Times New Roman" w:cs="Times New Roman"/>
          <w:i w:val="0"/>
          <w:color w:val="000000"/>
          <w:sz w:val="24"/>
          <w:szCs w:val="24"/>
        </w:rPr>
        <w:t>the most negative peak in a post-stimulus window of 50-150 ms</w:t>
      </w:r>
      <w:r>
        <w:rPr>
          <w:rFonts w:ascii="Times New Roman" w:hAnsi="Times New Roman" w:cs="Times New Roman"/>
          <w:i w:val="0"/>
          <w:color w:val="000000"/>
          <w:sz w:val="24"/>
          <w:szCs w:val="24"/>
        </w:rPr>
        <w:t>)</w:t>
      </w:r>
      <w:r w:rsidRPr="00C0107D">
        <w:rPr>
          <w:rFonts w:ascii="Times New Roman" w:hAnsi="Times New Roman" w:cs="Times New Roman"/>
          <w:i w:val="0"/>
          <w:color w:val="000000"/>
          <w:sz w:val="24"/>
          <w:szCs w:val="24"/>
        </w:rPr>
        <w:t xml:space="preserve"> and P3a </w:t>
      </w:r>
      <w:r>
        <w:rPr>
          <w:rFonts w:ascii="Times New Roman" w:hAnsi="Times New Roman" w:cs="Times New Roman"/>
          <w:i w:val="0"/>
          <w:color w:val="000000"/>
          <w:sz w:val="24"/>
          <w:szCs w:val="24"/>
        </w:rPr>
        <w:t xml:space="preserve">(i.e., </w:t>
      </w:r>
      <w:r w:rsidRPr="00546CDD">
        <w:rPr>
          <w:rFonts w:ascii="Times New Roman" w:hAnsi="Times New Roman" w:cs="Times New Roman"/>
          <w:i w:val="0"/>
          <w:color w:val="000000"/>
          <w:sz w:val="24"/>
          <w:szCs w:val="24"/>
        </w:rPr>
        <w:t>the most positive peak in a post-stimulus window of 130 -310 ms</w:t>
      </w:r>
      <w:r>
        <w:rPr>
          <w:rFonts w:ascii="Times New Roman" w:hAnsi="Times New Roman" w:cs="Times New Roman"/>
          <w:i w:val="0"/>
          <w:color w:val="000000"/>
          <w:sz w:val="24"/>
          <w:szCs w:val="24"/>
        </w:rPr>
        <w:t xml:space="preserve">) </w:t>
      </w:r>
      <w:r w:rsidRPr="00C0107D">
        <w:rPr>
          <w:rFonts w:ascii="Times New Roman" w:hAnsi="Times New Roman" w:cs="Times New Roman"/>
          <w:i w:val="0"/>
          <w:color w:val="000000"/>
          <w:sz w:val="24"/>
          <w:szCs w:val="24"/>
        </w:rPr>
        <w:t>components, separately for the healthy control participants (CTR) and the OFC lesion patients (OFC). Standard Deviation (SD) is given in brackets. </w:t>
      </w:r>
      <w:r w:rsidRPr="00C0107D">
        <w:rPr>
          <w:rFonts w:ascii="Times New Roman" w:hAnsi="Times New Roman" w:cs="Times New Roman"/>
          <w:iCs w:val="0"/>
          <w:color w:val="000000"/>
          <w:sz w:val="24"/>
          <w:szCs w:val="24"/>
        </w:rPr>
        <w:t>P</w:t>
      </w:r>
      <w:r w:rsidRPr="00C0107D">
        <w:rPr>
          <w:rFonts w:ascii="Times New Roman" w:hAnsi="Times New Roman" w:cs="Times New Roman"/>
          <w:i w:val="0"/>
          <w:color w:val="000000"/>
          <w:sz w:val="24"/>
          <w:szCs w:val="24"/>
        </w:rPr>
        <w:t xml:space="preserve"> values as a result of independent samples t-tests comparing the component mean amplitude between the two groups for the midline electrodes</w:t>
      </w:r>
      <w:r>
        <w:rPr>
          <w:rFonts w:ascii="Times New Roman" w:hAnsi="Times New Roman" w:cs="Times New Roman"/>
          <w:i w:val="0"/>
          <w:color w:val="000000"/>
          <w:sz w:val="24"/>
          <w:szCs w:val="24"/>
        </w:rPr>
        <w:t>.</w:t>
      </w:r>
    </w:p>
    <w:p w14:paraId="03992523" w14:textId="77777777" w:rsidR="009641DB" w:rsidRDefault="009641DB" w:rsidP="009641DB">
      <w:pPr>
        <w:spacing w:line="360" w:lineRule="auto"/>
      </w:pPr>
    </w:p>
    <w:p w14:paraId="25325003" w14:textId="5BFBBE6F" w:rsidR="009641DB" w:rsidRPr="00C74D90" w:rsidRDefault="009641DB" w:rsidP="009641DB">
      <w:pPr>
        <w:pStyle w:val="Caption"/>
        <w:keepNext/>
        <w:spacing w:line="276" w:lineRule="auto"/>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Supplementary File 1</w:t>
      </w:r>
      <w:r w:rsidR="00AB5D01">
        <w:rPr>
          <w:rFonts w:ascii="Times New Roman" w:hAnsi="Times New Roman" w:cs="Times New Roman"/>
          <w:b/>
          <w:bCs/>
          <w:i w:val="0"/>
          <w:iCs w:val="0"/>
          <w:color w:val="auto"/>
          <w:sz w:val="24"/>
          <w:szCs w:val="24"/>
        </w:rPr>
        <w:t>b</w:t>
      </w:r>
      <w:r w:rsidRPr="00C74D90">
        <w:rPr>
          <w:rFonts w:ascii="Times New Roman" w:hAnsi="Times New Roman" w:cs="Times New Roman"/>
          <w:b/>
          <w:bCs/>
          <w:i w:val="0"/>
          <w:iCs w:val="0"/>
          <w:color w:val="auto"/>
          <w:sz w:val="24"/>
          <w:szCs w:val="24"/>
        </w:rPr>
        <w:t>. Mean amplitude centred ± 40 ms around the individual peaks for the MMN and P3a components elicited for the Local + Global Deviance response for the two groups.</w:t>
      </w:r>
    </w:p>
    <w:tbl>
      <w:tblPr>
        <w:tblW w:w="7655" w:type="dxa"/>
        <w:tblBorders>
          <w:top w:val="nil"/>
          <w:left w:val="nil"/>
          <w:bottom w:val="nil"/>
          <w:right w:val="nil"/>
          <w:insideH w:val="nil"/>
          <w:insideV w:val="nil"/>
        </w:tblBorders>
        <w:tblLayout w:type="fixed"/>
        <w:tblLook w:val="0600" w:firstRow="0" w:lastRow="0" w:firstColumn="0" w:lastColumn="0" w:noHBand="1" w:noVBand="1"/>
      </w:tblPr>
      <w:tblGrid>
        <w:gridCol w:w="567"/>
        <w:gridCol w:w="993"/>
        <w:gridCol w:w="992"/>
        <w:gridCol w:w="709"/>
        <w:gridCol w:w="850"/>
        <w:gridCol w:w="992"/>
        <w:gridCol w:w="851"/>
        <w:gridCol w:w="142"/>
        <w:gridCol w:w="673"/>
        <w:gridCol w:w="35"/>
        <w:gridCol w:w="851"/>
      </w:tblGrid>
      <w:tr w:rsidR="009641DB" w:rsidRPr="00F32948" w14:paraId="3A28A23D" w14:textId="77777777" w:rsidTr="00913FE1">
        <w:trPr>
          <w:trHeight w:val="255"/>
        </w:trPr>
        <w:tc>
          <w:tcPr>
            <w:tcW w:w="567" w:type="dxa"/>
            <w:tcBorders>
              <w:top w:val="single" w:sz="8" w:space="0" w:color="000000"/>
              <w:left w:val="nil"/>
              <w:bottom w:val="single" w:sz="8" w:space="0" w:color="000000"/>
              <w:right w:val="nil"/>
            </w:tcBorders>
            <w:tcMar>
              <w:top w:w="100" w:type="dxa"/>
              <w:left w:w="100" w:type="dxa"/>
              <w:bottom w:w="100" w:type="dxa"/>
              <w:right w:w="100" w:type="dxa"/>
            </w:tcMar>
            <w:vAlign w:val="center"/>
          </w:tcPr>
          <w:p w14:paraId="16344195" w14:textId="77777777" w:rsidR="009641DB" w:rsidRPr="00F32948" w:rsidRDefault="009641DB" w:rsidP="00913FE1">
            <w:pPr>
              <w:spacing w:after="0" w:line="240" w:lineRule="auto"/>
              <w:rPr>
                <w:rFonts w:ascii="Gill Sans MT" w:hAnsi="Gill Sans MT"/>
                <w:sz w:val="16"/>
                <w:szCs w:val="16"/>
                <w:lang w:val="en-US"/>
              </w:rPr>
            </w:pPr>
          </w:p>
        </w:tc>
        <w:tc>
          <w:tcPr>
            <w:tcW w:w="3544" w:type="dxa"/>
            <w:gridSpan w:val="4"/>
            <w:tcBorders>
              <w:top w:val="single" w:sz="8" w:space="0" w:color="000000"/>
              <w:left w:val="nil"/>
              <w:bottom w:val="single" w:sz="8" w:space="0" w:color="000000"/>
              <w:right w:val="nil"/>
            </w:tcBorders>
            <w:tcMar>
              <w:top w:w="100" w:type="dxa"/>
              <w:left w:w="100" w:type="dxa"/>
              <w:bottom w:w="100" w:type="dxa"/>
              <w:right w:w="100" w:type="dxa"/>
            </w:tcMar>
            <w:vAlign w:val="center"/>
          </w:tcPr>
          <w:p w14:paraId="6DC4B756" w14:textId="77777777" w:rsidR="009641DB" w:rsidRPr="00F32948" w:rsidRDefault="009641DB" w:rsidP="00913FE1">
            <w:pPr>
              <w:spacing w:after="0" w:line="240" w:lineRule="auto"/>
              <w:jc w:val="center"/>
              <w:rPr>
                <w:rFonts w:ascii="Gill Sans MT" w:hAnsi="Gill Sans MT"/>
                <w:b/>
                <w:sz w:val="16"/>
                <w:szCs w:val="16"/>
                <w:lang w:val="en-US"/>
              </w:rPr>
            </w:pPr>
            <w:r w:rsidRPr="00F32948">
              <w:rPr>
                <w:rFonts w:ascii="Gill Sans MT" w:hAnsi="Gill Sans MT"/>
                <w:b/>
                <w:sz w:val="16"/>
                <w:szCs w:val="16"/>
                <w:lang w:val="en-US"/>
              </w:rPr>
              <w:t>MMN</w:t>
            </w:r>
            <w:r>
              <w:rPr>
                <w:rFonts w:ascii="Gill Sans MT" w:hAnsi="Gill Sans MT"/>
                <w:b/>
                <w:sz w:val="16"/>
                <w:szCs w:val="16"/>
                <w:lang w:val="en-US"/>
              </w:rPr>
              <w:t xml:space="preserve"> – Local + Global Deviance</w:t>
            </w:r>
          </w:p>
        </w:tc>
        <w:tc>
          <w:tcPr>
            <w:tcW w:w="3544" w:type="dxa"/>
            <w:gridSpan w:val="6"/>
            <w:tcBorders>
              <w:top w:val="single" w:sz="8" w:space="0" w:color="000000"/>
              <w:left w:val="nil"/>
              <w:bottom w:val="single" w:sz="8" w:space="0" w:color="000000"/>
              <w:right w:val="nil"/>
            </w:tcBorders>
            <w:vAlign w:val="center"/>
          </w:tcPr>
          <w:p w14:paraId="2EBA3FA6" w14:textId="77777777" w:rsidR="009641DB" w:rsidRPr="00F32948" w:rsidRDefault="009641DB" w:rsidP="00913FE1">
            <w:pPr>
              <w:spacing w:after="0" w:line="240" w:lineRule="auto"/>
              <w:jc w:val="center"/>
              <w:rPr>
                <w:rFonts w:ascii="Gill Sans MT" w:hAnsi="Gill Sans MT"/>
                <w:b/>
                <w:sz w:val="16"/>
                <w:szCs w:val="16"/>
                <w:lang w:val="en-US"/>
              </w:rPr>
            </w:pPr>
            <w:r>
              <w:rPr>
                <w:rFonts w:ascii="Gill Sans MT" w:hAnsi="Gill Sans MT"/>
                <w:b/>
                <w:sz w:val="16"/>
                <w:szCs w:val="16"/>
                <w:lang w:val="en-US"/>
              </w:rPr>
              <w:t>P3a – Local + Global Deviance</w:t>
            </w:r>
          </w:p>
        </w:tc>
      </w:tr>
      <w:tr w:rsidR="009641DB" w:rsidRPr="00F32948" w14:paraId="146669CB" w14:textId="77777777" w:rsidTr="00913FE1">
        <w:trPr>
          <w:trHeight w:val="255"/>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43E4DD52" w14:textId="77777777" w:rsidR="009641DB" w:rsidRPr="00F32948" w:rsidRDefault="009641DB" w:rsidP="00913FE1">
            <w:pPr>
              <w:spacing w:after="0" w:line="240" w:lineRule="auto"/>
              <w:rPr>
                <w:rFonts w:ascii="Gill Sans MT" w:hAnsi="Gill Sans MT"/>
                <w:sz w:val="16"/>
                <w:szCs w:val="16"/>
                <w:lang w:val="en-US"/>
              </w:rPr>
            </w:pPr>
          </w:p>
        </w:tc>
        <w:tc>
          <w:tcPr>
            <w:tcW w:w="1985"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3E0B607D" w14:textId="77777777" w:rsidR="009641DB" w:rsidRDefault="009641DB" w:rsidP="00913FE1">
            <w:pPr>
              <w:spacing w:line="240" w:lineRule="auto"/>
              <w:jc w:val="center"/>
              <w:rPr>
                <w:rFonts w:ascii="Gill Sans MT" w:hAnsi="Gill Sans MT"/>
                <w:b/>
                <w:sz w:val="16"/>
                <w:szCs w:val="16"/>
                <w:lang w:val="en-US"/>
              </w:rPr>
            </w:pPr>
            <w:r>
              <w:rPr>
                <w:rFonts w:ascii="Gill Sans MT" w:hAnsi="Gill Sans MT"/>
                <w:b/>
                <w:sz w:val="16"/>
                <w:szCs w:val="16"/>
                <w:lang w:val="en-US"/>
              </w:rPr>
              <w:t xml:space="preserve"> Mean amplitude</w:t>
            </w:r>
            <w:r w:rsidRPr="00F32948">
              <w:rPr>
                <w:rFonts w:ascii="Gill Sans MT" w:hAnsi="Gill Sans MT"/>
                <w:b/>
                <w:sz w:val="16"/>
                <w:szCs w:val="16"/>
                <w:lang w:val="en-US"/>
              </w:rPr>
              <w:t xml:space="preserve"> (SD)</w:t>
            </w:r>
          </w:p>
          <w:p w14:paraId="5581831C" w14:textId="77777777" w:rsidR="009641DB" w:rsidRPr="004D0C79" w:rsidRDefault="009641DB" w:rsidP="00913FE1">
            <w:pPr>
              <w:spacing w:after="0" w:line="240" w:lineRule="auto"/>
              <w:jc w:val="center"/>
              <w:rPr>
                <w:rFonts w:ascii="Gill Sans MT" w:hAnsi="Gill Sans MT"/>
                <w:bCs/>
                <w:i/>
                <w:iCs/>
                <w:sz w:val="16"/>
                <w:szCs w:val="16"/>
                <w:lang w:val="en-US"/>
              </w:rPr>
            </w:pPr>
            <w:r>
              <w:rPr>
                <w:rFonts w:ascii="Gill Sans MT" w:hAnsi="Gill Sans MT"/>
                <w:bCs/>
                <w:i/>
                <w:iCs/>
                <w:sz w:val="16"/>
                <w:szCs w:val="16"/>
                <w:lang w:val="en-US"/>
              </w:rPr>
              <w:t xml:space="preserve"> </w:t>
            </w:r>
            <w:r w:rsidRPr="004D0C79">
              <w:rPr>
                <w:rFonts w:ascii="Gill Sans MT" w:hAnsi="Gill Sans MT"/>
                <w:bCs/>
                <w:i/>
                <w:iCs/>
                <w:sz w:val="16"/>
                <w:szCs w:val="16"/>
                <w:lang w:val="en-US"/>
              </w:rPr>
              <w:t>CTR</w:t>
            </w:r>
            <w:r>
              <w:rPr>
                <w:rFonts w:ascii="Gill Sans MT" w:hAnsi="Gill Sans MT"/>
                <w:bCs/>
                <w:i/>
                <w:iCs/>
                <w:sz w:val="16"/>
                <w:szCs w:val="16"/>
                <w:lang w:val="en-US"/>
              </w:rPr>
              <w:t xml:space="preserve">                </w:t>
            </w:r>
            <w:r w:rsidRPr="004D0C79">
              <w:rPr>
                <w:rFonts w:ascii="Gill Sans MT" w:hAnsi="Gill Sans MT"/>
                <w:bCs/>
                <w:i/>
                <w:iCs/>
                <w:sz w:val="16"/>
                <w:szCs w:val="16"/>
                <w:lang w:val="en-US"/>
              </w:rPr>
              <w:t xml:space="preserve"> OFC</w:t>
            </w:r>
          </w:p>
        </w:tc>
        <w:tc>
          <w:tcPr>
            <w:tcW w:w="709" w:type="dxa"/>
            <w:tcBorders>
              <w:top w:val="nil"/>
              <w:left w:val="nil"/>
              <w:bottom w:val="nil"/>
              <w:right w:val="nil"/>
            </w:tcBorders>
            <w:shd w:val="clear" w:color="auto" w:fill="auto"/>
            <w:tcMar>
              <w:top w:w="100" w:type="dxa"/>
              <w:left w:w="100" w:type="dxa"/>
              <w:bottom w:w="100" w:type="dxa"/>
              <w:right w:w="100" w:type="dxa"/>
            </w:tcMar>
          </w:tcPr>
          <w:p w14:paraId="648FB1FF" w14:textId="77777777" w:rsidR="009641DB" w:rsidRPr="00F32948" w:rsidRDefault="009641DB" w:rsidP="00913FE1">
            <w:pPr>
              <w:spacing w:after="0" w:line="240" w:lineRule="auto"/>
              <w:jc w:val="center"/>
              <w:rPr>
                <w:rFonts w:ascii="Gill Sans MT" w:hAnsi="Gill Sans MT"/>
                <w:b/>
                <w:sz w:val="16"/>
                <w:szCs w:val="16"/>
                <w:lang w:val="en-US"/>
              </w:rPr>
            </w:pPr>
            <w:r w:rsidRPr="000F19C4">
              <w:rPr>
                <w:rFonts w:ascii="Gill Sans MT" w:hAnsi="Gill Sans MT"/>
                <w:b/>
                <w:i/>
                <w:iCs/>
                <w:sz w:val="16"/>
                <w:szCs w:val="16"/>
                <w:lang w:val="en-US"/>
              </w:rPr>
              <w:t>t</w:t>
            </w:r>
            <w:r>
              <w:rPr>
                <w:rFonts w:ascii="Gill Sans MT" w:hAnsi="Gill Sans MT"/>
                <w:b/>
                <w:sz w:val="16"/>
                <w:szCs w:val="16"/>
                <w:lang w:val="en-US"/>
              </w:rPr>
              <w:t xml:space="preserve"> value</w:t>
            </w:r>
          </w:p>
        </w:tc>
        <w:tc>
          <w:tcPr>
            <w:tcW w:w="850" w:type="dxa"/>
            <w:tcBorders>
              <w:top w:val="nil"/>
              <w:left w:val="nil"/>
              <w:bottom w:val="nil"/>
              <w:right w:val="nil"/>
            </w:tcBorders>
            <w:shd w:val="clear" w:color="auto" w:fill="auto"/>
            <w:tcMar>
              <w:top w:w="100" w:type="dxa"/>
              <w:left w:w="100" w:type="dxa"/>
              <w:bottom w:w="100" w:type="dxa"/>
              <w:right w:w="100" w:type="dxa"/>
            </w:tcMar>
          </w:tcPr>
          <w:p w14:paraId="77AC61E5" w14:textId="77777777" w:rsidR="009641DB" w:rsidRPr="00F32948" w:rsidRDefault="009641DB" w:rsidP="00913FE1">
            <w:pPr>
              <w:spacing w:after="0" w:line="240" w:lineRule="auto"/>
              <w:jc w:val="center"/>
              <w:rPr>
                <w:rFonts w:ascii="Gill Sans MT" w:hAnsi="Gill Sans MT"/>
                <w:b/>
                <w:sz w:val="16"/>
                <w:szCs w:val="16"/>
                <w:lang w:val="en-US"/>
              </w:rPr>
            </w:pPr>
            <w:r>
              <w:rPr>
                <w:rFonts w:ascii="Gill Sans MT" w:hAnsi="Gill Sans MT"/>
                <w:b/>
                <w:i/>
                <w:sz w:val="16"/>
                <w:szCs w:val="16"/>
                <w:lang w:val="en-US"/>
              </w:rPr>
              <w:t>P</w:t>
            </w:r>
            <w:r w:rsidRPr="00F32948">
              <w:rPr>
                <w:rFonts w:ascii="Gill Sans MT" w:hAnsi="Gill Sans MT"/>
                <w:b/>
                <w:sz w:val="16"/>
                <w:szCs w:val="16"/>
                <w:lang w:val="en-US"/>
              </w:rPr>
              <w:t xml:space="preserve"> value</w:t>
            </w:r>
          </w:p>
        </w:tc>
        <w:tc>
          <w:tcPr>
            <w:tcW w:w="1843" w:type="dxa"/>
            <w:gridSpan w:val="2"/>
            <w:tcBorders>
              <w:top w:val="nil"/>
              <w:left w:val="nil"/>
              <w:bottom w:val="single" w:sz="4" w:space="0" w:color="auto"/>
              <w:right w:val="nil"/>
            </w:tcBorders>
          </w:tcPr>
          <w:p w14:paraId="2B347B5D" w14:textId="77777777" w:rsidR="009641DB" w:rsidRDefault="009641DB" w:rsidP="00913FE1">
            <w:pPr>
              <w:spacing w:after="0" w:line="240" w:lineRule="auto"/>
              <w:jc w:val="center"/>
              <w:rPr>
                <w:rFonts w:ascii="Gill Sans MT" w:hAnsi="Gill Sans MT"/>
                <w:b/>
                <w:iCs/>
                <w:sz w:val="16"/>
                <w:szCs w:val="16"/>
                <w:lang w:val="en-US"/>
              </w:rPr>
            </w:pPr>
            <w:r w:rsidRPr="00580DB2">
              <w:rPr>
                <w:rFonts w:ascii="Gill Sans MT" w:hAnsi="Gill Sans MT"/>
                <w:b/>
                <w:iCs/>
                <w:sz w:val="16"/>
                <w:szCs w:val="16"/>
                <w:lang w:val="en-US"/>
              </w:rPr>
              <w:t>Mean amplitude (SD)</w:t>
            </w:r>
          </w:p>
          <w:p w14:paraId="176D6B4A" w14:textId="77777777" w:rsidR="009641DB" w:rsidRDefault="009641DB" w:rsidP="00913FE1">
            <w:pPr>
              <w:spacing w:after="0" w:line="240" w:lineRule="auto"/>
              <w:jc w:val="center"/>
              <w:rPr>
                <w:rFonts w:ascii="Gill Sans MT" w:hAnsi="Gill Sans MT"/>
                <w:b/>
                <w:iCs/>
                <w:sz w:val="16"/>
                <w:szCs w:val="16"/>
                <w:lang w:val="en-US"/>
              </w:rPr>
            </w:pPr>
          </w:p>
          <w:p w14:paraId="5BB9BAD1" w14:textId="77777777" w:rsidR="009641DB" w:rsidRPr="003757E5" w:rsidRDefault="009641DB" w:rsidP="00913FE1">
            <w:pPr>
              <w:spacing w:after="0" w:line="240" w:lineRule="auto"/>
              <w:jc w:val="center"/>
              <w:rPr>
                <w:rFonts w:ascii="Gill Sans MT" w:hAnsi="Gill Sans MT"/>
                <w:bCs/>
                <w:i/>
                <w:sz w:val="16"/>
                <w:szCs w:val="16"/>
                <w:lang w:val="en-US"/>
              </w:rPr>
            </w:pPr>
            <w:r w:rsidRPr="003757E5">
              <w:rPr>
                <w:rFonts w:ascii="Gill Sans MT" w:hAnsi="Gill Sans MT"/>
                <w:bCs/>
                <w:i/>
                <w:sz w:val="16"/>
                <w:szCs w:val="16"/>
                <w:lang w:val="en-US"/>
              </w:rPr>
              <w:t xml:space="preserve">CTR </w:t>
            </w:r>
            <w:r>
              <w:rPr>
                <w:rFonts w:ascii="Gill Sans MT" w:hAnsi="Gill Sans MT"/>
                <w:bCs/>
                <w:i/>
                <w:sz w:val="16"/>
                <w:szCs w:val="16"/>
                <w:lang w:val="en-US"/>
              </w:rPr>
              <w:t xml:space="preserve">               </w:t>
            </w:r>
            <w:r w:rsidRPr="003757E5">
              <w:rPr>
                <w:rFonts w:ascii="Gill Sans MT" w:hAnsi="Gill Sans MT"/>
                <w:bCs/>
                <w:i/>
                <w:sz w:val="16"/>
                <w:szCs w:val="16"/>
                <w:lang w:val="en-US"/>
              </w:rPr>
              <w:t>OFC</w:t>
            </w:r>
          </w:p>
        </w:tc>
        <w:tc>
          <w:tcPr>
            <w:tcW w:w="850" w:type="dxa"/>
            <w:gridSpan w:val="3"/>
            <w:tcBorders>
              <w:top w:val="nil"/>
              <w:left w:val="nil"/>
              <w:bottom w:val="nil"/>
              <w:right w:val="nil"/>
            </w:tcBorders>
          </w:tcPr>
          <w:p w14:paraId="7F40C1F5" w14:textId="77777777" w:rsidR="009641DB" w:rsidRPr="00580DB2" w:rsidRDefault="009641DB" w:rsidP="00913FE1">
            <w:pPr>
              <w:spacing w:after="0" w:line="240" w:lineRule="auto"/>
              <w:jc w:val="center"/>
              <w:rPr>
                <w:rFonts w:ascii="Gill Sans MT" w:hAnsi="Gill Sans MT"/>
                <w:b/>
                <w:iCs/>
                <w:sz w:val="16"/>
                <w:szCs w:val="16"/>
                <w:lang w:val="en-US"/>
              </w:rPr>
            </w:pPr>
            <w:r w:rsidRPr="00580DB2">
              <w:rPr>
                <w:rFonts w:ascii="Gill Sans MT" w:hAnsi="Gill Sans MT"/>
                <w:b/>
                <w:i/>
                <w:sz w:val="16"/>
                <w:szCs w:val="16"/>
                <w:lang w:val="en-US"/>
              </w:rPr>
              <w:t>t</w:t>
            </w:r>
            <w:r w:rsidRPr="00580DB2">
              <w:rPr>
                <w:rFonts w:ascii="Gill Sans MT" w:hAnsi="Gill Sans MT"/>
                <w:b/>
                <w:iCs/>
                <w:sz w:val="16"/>
                <w:szCs w:val="16"/>
                <w:lang w:val="en-US"/>
              </w:rPr>
              <w:t xml:space="preserve"> value</w:t>
            </w:r>
          </w:p>
        </w:tc>
        <w:tc>
          <w:tcPr>
            <w:tcW w:w="851" w:type="dxa"/>
            <w:tcBorders>
              <w:top w:val="nil"/>
              <w:left w:val="nil"/>
              <w:bottom w:val="nil"/>
              <w:right w:val="nil"/>
            </w:tcBorders>
          </w:tcPr>
          <w:p w14:paraId="725DD2A1" w14:textId="77777777" w:rsidR="009641DB" w:rsidRDefault="009641DB" w:rsidP="00913FE1">
            <w:pPr>
              <w:spacing w:after="0" w:line="240" w:lineRule="auto"/>
              <w:jc w:val="center"/>
              <w:rPr>
                <w:rFonts w:ascii="Gill Sans MT" w:hAnsi="Gill Sans MT"/>
                <w:b/>
                <w:i/>
                <w:sz w:val="16"/>
                <w:szCs w:val="16"/>
                <w:lang w:val="en-US"/>
              </w:rPr>
            </w:pPr>
            <w:r>
              <w:rPr>
                <w:rFonts w:ascii="Gill Sans MT" w:hAnsi="Gill Sans MT"/>
                <w:b/>
                <w:i/>
                <w:sz w:val="16"/>
                <w:szCs w:val="16"/>
                <w:lang w:val="en-US"/>
              </w:rPr>
              <w:t>P</w:t>
            </w:r>
            <w:r w:rsidRPr="00F32948">
              <w:rPr>
                <w:rFonts w:ascii="Gill Sans MT" w:hAnsi="Gill Sans MT"/>
                <w:b/>
                <w:sz w:val="16"/>
                <w:szCs w:val="16"/>
                <w:lang w:val="en-US"/>
              </w:rPr>
              <w:t xml:space="preserve"> value</w:t>
            </w:r>
          </w:p>
        </w:tc>
      </w:tr>
      <w:tr w:rsidR="009641DB" w:rsidRPr="00F32948" w14:paraId="26178835" w14:textId="77777777" w:rsidTr="00913FE1">
        <w:trPr>
          <w:trHeight w:val="255"/>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37F55B9A" w14:textId="77777777" w:rsidR="009641DB" w:rsidRPr="00C81CAA" w:rsidRDefault="009641DB" w:rsidP="00913FE1">
            <w:pPr>
              <w:spacing w:after="0" w:line="240" w:lineRule="auto"/>
              <w:rPr>
                <w:rFonts w:ascii="Gill Sans MT" w:hAnsi="Gill Sans MT"/>
                <w:sz w:val="16"/>
                <w:szCs w:val="16"/>
                <w:lang w:val="en-US"/>
              </w:rPr>
            </w:pPr>
            <w:r>
              <w:rPr>
                <w:rFonts w:ascii="Gill Sans MT" w:hAnsi="Gill Sans MT"/>
                <w:sz w:val="16"/>
                <w:szCs w:val="16"/>
                <w:lang w:val="en-US"/>
              </w:rPr>
              <w:t>AFz</w:t>
            </w:r>
          </w:p>
        </w:tc>
        <w:tc>
          <w:tcPr>
            <w:tcW w:w="993" w:type="dxa"/>
            <w:tcBorders>
              <w:top w:val="nil"/>
              <w:left w:val="nil"/>
              <w:bottom w:val="nil"/>
              <w:right w:val="nil"/>
            </w:tcBorders>
            <w:shd w:val="clear" w:color="auto" w:fill="auto"/>
            <w:tcMar>
              <w:top w:w="100" w:type="dxa"/>
              <w:left w:w="100" w:type="dxa"/>
              <w:bottom w:w="100" w:type="dxa"/>
              <w:right w:w="100" w:type="dxa"/>
            </w:tcMar>
            <w:vAlign w:val="center"/>
          </w:tcPr>
          <w:p w14:paraId="5AC7E807" w14:textId="77777777" w:rsidR="009641DB" w:rsidRPr="00FD66AE" w:rsidRDefault="009641DB" w:rsidP="00913FE1">
            <w:pPr>
              <w:spacing w:after="0" w:line="240" w:lineRule="auto"/>
              <w:jc w:val="center"/>
              <w:rPr>
                <w:rFonts w:ascii="Gill Sans MT" w:hAnsi="Gill Sans MT"/>
                <w:sz w:val="16"/>
                <w:szCs w:val="16"/>
              </w:rPr>
            </w:pPr>
            <w:r>
              <w:rPr>
                <w:rFonts w:ascii="Gill Sans MT" w:hAnsi="Gill Sans MT"/>
                <w:sz w:val="16"/>
                <w:szCs w:val="16"/>
              </w:rPr>
              <w:t>-8.42 (3.19)</w:t>
            </w:r>
          </w:p>
        </w:tc>
        <w:tc>
          <w:tcPr>
            <w:tcW w:w="992" w:type="dxa"/>
            <w:tcBorders>
              <w:top w:val="single" w:sz="8" w:space="0" w:color="000000"/>
              <w:left w:val="nil"/>
              <w:bottom w:val="nil"/>
              <w:right w:val="nil"/>
            </w:tcBorders>
            <w:shd w:val="clear" w:color="auto" w:fill="auto"/>
            <w:tcMar>
              <w:top w:w="100" w:type="dxa"/>
              <w:left w:w="100" w:type="dxa"/>
              <w:bottom w:w="100" w:type="dxa"/>
              <w:right w:w="100" w:type="dxa"/>
            </w:tcMar>
            <w:vAlign w:val="center"/>
          </w:tcPr>
          <w:p w14:paraId="421D4084" w14:textId="77777777" w:rsidR="009641DB" w:rsidRPr="00FD66AE" w:rsidRDefault="009641DB" w:rsidP="00913FE1">
            <w:pPr>
              <w:spacing w:after="0" w:line="240" w:lineRule="auto"/>
              <w:jc w:val="center"/>
              <w:rPr>
                <w:rFonts w:ascii="Gill Sans MT" w:hAnsi="Gill Sans MT"/>
                <w:sz w:val="16"/>
                <w:szCs w:val="16"/>
              </w:rPr>
            </w:pPr>
            <w:r>
              <w:rPr>
                <w:rFonts w:ascii="Gill Sans MT" w:hAnsi="Gill Sans MT"/>
                <w:sz w:val="16"/>
                <w:szCs w:val="16"/>
              </w:rPr>
              <w:t>-4.78 (3.02)</w:t>
            </w:r>
          </w:p>
        </w:tc>
        <w:tc>
          <w:tcPr>
            <w:tcW w:w="709" w:type="dxa"/>
            <w:tcBorders>
              <w:top w:val="nil"/>
              <w:left w:val="nil"/>
              <w:bottom w:val="nil"/>
              <w:right w:val="nil"/>
            </w:tcBorders>
            <w:shd w:val="clear" w:color="auto" w:fill="auto"/>
            <w:tcMar>
              <w:top w:w="100" w:type="dxa"/>
              <w:left w:w="100" w:type="dxa"/>
              <w:bottom w:w="100" w:type="dxa"/>
              <w:right w:w="100" w:type="dxa"/>
            </w:tcMar>
            <w:vAlign w:val="center"/>
          </w:tcPr>
          <w:p w14:paraId="7740D7F9"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-2.976</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0DAA6B5D"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0.007</w:t>
            </w:r>
          </w:p>
        </w:tc>
        <w:tc>
          <w:tcPr>
            <w:tcW w:w="992" w:type="dxa"/>
            <w:tcBorders>
              <w:top w:val="nil"/>
              <w:left w:val="nil"/>
              <w:bottom w:val="nil"/>
              <w:right w:val="nil"/>
            </w:tcBorders>
            <w:vAlign w:val="center"/>
          </w:tcPr>
          <w:p w14:paraId="5DE584A8" w14:textId="77777777" w:rsidR="009641DB" w:rsidRDefault="009641DB" w:rsidP="00913FE1">
            <w:pPr>
              <w:spacing w:after="0" w:line="240" w:lineRule="auto"/>
              <w:jc w:val="center"/>
              <w:rPr>
                <w:rFonts w:ascii="Gill Sans MT" w:hAnsi="Gill Sans MT"/>
                <w:sz w:val="16"/>
                <w:szCs w:val="16"/>
              </w:rPr>
            </w:pPr>
            <w:r>
              <w:rPr>
                <w:rFonts w:ascii="Gill Sans MT" w:hAnsi="Gill Sans MT"/>
                <w:sz w:val="16"/>
                <w:szCs w:val="16"/>
              </w:rPr>
              <w:t>7.32 (4.55)</w:t>
            </w:r>
          </w:p>
        </w:tc>
        <w:tc>
          <w:tcPr>
            <w:tcW w:w="993" w:type="dxa"/>
            <w:gridSpan w:val="2"/>
            <w:tcBorders>
              <w:top w:val="nil"/>
              <w:left w:val="nil"/>
              <w:bottom w:val="nil"/>
              <w:right w:val="nil"/>
            </w:tcBorders>
            <w:vAlign w:val="center"/>
          </w:tcPr>
          <w:p w14:paraId="491F11DF" w14:textId="77777777" w:rsidR="009641DB" w:rsidRDefault="009641DB" w:rsidP="00913FE1">
            <w:pPr>
              <w:spacing w:after="0" w:line="240" w:lineRule="auto"/>
              <w:jc w:val="center"/>
              <w:rPr>
                <w:rFonts w:ascii="Gill Sans MT" w:hAnsi="Gill Sans MT"/>
                <w:sz w:val="16"/>
                <w:szCs w:val="16"/>
              </w:rPr>
            </w:pPr>
            <w:r>
              <w:rPr>
                <w:rFonts w:ascii="Gill Sans MT" w:hAnsi="Gill Sans MT"/>
                <w:sz w:val="16"/>
                <w:szCs w:val="16"/>
              </w:rPr>
              <w:t>5.52 (2.95)</w:t>
            </w:r>
          </w:p>
        </w:tc>
        <w:tc>
          <w:tcPr>
            <w:tcW w:w="673" w:type="dxa"/>
            <w:tcBorders>
              <w:top w:val="nil"/>
              <w:left w:val="nil"/>
              <w:bottom w:val="nil"/>
              <w:right w:val="nil"/>
            </w:tcBorders>
            <w:vAlign w:val="center"/>
          </w:tcPr>
          <w:p w14:paraId="47FD86FB" w14:textId="77777777" w:rsidR="009641DB" w:rsidRDefault="009641DB" w:rsidP="00913FE1">
            <w:pPr>
              <w:spacing w:after="0" w:line="240" w:lineRule="auto"/>
              <w:jc w:val="center"/>
              <w:rPr>
                <w:rFonts w:ascii="Gill Sans MT" w:hAnsi="Gill Sans MT"/>
                <w:sz w:val="16"/>
                <w:szCs w:val="16"/>
              </w:rPr>
            </w:pPr>
            <w:r>
              <w:rPr>
                <w:rFonts w:ascii="Gill Sans MT" w:hAnsi="Gill Sans MT"/>
                <w:sz w:val="16"/>
                <w:szCs w:val="16"/>
              </w:rPr>
              <w:t>1.169</w:t>
            </w:r>
          </w:p>
        </w:tc>
        <w:tc>
          <w:tcPr>
            <w:tcW w:w="886" w:type="dxa"/>
            <w:gridSpan w:val="2"/>
            <w:tcBorders>
              <w:top w:val="nil"/>
              <w:left w:val="nil"/>
              <w:bottom w:val="nil"/>
              <w:right w:val="nil"/>
            </w:tcBorders>
            <w:vAlign w:val="center"/>
          </w:tcPr>
          <w:p w14:paraId="64302565" w14:textId="77777777" w:rsidR="009641DB" w:rsidRDefault="009641DB" w:rsidP="00913FE1">
            <w:pPr>
              <w:spacing w:after="0" w:line="240" w:lineRule="auto"/>
              <w:jc w:val="center"/>
              <w:rPr>
                <w:rFonts w:ascii="Gill Sans MT" w:hAnsi="Gill Sans MT"/>
                <w:sz w:val="16"/>
                <w:szCs w:val="16"/>
              </w:rPr>
            </w:pPr>
            <w:r>
              <w:rPr>
                <w:rFonts w:ascii="Gill Sans MT" w:hAnsi="Gill Sans MT"/>
                <w:sz w:val="16"/>
                <w:szCs w:val="16"/>
              </w:rPr>
              <w:t>0.254</w:t>
            </w:r>
          </w:p>
        </w:tc>
      </w:tr>
      <w:tr w:rsidR="009641DB" w:rsidRPr="00F32948" w14:paraId="4F076322" w14:textId="77777777" w:rsidTr="00913FE1">
        <w:trPr>
          <w:trHeight w:val="255"/>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6FD11E09" w14:textId="77777777" w:rsidR="009641DB" w:rsidRPr="00C81CAA" w:rsidRDefault="009641DB" w:rsidP="00913FE1">
            <w:pPr>
              <w:spacing w:after="0" w:line="240" w:lineRule="auto"/>
              <w:rPr>
                <w:rFonts w:ascii="Gill Sans MT" w:hAnsi="Gill Sans MT"/>
                <w:sz w:val="16"/>
                <w:szCs w:val="16"/>
                <w:lang w:val="en-US"/>
              </w:rPr>
            </w:pPr>
            <w:r w:rsidRPr="00C81CAA">
              <w:rPr>
                <w:rFonts w:ascii="Gill Sans MT" w:hAnsi="Gill Sans MT"/>
                <w:sz w:val="16"/>
                <w:szCs w:val="16"/>
                <w:lang w:val="en-US"/>
              </w:rPr>
              <w:t>Fz</w:t>
            </w:r>
          </w:p>
        </w:tc>
        <w:tc>
          <w:tcPr>
            <w:tcW w:w="993" w:type="dxa"/>
            <w:tcBorders>
              <w:top w:val="nil"/>
              <w:left w:val="nil"/>
              <w:bottom w:val="nil"/>
              <w:right w:val="nil"/>
            </w:tcBorders>
            <w:shd w:val="clear" w:color="auto" w:fill="auto"/>
            <w:tcMar>
              <w:top w:w="100" w:type="dxa"/>
              <w:left w:w="100" w:type="dxa"/>
              <w:bottom w:w="100" w:type="dxa"/>
              <w:right w:w="100" w:type="dxa"/>
            </w:tcMar>
            <w:vAlign w:val="center"/>
          </w:tcPr>
          <w:p w14:paraId="447A35BB" w14:textId="77777777" w:rsidR="009641DB" w:rsidRPr="00F32948"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-8.71</w:t>
            </w:r>
            <w:r w:rsidRPr="00FD66AE">
              <w:rPr>
                <w:rFonts w:ascii="Gill Sans MT" w:hAnsi="Gill Sans MT"/>
                <w:sz w:val="16"/>
                <w:szCs w:val="16"/>
              </w:rPr>
              <w:t xml:space="preserve"> (</w:t>
            </w:r>
            <w:r>
              <w:rPr>
                <w:rFonts w:ascii="Gill Sans MT" w:hAnsi="Gill Sans MT"/>
                <w:sz w:val="16"/>
                <w:szCs w:val="16"/>
              </w:rPr>
              <w:t>4.44</w:t>
            </w:r>
            <w:r w:rsidRPr="00FD66AE">
              <w:rPr>
                <w:rFonts w:ascii="Gill Sans MT" w:hAnsi="Gill Sans MT"/>
                <w:sz w:val="16"/>
                <w:szCs w:val="16"/>
              </w:rPr>
              <w:t>)</w:t>
            </w:r>
          </w:p>
        </w:tc>
        <w:tc>
          <w:tcPr>
            <w:tcW w:w="992" w:type="dxa"/>
            <w:tcBorders>
              <w:top w:val="nil"/>
              <w:left w:val="nil"/>
              <w:bottom w:val="nil"/>
              <w:right w:val="nil"/>
            </w:tcBorders>
            <w:shd w:val="clear" w:color="auto" w:fill="auto"/>
            <w:tcMar>
              <w:top w:w="100" w:type="dxa"/>
              <w:left w:w="100" w:type="dxa"/>
              <w:bottom w:w="100" w:type="dxa"/>
              <w:right w:w="100" w:type="dxa"/>
            </w:tcMar>
            <w:vAlign w:val="center"/>
          </w:tcPr>
          <w:p w14:paraId="1F6C2785" w14:textId="77777777" w:rsidR="009641DB" w:rsidRPr="00F32948"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-6.41</w:t>
            </w:r>
            <w:r w:rsidRPr="00FD66AE">
              <w:rPr>
                <w:rFonts w:ascii="Gill Sans MT" w:hAnsi="Gill Sans MT"/>
                <w:sz w:val="16"/>
                <w:szCs w:val="16"/>
              </w:rPr>
              <w:t xml:space="preserve"> (</w:t>
            </w:r>
            <w:r>
              <w:rPr>
                <w:rFonts w:ascii="Gill Sans MT" w:hAnsi="Gill Sans MT"/>
                <w:sz w:val="16"/>
                <w:szCs w:val="16"/>
              </w:rPr>
              <w:t>3.17</w:t>
            </w:r>
            <w:r w:rsidRPr="00FD66AE">
              <w:rPr>
                <w:rFonts w:ascii="Gill Sans MT" w:hAnsi="Gill Sans MT"/>
                <w:sz w:val="16"/>
                <w:szCs w:val="16"/>
              </w:rPr>
              <w:t>)</w:t>
            </w:r>
          </w:p>
        </w:tc>
        <w:tc>
          <w:tcPr>
            <w:tcW w:w="709" w:type="dxa"/>
            <w:tcBorders>
              <w:top w:val="nil"/>
              <w:left w:val="nil"/>
              <w:bottom w:val="nil"/>
              <w:right w:val="nil"/>
            </w:tcBorders>
            <w:shd w:val="clear" w:color="auto" w:fill="auto"/>
            <w:tcMar>
              <w:top w:w="100" w:type="dxa"/>
              <w:left w:w="100" w:type="dxa"/>
              <w:bottom w:w="100" w:type="dxa"/>
              <w:right w:w="100" w:type="dxa"/>
            </w:tcMar>
            <w:vAlign w:val="center"/>
          </w:tcPr>
          <w:p w14:paraId="1334D1F7" w14:textId="77777777" w:rsidR="009641DB" w:rsidRPr="00BB5346"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-1.500</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6C67B07E" w14:textId="77777777" w:rsidR="009641DB" w:rsidRPr="00BB5346" w:rsidRDefault="009641DB" w:rsidP="00913FE1">
            <w:pPr>
              <w:spacing w:after="0" w:line="240" w:lineRule="auto"/>
              <w:jc w:val="center"/>
              <w:rPr>
                <w:rFonts w:ascii="Gill Sans MT" w:hAnsi="Gill Sans MT"/>
                <w:sz w:val="16"/>
                <w:szCs w:val="16"/>
                <w:lang w:val="en-US"/>
              </w:rPr>
            </w:pPr>
            <w:r w:rsidRPr="00BB5346">
              <w:rPr>
                <w:rFonts w:ascii="Gill Sans MT" w:hAnsi="Gill Sans MT"/>
                <w:sz w:val="16"/>
                <w:szCs w:val="16"/>
              </w:rPr>
              <w:t>0.</w:t>
            </w:r>
            <w:r>
              <w:rPr>
                <w:rFonts w:ascii="Gill Sans MT" w:hAnsi="Gill Sans MT"/>
                <w:sz w:val="16"/>
                <w:szCs w:val="16"/>
              </w:rPr>
              <w:t>147</w:t>
            </w:r>
          </w:p>
        </w:tc>
        <w:tc>
          <w:tcPr>
            <w:tcW w:w="992" w:type="dxa"/>
            <w:tcBorders>
              <w:top w:val="nil"/>
              <w:left w:val="nil"/>
              <w:bottom w:val="nil"/>
              <w:right w:val="nil"/>
            </w:tcBorders>
            <w:vAlign w:val="center"/>
          </w:tcPr>
          <w:p w14:paraId="60EAC1B7"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7.16 (4.03)</w:t>
            </w:r>
          </w:p>
        </w:tc>
        <w:tc>
          <w:tcPr>
            <w:tcW w:w="993" w:type="dxa"/>
            <w:gridSpan w:val="2"/>
            <w:tcBorders>
              <w:top w:val="nil"/>
              <w:left w:val="nil"/>
              <w:bottom w:val="nil"/>
              <w:right w:val="nil"/>
            </w:tcBorders>
            <w:vAlign w:val="center"/>
          </w:tcPr>
          <w:p w14:paraId="291671B5"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5.08 (3.69)</w:t>
            </w:r>
          </w:p>
        </w:tc>
        <w:tc>
          <w:tcPr>
            <w:tcW w:w="673" w:type="dxa"/>
            <w:tcBorders>
              <w:top w:val="nil"/>
              <w:left w:val="nil"/>
              <w:bottom w:val="nil"/>
              <w:right w:val="nil"/>
            </w:tcBorders>
            <w:vAlign w:val="center"/>
          </w:tcPr>
          <w:p w14:paraId="5D14F9A1"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1.363</w:t>
            </w:r>
          </w:p>
        </w:tc>
        <w:tc>
          <w:tcPr>
            <w:tcW w:w="886" w:type="dxa"/>
            <w:gridSpan w:val="2"/>
            <w:tcBorders>
              <w:top w:val="nil"/>
              <w:left w:val="nil"/>
              <w:bottom w:val="nil"/>
              <w:right w:val="nil"/>
            </w:tcBorders>
            <w:vAlign w:val="center"/>
          </w:tcPr>
          <w:p w14:paraId="08B97D45"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0.185</w:t>
            </w:r>
          </w:p>
        </w:tc>
      </w:tr>
      <w:tr w:rsidR="009641DB" w:rsidRPr="00F32948" w14:paraId="43111B87" w14:textId="77777777" w:rsidTr="00913FE1">
        <w:trPr>
          <w:trHeight w:val="255"/>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6972E97D" w14:textId="77777777" w:rsidR="009641DB" w:rsidRPr="00C81CAA" w:rsidRDefault="009641DB" w:rsidP="00913FE1">
            <w:pPr>
              <w:spacing w:after="0" w:line="240" w:lineRule="auto"/>
              <w:rPr>
                <w:rFonts w:ascii="Gill Sans MT" w:hAnsi="Gill Sans MT"/>
                <w:sz w:val="16"/>
                <w:szCs w:val="16"/>
                <w:lang w:val="en-US"/>
              </w:rPr>
            </w:pPr>
            <w:r w:rsidRPr="00C81CAA">
              <w:rPr>
                <w:rFonts w:ascii="Gill Sans MT" w:hAnsi="Gill Sans MT"/>
                <w:sz w:val="16"/>
                <w:szCs w:val="16"/>
                <w:lang w:val="en-US"/>
              </w:rPr>
              <w:t>FCz</w:t>
            </w:r>
          </w:p>
        </w:tc>
        <w:tc>
          <w:tcPr>
            <w:tcW w:w="993" w:type="dxa"/>
            <w:tcBorders>
              <w:top w:val="nil"/>
              <w:left w:val="nil"/>
              <w:bottom w:val="nil"/>
              <w:right w:val="nil"/>
            </w:tcBorders>
            <w:shd w:val="clear" w:color="auto" w:fill="auto"/>
            <w:tcMar>
              <w:top w:w="100" w:type="dxa"/>
              <w:left w:w="100" w:type="dxa"/>
              <w:bottom w:w="100" w:type="dxa"/>
              <w:right w:w="100" w:type="dxa"/>
            </w:tcMar>
            <w:vAlign w:val="center"/>
          </w:tcPr>
          <w:p w14:paraId="78744DF4" w14:textId="77777777" w:rsidR="009641DB" w:rsidRPr="00F32948"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-8.41</w:t>
            </w:r>
            <w:r w:rsidRPr="00FD66AE">
              <w:rPr>
                <w:rFonts w:ascii="Gill Sans MT" w:hAnsi="Gill Sans MT"/>
                <w:sz w:val="16"/>
                <w:szCs w:val="16"/>
              </w:rPr>
              <w:t xml:space="preserve"> (</w:t>
            </w:r>
            <w:r>
              <w:rPr>
                <w:rFonts w:ascii="Gill Sans MT" w:hAnsi="Gill Sans MT"/>
                <w:sz w:val="16"/>
                <w:szCs w:val="16"/>
              </w:rPr>
              <w:t>4</w:t>
            </w:r>
            <w:r w:rsidRPr="00FD66AE">
              <w:rPr>
                <w:rFonts w:ascii="Gill Sans MT" w:hAnsi="Gill Sans MT"/>
                <w:sz w:val="16"/>
                <w:szCs w:val="16"/>
              </w:rPr>
              <w:t>.0</w:t>
            </w:r>
            <w:r>
              <w:rPr>
                <w:rFonts w:ascii="Gill Sans MT" w:hAnsi="Gill Sans MT"/>
                <w:sz w:val="16"/>
                <w:szCs w:val="16"/>
              </w:rPr>
              <w:t>2</w:t>
            </w:r>
            <w:r w:rsidRPr="00FD66AE">
              <w:rPr>
                <w:rFonts w:ascii="Gill Sans MT" w:hAnsi="Gill Sans MT"/>
                <w:sz w:val="16"/>
                <w:szCs w:val="16"/>
              </w:rPr>
              <w:t>)</w:t>
            </w:r>
          </w:p>
        </w:tc>
        <w:tc>
          <w:tcPr>
            <w:tcW w:w="992" w:type="dxa"/>
            <w:tcBorders>
              <w:top w:val="nil"/>
              <w:left w:val="nil"/>
              <w:bottom w:val="nil"/>
              <w:right w:val="nil"/>
            </w:tcBorders>
            <w:shd w:val="clear" w:color="auto" w:fill="auto"/>
            <w:tcMar>
              <w:top w:w="100" w:type="dxa"/>
              <w:left w:w="100" w:type="dxa"/>
              <w:bottom w:w="100" w:type="dxa"/>
              <w:right w:w="100" w:type="dxa"/>
            </w:tcMar>
            <w:vAlign w:val="center"/>
          </w:tcPr>
          <w:p w14:paraId="20DF78E9" w14:textId="77777777" w:rsidR="009641DB" w:rsidRPr="00F32948"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-5.18</w:t>
            </w:r>
            <w:r w:rsidRPr="00BB5346">
              <w:rPr>
                <w:rFonts w:ascii="Gill Sans MT" w:hAnsi="Gill Sans MT"/>
                <w:sz w:val="16"/>
                <w:szCs w:val="16"/>
              </w:rPr>
              <w:t xml:space="preserve"> (</w:t>
            </w:r>
            <w:r>
              <w:rPr>
                <w:rFonts w:ascii="Gill Sans MT" w:hAnsi="Gill Sans MT"/>
                <w:sz w:val="16"/>
                <w:szCs w:val="16"/>
              </w:rPr>
              <w:t>3.98</w:t>
            </w:r>
            <w:r w:rsidRPr="00BB5346">
              <w:rPr>
                <w:rFonts w:ascii="Gill Sans MT" w:hAnsi="Gill Sans MT"/>
                <w:sz w:val="16"/>
                <w:szCs w:val="16"/>
              </w:rPr>
              <w:t>)</w:t>
            </w:r>
          </w:p>
        </w:tc>
        <w:tc>
          <w:tcPr>
            <w:tcW w:w="709" w:type="dxa"/>
            <w:tcBorders>
              <w:top w:val="nil"/>
              <w:left w:val="nil"/>
              <w:bottom w:val="nil"/>
              <w:right w:val="nil"/>
            </w:tcBorders>
            <w:shd w:val="clear" w:color="auto" w:fill="auto"/>
            <w:tcMar>
              <w:top w:w="100" w:type="dxa"/>
              <w:left w:w="100" w:type="dxa"/>
              <w:bottom w:w="100" w:type="dxa"/>
              <w:right w:w="100" w:type="dxa"/>
            </w:tcMar>
            <w:vAlign w:val="center"/>
          </w:tcPr>
          <w:p w14:paraId="382E5272" w14:textId="77777777" w:rsidR="009641DB" w:rsidRPr="00BB5346"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-2.054</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641DA40C" w14:textId="77777777" w:rsidR="009641DB" w:rsidRPr="00BB5346" w:rsidRDefault="009641DB" w:rsidP="00913FE1">
            <w:pPr>
              <w:spacing w:after="0" w:line="240" w:lineRule="auto"/>
              <w:jc w:val="center"/>
              <w:rPr>
                <w:rFonts w:ascii="Gill Sans MT" w:hAnsi="Gill Sans MT"/>
                <w:sz w:val="16"/>
                <w:szCs w:val="16"/>
                <w:lang w:val="en-US"/>
              </w:rPr>
            </w:pPr>
            <w:r w:rsidRPr="00BB5346">
              <w:rPr>
                <w:rFonts w:ascii="Gill Sans MT" w:hAnsi="Gill Sans MT"/>
                <w:sz w:val="16"/>
                <w:szCs w:val="16"/>
              </w:rPr>
              <w:t>0.</w:t>
            </w:r>
            <w:r>
              <w:rPr>
                <w:rFonts w:ascii="Gill Sans MT" w:hAnsi="Gill Sans MT"/>
                <w:sz w:val="16"/>
                <w:szCs w:val="16"/>
              </w:rPr>
              <w:t>051</w:t>
            </w:r>
          </w:p>
        </w:tc>
        <w:tc>
          <w:tcPr>
            <w:tcW w:w="992" w:type="dxa"/>
            <w:tcBorders>
              <w:top w:val="nil"/>
              <w:left w:val="nil"/>
              <w:bottom w:val="nil"/>
              <w:right w:val="nil"/>
            </w:tcBorders>
            <w:vAlign w:val="center"/>
          </w:tcPr>
          <w:p w14:paraId="602B48E2"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8.05 (4.63)</w:t>
            </w:r>
          </w:p>
        </w:tc>
        <w:tc>
          <w:tcPr>
            <w:tcW w:w="993" w:type="dxa"/>
            <w:gridSpan w:val="2"/>
            <w:tcBorders>
              <w:top w:val="nil"/>
              <w:left w:val="nil"/>
              <w:bottom w:val="nil"/>
              <w:right w:val="nil"/>
            </w:tcBorders>
            <w:vAlign w:val="center"/>
          </w:tcPr>
          <w:p w14:paraId="7797EED9"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7.81 (5.85)</w:t>
            </w:r>
          </w:p>
        </w:tc>
        <w:tc>
          <w:tcPr>
            <w:tcW w:w="673" w:type="dxa"/>
            <w:tcBorders>
              <w:top w:val="nil"/>
              <w:left w:val="nil"/>
              <w:bottom w:val="nil"/>
              <w:right w:val="nil"/>
            </w:tcBorders>
            <w:vAlign w:val="center"/>
          </w:tcPr>
          <w:p w14:paraId="1AB2F87D"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0.118</w:t>
            </w:r>
          </w:p>
        </w:tc>
        <w:tc>
          <w:tcPr>
            <w:tcW w:w="886" w:type="dxa"/>
            <w:gridSpan w:val="2"/>
            <w:tcBorders>
              <w:top w:val="nil"/>
              <w:left w:val="nil"/>
              <w:bottom w:val="nil"/>
              <w:right w:val="nil"/>
            </w:tcBorders>
            <w:vAlign w:val="center"/>
          </w:tcPr>
          <w:p w14:paraId="5EF39E69"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0.907</w:t>
            </w:r>
          </w:p>
        </w:tc>
      </w:tr>
      <w:tr w:rsidR="009641DB" w:rsidRPr="00F32948" w14:paraId="50BEA833" w14:textId="77777777" w:rsidTr="00913FE1">
        <w:trPr>
          <w:trHeight w:val="255"/>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0259EDC7" w14:textId="77777777" w:rsidR="009641DB" w:rsidRPr="00C81CAA" w:rsidRDefault="009641DB" w:rsidP="00913FE1">
            <w:pPr>
              <w:spacing w:after="0" w:line="240" w:lineRule="auto"/>
              <w:rPr>
                <w:rFonts w:ascii="Gill Sans MT" w:hAnsi="Gill Sans MT"/>
                <w:sz w:val="16"/>
                <w:szCs w:val="16"/>
                <w:lang w:val="en-US"/>
              </w:rPr>
            </w:pPr>
            <w:r w:rsidRPr="00C81CAA">
              <w:rPr>
                <w:rFonts w:ascii="Gill Sans MT" w:hAnsi="Gill Sans MT"/>
                <w:sz w:val="16"/>
                <w:szCs w:val="16"/>
                <w:lang w:val="en-US"/>
              </w:rPr>
              <w:t>Cz</w:t>
            </w:r>
          </w:p>
        </w:tc>
        <w:tc>
          <w:tcPr>
            <w:tcW w:w="993" w:type="dxa"/>
            <w:tcBorders>
              <w:top w:val="nil"/>
              <w:left w:val="nil"/>
              <w:bottom w:val="nil"/>
              <w:right w:val="nil"/>
            </w:tcBorders>
            <w:shd w:val="clear" w:color="auto" w:fill="auto"/>
            <w:tcMar>
              <w:top w:w="100" w:type="dxa"/>
              <w:left w:w="100" w:type="dxa"/>
              <w:bottom w:w="100" w:type="dxa"/>
              <w:right w:w="100" w:type="dxa"/>
            </w:tcMar>
            <w:vAlign w:val="center"/>
          </w:tcPr>
          <w:p w14:paraId="4F0395B4" w14:textId="77777777" w:rsidR="009641DB" w:rsidRPr="00BB5346"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-6.80</w:t>
            </w:r>
            <w:r w:rsidRPr="00BB5346">
              <w:rPr>
                <w:rFonts w:ascii="Gill Sans MT" w:hAnsi="Gill Sans MT"/>
                <w:sz w:val="16"/>
                <w:szCs w:val="16"/>
              </w:rPr>
              <w:t xml:space="preserve"> (</w:t>
            </w:r>
            <w:r>
              <w:rPr>
                <w:rFonts w:ascii="Gill Sans MT" w:hAnsi="Gill Sans MT"/>
                <w:sz w:val="16"/>
                <w:szCs w:val="16"/>
              </w:rPr>
              <w:t>3.60</w:t>
            </w:r>
            <w:r w:rsidRPr="00BB5346">
              <w:rPr>
                <w:rFonts w:ascii="Gill Sans MT" w:hAnsi="Gill Sans MT"/>
                <w:sz w:val="16"/>
                <w:szCs w:val="16"/>
              </w:rPr>
              <w:t>)</w:t>
            </w:r>
          </w:p>
        </w:tc>
        <w:tc>
          <w:tcPr>
            <w:tcW w:w="992" w:type="dxa"/>
            <w:tcBorders>
              <w:top w:val="nil"/>
              <w:left w:val="nil"/>
              <w:bottom w:val="nil"/>
              <w:right w:val="nil"/>
            </w:tcBorders>
            <w:shd w:val="clear" w:color="auto" w:fill="auto"/>
            <w:tcMar>
              <w:top w:w="100" w:type="dxa"/>
              <w:left w:w="100" w:type="dxa"/>
              <w:bottom w:w="100" w:type="dxa"/>
              <w:right w:w="100" w:type="dxa"/>
            </w:tcMar>
            <w:vAlign w:val="center"/>
          </w:tcPr>
          <w:p w14:paraId="5792ECE3" w14:textId="77777777" w:rsidR="009641DB" w:rsidRPr="00BB5346"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-2.28 (3.66</w:t>
            </w:r>
            <w:r w:rsidRPr="00BB5346">
              <w:rPr>
                <w:rFonts w:ascii="Gill Sans MT" w:hAnsi="Gill Sans MT"/>
                <w:sz w:val="16"/>
                <w:szCs w:val="16"/>
              </w:rPr>
              <w:t>)</w:t>
            </w:r>
          </w:p>
        </w:tc>
        <w:tc>
          <w:tcPr>
            <w:tcW w:w="709" w:type="dxa"/>
            <w:tcBorders>
              <w:top w:val="nil"/>
              <w:left w:val="nil"/>
              <w:bottom w:val="nil"/>
              <w:right w:val="nil"/>
            </w:tcBorders>
            <w:shd w:val="clear" w:color="auto" w:fill="auto"/>
            <w:tcMar>
              <w:top w:w="100" w:type="dxa"/>
              <w:left w:w="100" w:type="dxa"/>
              <w:bottom w:w="100" w:type="dxa"/>
              <w:right w:w="100" w:type="dxa"/>
            </w:tcMar>
            <w:vAlign w:val="center"/>
          </w:tcPr>
          <w:p w14:paraId="3A96B0C8" w14:textId="77777777" w:rsidR="009641DB" w:rsidRPr="00BB5346"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-3.165</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4208CD36" w14:textId="77777777" w:rsidR="009641DB" w:rsidRPr="00BB5346" w:rsidRDefault="009641DB" w:rsidP="00913FE1">
            <w:pPr>
              <w:spacing w:after="0" w:line="240" w:lineRule="auto"/>
              <w:jc w:val="center"/>
              <w:rPr>
                <w:rFonts w:ascii="Gill Sans MT" w:hAnsi="Gill Sans MT"/>
                <w:sz w:val="16"/>
                <w:szCs w:val="16"/>
                <w:lang w:val="en-US"/>
              </w:rPr>
            </w:pPr>
            <w:r w:rsidRPr="00BB5346">
              <w:rPr>
                <w:rFonts w:ascii="Gill Sans MT" w:hAnsi="Gill Sans MT"/>
                <w:sz w:val="16"/>
                <w:szCs w:val="16"/>
              </w:rPr>
              <w:t>0.</w:t>
            </w:r>
            <w:r>
              <w:rPr>
                <w:rFonts w:ascii="Gill Sans MT" w:hAnsi="Gill Sans MT"/>
                <w:sz w:val="16"/>
                <w:szCs w:val="16"/>
              </w:rPr>
              <w:t>004</w:t>
            </w:r>
          </w:p>
        </w:tc>
        <w:tc>
          <w:tcPr>
            <w:tcW w:w="992" w:type="dxa"/>
            <w:tcBorders>
              <w:top w:val="nil"/>
              <w:left w:val="nil"/>
              <w:bottom w:val="nil"/>
              <w:right w:val="nil"/>
            </w:tcBorders>
            <w:vAlign w:val="center"/>
          </w:tcPr>
          <w:p w14:paraId="66B56150"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7.58 (4.38)</w:t>
            </w:r>
          </w:p>
        </w:tc>
        <w:tc>
          <w:tcPr>
            <w:tcW w:w="993" w:type="dxa"/>
            <w:gridSpan w:val="2"/>
            <w:tcBorders>
              <w:top w:val="nil"/>
              <w:left w:val="nil"/>
              <w:bottom w:val="nil"/>
              <w:right w:val="nil"/>
            </w:tcBorders>
            <w:vAlign w:val="center"/>
          </w:tcPr>
          <w:p w14:paraId="57632BF4"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7.03 (6.81)</w:t>
            </w:r>
          </w:p>
        </w:tc>
        <w:tc>
          <w:tcPr>
            <w:tcW w:w="673" w:type="dxa"/>
            <w:tcBorders>
              <w:top w:val="nil"/>
              <w:left w:val="nil"/>
              <w:bottom w:val="nil"/>
              <w:right w:val="nil"/>
            </w:tcBorders>
            <w:vAlign w:val="center"/>
          </w:tcPr>
          <w:p w14:paraId="129A0D14"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0.247</w:t>
            </w:r>
          </w:p>
        </w:tc>
        <w:tc>
          <w:tcPr>
            <w:tcW w:w="886" w:type="dxa"/>
            <w:gridSpan w:val="2"/>
            <w:tcBorders>
              <w:top w:val="nil"/>
              <w:left w:val="nil"/>
              <w:bottom w:val="nil"/>
              <w:right w:val="nil"/>
            </w:tcBorders>
            <w:vAlign w:val="center"/>
          </w:tcPr>
          <w:p w14:paraId="3AF47F26"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0.807</w:t>
            </w:r>
          </w:p>
        </w:tc>
      </w:tr>
      <w:tr w:rsidR="009641DB" w:rsidRPr="00F32948" w14:paraId="3980089B" w14:textId="77777777" w:rsidTr="00913FE1">
        <w:trPr>
          <w:trHeight w:val="255"/>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3D478CBC" w14:textId="77777777" w:rsidR="009641DB" w:rsidRPr="00C81CAA" w:rsidRDefault="009641DB" w:rsidP="00913FE1">
            <w:pPr>
              <w:spacing w:after="0" w:line="240" w:lineRule="auto"/>
              <w:rPr>
                <w:rFonts w:ascii="Gill Sans MT" w:hAnsi="Gill Sans MT"/>
                <w:sz w:val="16"/>
                <w:szCs w:val="16"/>
                <w:lang w:val="en-US"/>
              </w:rPr>
            </w:pPr>
            <w:r w:rsidRPr="00C81CAA">
              <w:rPr>
                <w:rFonts w:ascii="Gill Sans MT" w:hAnsi="Gill Sans MT"/>
                <w:sz w:val="16"/>
                <w:szCs w:val="16"/>
                <w:lang w:val="en-US"/>
              </w:rPr>
              <w:t>CPz</w:t>
            </w:r>
          </w:p>
        </w:tc>
        <w:tc>
          <w:tcPr>
            <w:tcW w:w="993" w:type="dxa"/>
            <w:tcBorders>
              <w:top w:val="nil"/>
              <w:left w:val="nil"/>
              <w:bottom w:val="nil"/>
              <w:right w:val="nil"/>
            </w:tcBorders>
            <w:shd w:val="clear" w:color="auto" w:fill="auto"/>
            <w:tcMar>
              <w:top w:w="100" w:type="dxa"/>
              <w:left w:w="100" w:type="dxa"/>
              <w:bottom w:w="100" w:type="dxa"/>
              <w:right w:w="100" w:type="dxa"/>
            </w:tcMar>
            <w:vAlign w:val="center"/>
          </w:tcPr>
          <w:p w14:paraId="7CEEEAD3" w14:textId="77777777" w:rsidR="009641DB" w:rsidRPr="00BB5346"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-4.99 (3.60</w:t>
            </w:r>
            <w:r w:rsidRPr="00BB5346">
              <w:rPr>
                <w:rFonts w:ascii="Gill Sans MT" w:hAnsi="Gill Sans MT"/>
                <w:sz w:val="16"/>
                <w:szCs w:val="16"/>
              </w:rPr>
              <w:t>)</w:t>
            </w:r>
          </w:p>
        </w:tc>
        <w:tc>
          <w:tcPr>
            <w:tcW w:w="992" w:type="dxa"/>
            <w:tcBorders>
              <w:top w:val="nil"/>
              <w:left w:val="nil"/>
              <w:bottom w:val="nil"/>
              <w:right w:val="nil"/>
            </w:tcBorders>
            <w:shd w:val="clear" w:color="auto" w:fill="auto"/>
            <w:tcMar>
              <w:top w:w="100" w:type="dxa"/>
              <w:left w:w="100" w:type="dxa"/>
              <w:bottom w:w="100" w:type="dxa"/>
              <w:right w:w="100" w:type="dxa"/>
            </w:tcMar>
            <w:vAlign w:val="center"/>
          </w:tcPr>
          <w:p w14:paraId="74B39B62" w14:textId="77777777" w:rsidR="009641DB" w:rsidRPr="00BB5346"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0.40 (4.15</w:t>
            </w:r>
            <w:r w:rsidRPr="00BB5346">
              <w:rPr>
                <w:rFonts w:ascii="Gill Sans MT" w:hAnsi="Gill Sans MT"/>
                <w:sz w:val="16"/>
                <w:szCs w:val="16"/>
              </w:rPr>
              <w:t>)</w:t>
            </w:r>
          </w:p>
        </w:tc>
        <w:tc>
          <w:tcPr>
            <w:tcW w:w="709" w:type="dxa"/>
            <w:tcBorders>
              <w:top w:val="nil"/>
              <w:left w:val="nil"/>
              <w:bottom w:val="nil"/>
              <w:right w:val="nil"/>
            </w:tcBorders>
            <w:shd w:val="clear" w:color="auto" w:fill="auto"/>
            <w:tcMar>
              <w:top w:w="100" w:type="dxa"/>
              <w:left w:w="100" w:type="dxa"/>
              <w:bottom w:w="100" w:type="dxa"/>
              <w:right w:w="100" w:type="dxa"/>
            </w:tcMar>
            <w:vAlign w:val="center"/>
          </w:tcPr>
          <w:p w14:paraId="295CECD3" w14:textId="77777777" w:rsidR="009641DB" w:rsidRPr="00BB5346"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-3.490</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6CF6159E" w14:textId="77777777" w:rsidR="009641DB" w:rsidRPr="00BB5346" w:rsidRDefault="009641DB" w:rsidP="00913FE1">
            <w:pPr>
              <w:spacing w:after="0" w:line="240" w:lineRule="auto"/>
              <w:jc w:val="center"/>
              <w:rPr>
                <w:rFonts w:ascii="Gill Sans MT" w:hAnsi="Gill Sans MT"/>
                <w:sz w:val="16"/>
                <w:szCs w:val="16"/>
                <w:lang w:val="en-US"/>
              </w:rPr>
            </w:pPr>
            <w:r w:rsidRPr="00BB5346">
              <w:rPr>
                <w:rFonts w:ascii="Gill Sans MT" w:hAnsi="Gill Sans MT"/>
                <w:sz w:val="16"/>
                <w:szCs w:val="16"/>
              </w:rPr>
              <w:t>0.</w:t>
            </w:r>
            <w:r>
              <w:rPr>
                <w:rFonts w:ascii="Gill Sans MT" w:hAnsi="Gill Sans MT"/>
                <w:sz w:val="16"/>
                <w:szCs w:val="16"/>
              </w:rPr>
              <w:t>002</w:t>
            </w:r>
          </w:p>
        </w:tc>
        <w:tc>
          <w:tcPr>
            <w:tcW w:w="992" w:type="dxa"/>
            <w:tcBorders>
              <w:top w:val="nil"/>
              <w:left w:val="nil"/>
              <w:bottom w:val="nil"/>
              <w:right w:val="nil"/>
            </w:tcBorders>
            <w:vAlign w:val="center"/>
          </w:tcPr>
          <w:p w14:paraId="37A84CBA"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6.85 (4.18)</w:t>
            </w:r>
          </w:p>
        </w:tc>
        <w:tc>
          <w:tcPr>
            <w:tcW w:w="993" w:type="dxa"/>
            <w:gridSpan w:val="2"/>
            <w:tcBorders>
              <w:top w:val="nil"/>
              <w:left w:val="nil"/>
              <w:bottom w:val="nil"/>
              <w:right w:val="nil"/>
            </w:tcBorders>
            <w:vAlign w:val="center"/>
          </w:tcPr>
          <w:p w14:paraId="4E945F00"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9.11 (5.83)</w:t>
            </w:r>
          </w:p>
        </w:tc>
        <w:tc>
          <w:tcPr>
            <w:tcW w:w="673" w:type="dxa"/>
            <w:tcBorders>
              <w:top w:val="nil"/>
              <w:left w:val="nil"/>
              <w:bottom w:val="nil"/>
              <w:right w:val="nil"/>
            </w:tcBorders>
            <w:vAlign w:val="center"/>
          </w:tcPr>
          <w:p w14:paraId="2D0D5E44"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-1.146</w:t>
            </w:r>
          </w:p>
        </w:tc>
        <w:tc>
          <w:tcPr>
            <w:tcW w:w="886" w:type="dxa"/>
            <w:gridSpan w:val="2"/>
            <w:tcBorders>
              <w:top w:val="nil"/>
              <w:left w:val="nil"/>
              <w:bottom w:val="nil"/>
              <w:right w:val="nil"/>
            </w:tcBorders>
            <w:vAlign w:val="center"/>
          </w:tcPr>
          <w:p w14:paraId="74E61351" w14:textId="77777777" w:rsidR="009641DB" w:rsidRPr="00BB5346" w:rsidRDefault="009641DB" w:rsidP="00913FE1">
            <w:pPr>
              <w:spacing w:after="0" w:line="240" w:lineRule="auto"/>
              <w:jc w:val="center"/>
              <w:rPr>
                <w:rFonts w:ascii="Gill Sans MT" w:hAnsi="Gill Sans MT"/>
                <w:sz w:val="16"/>
                <w:szCs w:val="16"/>
              </w:rPr>
            </w:pPr>
            <w:r>
              <w:rPr>
                <w:rFonts w:ascii="Gill Sans MT" w:hAnsi="Gill Sans MT"/>
                <w:sz w:val="16"/>
                <w:szCs w:val="16"/>
              </w:rPr>
              <w:t>0.263</w:t>
            </w:r>
          </w:p>
        </w:tc>
      </w:tr>
      <w:tr w:rsidR="009641DB" w:rsidRPr="00F32948" w14:paraId="209F1405" w14:textId="77777777" w:rsidTr="00913FE1">
        <w:trPr>
          <w:trHeight w:val="255"/>
        </w:trPr>
        <w:tc>
          <w:tcPr>
            <w:tcW w:w="567"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7FD6F7A6" w14:textId="77777777" w:rsidR="009641DB" w:rsidRPr="00C81CAA" w:rsidRDefault="009641DB" w:rsidP="00913FE1">
            <w:pPr>
              <w:spacing w:after="0" w:line="240" w:lineRule="auto"/>
              <w:rPr>
                <w:rFonts w:ascii="Gill Sans MT" w:hAnsi="Gill Sans MT"/>
                <w:sz w:val="16"/>
                <w:szCs w:val="16"/>
                <w:lang w:val="en-US"/>
              </w:rPr>
            </w:pPr>
            <w:r w:rsidRPr="00C81CAA">
              <w:rPr>
                <w:rFonts w:ascii="Gill Sans MT" w:hAnsi="Gill Sans MT"/>
                <w:sz w:val="16"/>
                <w:szCs w:val="16"/>
                <w:lang w:val="en-US"/>
              </w:rPr>
              <w:t>Pz</w:t>
            </w:r>
          </w:p>
        </w:tc>
        <w:tc>
          <w:tcPr>
            <w:tcW w:w="993"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74E7973C" w14:textId="77777777" w:rsidR="009641DB" w:rsidRPr="00BB5346"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-5.09 (2.42</w:t>
            </w:r>
            <w:r w:rsidRPr="00BB5346">
              <w:rPr>
                <w:rFonts w:ascii="Gill Sans MT" w:hAnsi="Gill Sans MT"/>
                <w:sz w:val="16"/>
                <w:szCs w:val="16"/>
              </w:rPr>
              <w:t>)</w:t>
            </w:r>
          </w:p>
        </w:tc>
        <w:tc>
          <w:tcPr>
            <w:tcW w:w="992"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73A1C36B" w14:textId="77777777" w:rsidR="009641DB" w:rsidRPr="00BB5346"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-0.62 (2.73</w:t>
            </w:r>
            <w:r w:rsidRPr="00BB5346">
              <w:rPr>
                <w:rFonts w:ascii="Gill Sans MT" w:hAnsi="Gill Sans MT"/>
                <w:sz w:val="16"/>
                <w:szCs w:val="16"/>
              </w:rPr>
              <w:t>)</w:t>
            </w:r>
          </w:p>
        </w:tc>
        <w:tc>
          <w:tcPr>
            <w:tcW w:w="709"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1FD2CBFF" w14:textId="77777777" w:rsidR="009641DB" w:rsidRPr="00BB5346"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-4.432</w:t>
            </w:r>
          </w:p>
        </w:tc>
        <w:tc>
          <w:tcPr>
            <w:tcW w:w="850"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74E8AD4E" w14:textId="77777777" w:rsidR="009641DB" w:rsidRPr="00BB5346" w:rsidRDefault="009641DB" w:rsidP="00913FE1">
            <w:pPr>
              <w:spacing w:after="0" w:line="240" w:lineRule="auto"/>
              <w:jc w:val="center"/>
              <w:rPr>
                <w:rFonts w:ascii="Gill Sans MT" w:hAnsi="Gill Sans MT"/>
                <w:sz w:val="16"/>
                <w:szCs w:val="16"/>
                <w:lang w:val="en-US"/>
              </w:rPr>
            </w:pPr>
            <w:r>
              <w:rPr>
                <w:rFonts w:ascii="Gill Sans MT" w:hAnsi="Gill Sans MT"/>
                <w:sz w:val="16"/>
                <w:szCs w:val="16"/>
              </w:rPr>
              <w:t>&lt;0.001</w:t>
            </w:r>
          </w:p>
        </w:tc>
        <w:tc>
          <w:tcPr>
            <w:tcW w:w="992" w:type="dxa"/>
            <w:tcBorders>
              <w:top w:val="nil"/>
              <w:left w:val="nil"/>
              <w:bottom w:val="single" w:sz="8" w:space="0" w:color="000000"/>
              <w:right w:val="nil"/>
            </w:tcBorders>
            <w:vAlign w:val="center"/>
          </w:tcPr>
          <w:p w14:paraId="1D4D87F8" w14:textId="77777777" w:rsidR="009641DB" w:rsidRDefault="009641DB" w:rsidP="00913FE1">
            <w:pPr>
              <w:spacing w:after="0" w:line="240" w:lineRule="auto"/>
              <w:jc w:val="center"/>
              <w:rPr>
                <w:rFonts w:ascii="Gill Sans MT" w:hAnsi="Gill Sans MT"/>
                <w:sz w:val="16"/>
                <w:szCs w:val="16"/>
              </w:rPr>
            </w:pPr>
            <w:r>
              <w:rPr>
                <w:rFonts w:ascii="Gill Sans MT" w:hAnsi="Gill Sans MT"/>
                <w:sz w:val="16"/>
                <w:szCs w:val="16"/>
              </w:rPr>
              <w:t>5.37 (4.16)</w:t>
            </w:r>
          </w:p>
        </w:tc>
        <w:tc>
          <w:tcPr>
            <w:tcW w:w="993" w:type="dxa"/>
            <w:gridSpan w:val="2"/>
            <w:tcBorders>
              <w:top w:val="nil"/>
              <w:left w:val="nil"/>
              <w:bottom w:val="single" w:sz="8" w:space="0" w:color="000000"/>
              <w:right w:val="nil"/>
            </w:tcBorders>
            <w:vAlign w:val="center"/>
          </w:tcPr>
          <w:p w14:paraId="4265E7AC" w14:textId="77777777" w:rsidR="009641DB" w:rsidRDefault="009641DB" w:rsidP="00913FE1">
            <w:pPr>
              <w:spacing w:after="0" w:line="240" w:lineRule="auto"/>
              <w:jc w:val="center"/>
              <w:rPr>
                <w:rFonts w:ascii="Gill Sans MT" w:hAnsi="Gill Sans MT"/>
                <w:sz w:val="16"/>
                <w:szCs w:val="16"/>
              </w:rPr>
            </w:pPr>
            <w:r>
              <w:rPr>
                <w:rFonts w:ascii="Gill Sans MT" w:hAnsi="Gill Sans MT"/>
                <w:sz w:val="16"/>
                <w:szCs w:val="16"/>
              </w:rPr>
              <w:t>6.50 (5.50)</w:t>
            </w:r>
          </w:p>
        </w:tc>
        <w:tc>
          <w:tcPr>
            <w:tcW w:w="673" w:type="dxa"/>
            <w:tcBorders>
              <w:top w:val="nil"/>
              <w:left w:val="nil"/>
              <w:bottom w:val="single" w:sz="8" w:space="0" w:color="000000"/>
              <w:right w:val="nil"/>
            </w:tcBorders>
            <w:vAlign w:val="center"/>
          </w:tcPr>
          <w:p w14:paraId="5A757C43" w14:textId="77777777" w:rsidR="009641DB" w:rsidRDefault="009641DB" w:rsidP="00913FE1">
            <w:pPr>
              <w:spacing w:after="0" w:line="240" w:lineRule="auto"/>
              <w:jc w:val="center"/>
              <w:rPr>
                <w:rFonts w:ascii="Gill Sans MT" w:hAnsi="Gill Sans MT"/>
                <w:sz w:val="16"/>
                <w:szCs w:val="16"/>
              </w:rPr>
            </w:pPr>
            <w:r>
              <w:rPr>
                <w:rFonts w:ascii="Gill Sans MT" w:hAnsi="Gill Sans MT"/>
                <w:sz w:val="16"/>
                <w:szCs w:val="16"/>
              </w:rPr>
              <w:t>-0.591</w:t>
            </w:r>
          </w:p>
        </w:tc>
        <w:tc>
          <w:tcPr>
            <w:tcW w:w="886" w:type="dxa"/>
            <w:gridSpan w:val="2"/>
            <w:tcBorders>
              <w:top w:val="nil"/>
              <w:left w:val="nil"/>
              <w:bottom w:val="single" w:sz="8" w:space="0" w:color="000000"/>
              <w:right w:val="nil"/>
            </w:tcBorders>
            <w:vAlign w:val="center"/>
          </w:tcPr>
          <w:p w14:paraId="682CFAD1" w14:textId="77777777" w:rsidR="009641DB" w:rsidRDefault="009641DB" w:rsidP="00913FE1">
            <w:pPr>
              <w:spacing w:after="0" w:line="240" w:lineRule="auto"/>
              <w:jc w:val="center"/>
              <w:rPr>
                <w:rFonts w:ascii="Gill Sans MT" w:hAnsi="Gill Sans MT"/>
                <w:sz w:val="16"/>
                <w:szCs w:val="16"/>
              </w:rPr>
            </w:pPr>
            <w:r>
              <w:rPr>
                <w:rFonts w:ascii="Gill Sans MT" w:hAnsi="Gill Sans MT"/>
                <w:sz w:val="16"/>
                <w:szCs w:val="16"/>
              </w:rPr>
              <w:t>0.560</w:t>
            </w:r>
          </w:p>
        </w:tc>
      </w:tr>
    </w:tbl>
    <w:p w14:paraId="11CFD378" w14:textId="77777777" w:rsidR="009641DB" w:rsidRDefault="009641DB" w:rsidP="009641DB">
      <w:pPr>
        <w:spacing w:before="240"/>
        <w:rPr>
          <w:rFonts w:ascii="Times New Roman" w:hAnsi="Times New Roman" w:cs="Times New Roman"/>
          <w:sz w:val="24"/>
          <w:szCs w:val="24"/>
        </w:rPr>
      </w:pPr>
      <w:r w:rsidRPr="00A15F06">
        <w:rPr>
          <w:rFonts w:ascii="Times New Roman" w:hAnsi="Times New Roman" w:cs="Times New Roman"/>
          <w:sz w:val="24"/>
          <w:szCs w:val="24"/>
        </w:rPr>
        <w:lastRenderedPageBreak/>
        <w:t xml:space="preserve">Mean amplitude measures in µVolts calculated ± 40 ms around the individual peaks for the MMN </w:t>
      </w:r>
      <w:r>
        <w:rPr>
          <w:rFonts w:ascii="Times New Roman" w:hAnsi="Times New Roman" w:cs="Times New Roman"/>
          <w:sz w:val="24"/>
          <w:szCs w:val="24"/>
        </w:rPr>
        <w:t xml:space="preserve">(i.e., </w:t>
      </w:r>
      <w:r w:rsidRPr="00E66348">
        <w:rPr>
          <w:rFonts w:ascii="Times New Roman" w:hAnsi="Times New Roman" w:cs="Times New Roman"/>
          <w:sz w:val="24"/>
          <w:szCs w:val="24"/>
        </w:rPr>
        <w:t>the most negative peak in a post-stimulus window of 50-250 ms</w:t>
      </w:r>
      <w:r>
        <w:rPr>
          <w:rFonts w:ascii="Times New Roman" w:hAnsi="Times New Roman" w:cs="Times New Roman"/>
          <w:sz w:val="24"/>
          <w:szCs w:val="24"/>
        </w:rPr>
        <w:t xml:space="preserve">) </w:t>
      </w:r>
      <w:r w:rsidRPr="00A15F06">
        <w:rPr>
          <w:rFonts w:ascii="Times New Roman" w:hAnsi="Times New Roman" w:cs="Times New Roman"/>
          <w:sz w:val="24"/>
          <w:szCs w:val="24"/>
        </w:rPr>
        <w:t xml:space="preserve">and P3a </w:t>
      </w:r>
      <w:r>
        <w:rPr>
          <w:rFonts w:ascii="Times New Roman" w:hAnsi="Times New Roman" w:cs="Times New Roman"/>
          <w:sz w:val="24"/>
          <w:szCs w:val="24"/>
        </w:rPr>
        <w:t xml:space="preserve">(i.e., </w:t>
      </w:r>
      <w:r w:rsidRPr="00E66348">
        <w:rPr>
          <w:rFonts w:ascii="Times New Roman" w:hAnsi="Times New Roman" w:cs="Times New Roman"/>
          <w:sz w:val="24"/>
          <w:szCs w:val="24"/>
        </w:rPr>
        <w:t xml:space="preserve">the most positive peak in a </w:t>
      </w:r>
      <w:r>
        <w:rPr>
          <w:rFonts w:ascii="Times New Roman" w:hAnsi="Times New Roman" w:cs="Times New Roman"/>
          <w:sz w:val="24"/>
          <w:szCs w:val="24"/>
        </w:rPr>
        <w:t xml:space="preserve">post-stimulus </w:t>
      </w:r>
      <w:r w:rsidRPr="00E66348">
        <w:rPr>
          <w:rFonts w:ascii="Times New Roman" w:hAnsi="Times New Roman" w:cs="Times New Roman"/>
          <w:sz w:val="24"/>
          <w:szCs w:val="24"/>
        </w:rPr>
        <w:t>window of 150-350 ms</w:t>
      </w:r>
      <w:r>
        <w:rPr>
          <w:rFonts w:ascii="Times New Roman" w:hAnsi="Times New Roman" w:cs="Times New Roman"/>
          <w:sz w:val="24"/>
          <w:szCs w:val="24"/>
        </w:rPr>
        <w:t xml:space="preserve">) </w:t>
      </w:r>
      <w:r w:rsidRPr="00A15F06">
        <w:rPr>
          <w:rFonts w:ascii="Times New Roman" w:hAnsi="Times New Roman" w:cs="Times New Roman"/>
          <w:sz w:val="24"/>
          <w:szCs w:val="24"/>
        </w:rPr>
        <w:t xml:space="preserve">components, separately for the healthy control participants (CTR) and the OFC lesion patients (OFC). Standard Deviation (SD) is given in brackets. </w:t>
      </w:r>
      <w:r w:rsidRPr="00A32836">
        <w:rPr>
          <w:rFonts w:ascii="Times New Roman" w:hAnsi="Times New Roman" w:cs="Times New Roman"/>
          <w:i/>
          <w:iCs/>
          <w:sz w:val="24"/>
          <w:szCs w:val="24"/>
        </w:rPr>
        <w:t>P</w:t>
      </w:r>
      <w:r w:rsidRPr="00A15F06">
        <w:rPr>
          <w:rFonts w:ascii="Times New Roman" w:hAnsi="Times New Roman" w:cs="Times New Roman"/>
          <w:sz w:val="24"/>
          <w:szCs w:val="24"/>
        </w:rPr>
        <w:t xml:space="preserve"> values as a result of independent samples t-tests comparing the component mean amplitude between the two groups for the midline electrodes.</w:t>
      </w:r>
    </w:p>
    <w:p w14:paraId="2D587D53" w14:textId="77777777" w:rsidR="00AB5D01" w:rsidRDefault="00AB5D01" w:rsidP="009641DB">
      <w:pPr>
        <w:spacing w:before="240"/>
        <w:rPr>
          <w:rFonts w:ascii="Times New Roman" w:hAnsi="Times New Roman" w:cs="Times New Roman"/>
          <w:sz w:val="24"/>
          <w:szCs w:val="24"/>
        </w:rPr>
      </w:pPr>
    </w:p>
    <w:p w14:paraId="0985D7A4" w14:textId="645D9E91" w:rsidR="00F32948" w:rsidRPr="00AB3D1E" w:rsidRDefault="001B0533" w:rsidP="00E43D52">
      <w:pPr>
        <w:pStyle w:val="Caption"/>
        <w:keepNext/>
        <w:spacing w:before="240" w:line="276" w:lineRule="auto"/>
        <w:rPr>
          <w:rFonts w:ascii="Times New Roman" w:hAnsi="Times New Roman" w:cs="Times New Roman"/>
          <w:b/>
          <w:i w:val="0"/>
          <w:color w:val="auto"/>
          <w:sz w:val="24"/>
          <w:szCs w:val="24"/>
        </w:rPr>
      </w:pPr>
      <w:r w:rsidRPr="00AB3D1E">
        <w:rPr>
          <w:rFonts w:ascii="Times New Roman" w:hAnsi="Times New Roman" w:cs="Times New Roman"/>
          <w:b/>
          <w:i w:val="0"/>
          <w:color w:val="auto"/>
          <w:sz w:val="24"/>
          <w:szCs w:val="24"/>
        </w:rPr>
        <w:t xml:space="preserve">Supplementary </w:t>
      </w:r>
      <w:r w:rsidR="004C2BF9">
        <w:rPr>
          <w:rFonts w:ascii="Times New Roman" w:hAnsi="Times New Roman" w:cs="Times New Roman"/>
          <w:b/>
          <w:i w:val="0"/>
          <w:color w:val="auto"/>
          <w:sz w:val="24"/>
          <w:szCs w:val="24"/>
        </w:rPr>
        <w:t>File 1</w:t>
      </w:r>
      <w:r w:rsidR="00AB5D01">
        <w:rPr>
          <w:rFonts w:ascii="Times New Roman" w:hAnsi="Times New Roman" w:cs="Times New Roman"/>
          <w:b/>
          <w:i w:val="0"/>
          <w:color w:val="auto"/>
          <w:sz w:val="24"/>
          <w:szCs w:val="24"/>
        </w:rPr>
        <w:t>c</w:t>
      </w:r>
      <w:r w:rsidR="00AB3D1E">
        <w:rPr>
          <w:rFonts w:ascii="Times New Roman" w:hAnsi="Times New Roman" w:cs="Times New Roman"/>
          <w:b/>
          <w:i w:val="0"/>
          <w:color w:val="auto"/>
          <w:sz w:val="24"/>
          <w:szCs w:val="24"/>
        </w:rPr>
        <w:t>.</w:t>
      </w:r>
      <w:r w:rsidR="00AE1678" w:rsidRPr="00AB3D1E">
        <w:rPr>
          <w:rFonts w:ascii="Times New Roman" w:hAnsi="Times New Roman" w:cs="Times New Roman"/>
          <w:b/>
          <w:i w:val="0"/>
          <w:color w:val="auto"/>
          <w:sz w:val="24"/>
          <w:szCs w:val="24"/>
        </w:rPr>
        <w:t xml:space="preserve"> 50%-area l</w:t>
      </w:r>
      <w:r w:rsidR="00F32948" w:rsidRPr="00AB3D1E">
        <w:rPr>
          <w:rFonts w:ascii="Times New Roman" w:hAnsi="Times New Roman" w:cs="Times New Roman"/>
          <w:b/>
          <w:i w:val="0"/>
          <w:color w:val="auto"/>
          <w:sz w:val="24"/>
          <w:szCs w:val="24"/>
        </w:rPr>
        <w:t>atency for</w:t>
      </w:r>
      <w:r w:rsidRPr="00AB3D1E">
        <w:rPr>
          <w:rFonts w:ascii="Times New Roman" w:hAnsi="Times New Roman" w:cs="Times New Roman"/>
          <w:b/>
          <w:i w:val="0"/>
          <w:color w:val="auto"/>
          <w:sz w:val="24"/>
          <w:szCs w:val="24"/>
        </w:rPr>
        <w:t xml:space="preserve"> the MMN and P3a components elicited for </w:t>
      </w:r>
      <w:r w:rsidR="00AE1678" w:rsidRPr="00AB3D1E">
        <w:rPr>
          <w:rFonts w:ascii="Times New Roman" w:hAnsi="Times New Roman" w:cs="Times New Roman"/>
          <w:b/>
          <w:i w:val="0"/>
          <w:color w:val="auto"/>
          <w:sz w:val="24"/>
          <w:szCs w:val="24"/>
        </w:rPr>
        <w:t>Local</w:t>
      </w:r>
      <w:r w:rsidRPr="00AB3D1E">
        <w:rPr>
          <w:rFonts w:ascii="Times New Roman" w:hAnsi="Times New Roman" w:cs="Times New Roman"/>
          <w:b/>
          <w:i w:val="0"/>
          <w:color w:val="auto"/>
          <w:sz w:val="24"/>
          <w:szCs w:val="24"/>
        </w:rPr>
        <w:t xml:space="preserve"> and Local</w:t>
      </w:r>
      <w:r w:rsidR="00BA4A26">
        <w:rPr>
          <w:rFonts w:ascii="Times New Roman" w:hAnsi="Times New Roman" w:cs="Times New Roman"/>
          <w:b/>
          <w:i w:val="0"/>
          <w:color w:val="auto"/>
          <w:sz w:val="24"/>
          <w:szCs w:val="24"/>
        </w:rPr>
        <w:t xml:space="preserve"> </w:t>
      </w:r>
      <w:r w:rsidRPr="00AB3D1E">
        <w:rPr>
          <w:rFonts w:ascii="Times New Roman" w:hAnsi="Times New Roman" w:cs="Times New Roman"/>
          <w:b/>
          <w:i w:val="0"/>
          <w:color w:val="auto"/>
          <w:sz w:val="24"/>
          <w:szCs w:val="24"/>
        </w:rPr>
        <w:t>+</w:t>
      </w:r>
      <w:r w:rsidR="00BA4A26">
        <w:rPr>
          <w:rFonts w:ascii="Times New Roman" w:hAnsi="Times New Roman" w:cs="Times New Roman"/>
          <w:b/>
          <w:i w:val="0"/>
          <w:color w:val="auto"/>
          <w:sz w:val="24"/>
          <w:szCs w:val="24"/>
        </w:rPr>
        <w:t xml:space="preserve"> </w:t>
      </w:r>
      <w:r w:rsidRPr="00AB3D1E">
        <w:rPr>
          <w:rFonts w:ascii="Times New Roman" w:hAnsi="Times New Roman" w:cs="Times New Roman"/>
          <w:b/>
          <w:i w:val="0"/>
          <w:color w:val="auto"/>
          <w:sz w:val="24"/>
          <w:szCs w:val="24"/>
        </w:rPr>
        <w:t xml:space="preserve">Global </w:t>
      </w:r>
      <w:r w:rsidR="00AE1678" w:rsidRPr="00AB3D1E">
        <w:rPr>
          <w:rFonts w:ascii="Times New Roman" w:hAnsi="Times New Roman" w:cs="Times New Roman"/>
          <w:b/>
          <w:i w:val="0"/>
          <w:color w:val="auto"/>
          <w:sz w:val="24"/>
          <w:szCs w:val="24"/>
        </w:rPr>
        <w:t>D</w:t>
      </w:r>
      <w:r w:rsidRPr="00AB3D1E">
        <w:rPr>
          <w:rFonts w:ascii="Times New Roman" w:hAnsi="Times New Roman" w:cs="Times New Roman"/>
          <w:b/>
          <w:i w:val="0"/>
          <w:color w:val="auto"/>
          <w:sz w:val="24"/>
          <w:szCs w:val="24"/>
        </w:rPr>
        <w:t>evian</w:t>
      </w:r>
      <w:r w:rsidR="00AE1678" w:rsidRPr="00AB3D1E">
        <w:rPr>
          <w:rFonts w:ascii="Times New Roman" w:hAnsi="Times New Roman" w:cs="Times New Roman"/>
          <w:b/>
          <w:i w:val="0"/>
          <w:color w:val="auto"/>
          <w:sz w:val="24"/>
          <w:szCs w:val="24"/>
        </w:rPr>
        <w:t>ce</w:t>
      </w:r>
      <w:r w:rsidRPr="00AB3D1E">
        <w:rPr>
          <w:rFonts w:ascii="Times New Roman" w:hAnsi="Times New Roman" w:cs="Times New Roman"/>
          <w:b/>
          <w:i w:val="0"/>
          <w:color w:val="auto"/>
          <w:sz w:val="24"/>
          <w:szCs w:val="24"/>
        </w:rPr>
        <w:t xml:space="preserve"> </w:t>
      </w:r>
      <w:r w:rsidR="00AE1678" w:rsidRPr="00AB3D1E">
        <w:rPr>
          <w:rFonts w:ascii="Times New Roman" w:hAnsi="Times New Roman" w:cs="Times New Roman"/>
          <w:b/>
          <w:i w:val="0"/>
          <w:color w:val="auto"/>
          <w:sz w:val="24"/>
          <w:szCs w:val="24"/>
        </w:rPr>
        <w:t>response for the healthy c</w:t>
      </w:r>
      <w:r w:rsidRPr="00AB3D1E">
        <w:rPr>
          <w:rFonts w:ascii="Times New Roman" w:hAnsi="Times New Roman" w:cs="Times New Roman"/>
          <w:b/>
          <w:i w:val="0"/>
          <w:color w:val="auto"/>
          <w:sz w:val="24"/>
          <w:szCs w:val="24"/>
        </w:rPr>
        <w:t xml:space="preserve">ontrol participants. </w:t>
      </w:r>
    </w:p>
    <w:tbl>
      <w:tblPr>
        <w:tblW w:w="7797" w:type="dxa"/>
        <w:tblBorders>
          <w:top w:val="nil"/>
          <w:left w:val="nil"/>
          <w:bottom w:val="nil"/>
          <w:right w:val="nil"/>
          <w:insideH w:val="nil"/>
          <w:insideV w:val="nil"/>
        </w:tblBorders>
        <w:tblLayout w:type="fixed"/>
        <w:tblLook w:val="0600" w:firstRow="0" w:lastRow="0" w:firstColumn="0" w:lastColumn="0" w:noHBand="1" w:noVBand="1"/>
      </w:tblPr>
      <w:tblGrid>
        <w:gridCol w:w="567"/>
        <w:gridCol w:w="851"/>
        <w:gridCol w:w="1134"/>
        <w:gridCol w:w="850"/>
        <w:gridCol w:w="851"/>
        <w:gridCol w:w="850"/>
        <w:gridCol w:w="993"/>
        <w:gridCol w:w="850"/>
        <w:gridCol w:w="851"/>
      </w:tblGrid>
      <w:tr w:rsidR="00E424A0" w:rsidRPr="00F32948" w14:paraId="7814C220" w14:textId="77777777" w:rsidTr="001B0533">
        <w:trPr>
          <w:trHeight w:val="255"/>
        </w:trPr>
        <w:tc>
          <w:tcPr>
            <w:tcW w:w="567" w:type="dxa"/>
            <w:tcBorders>
              <w:top w:val="single" w:sz="8" w:space="0" w:color="000000"/>
              <w:left w:val="nil"/>
              <w:bottom w:val="single" w:sz="8" w:space="0" w:color="000000"/>
              <w:right w:val="nil"/>
            </w:tcBorders>
            <w:tcMar>
              <w:top w:w="100" w:type="dxa"/>
              <w:left w:w="100" w:type="dxa"/>
              <w:bottom w:w="100" w:type="dxa"/>
              <w:right w:w="100" w:type="dxa"/>
            </w:tcMar>
            <w:vAlign w:val="center"/>
          </w:tcPr>
          <w:p w14:paraId="6A89D1D8" w14:textId="77777777" w:rsidR="00504E87" w:rsidRPr="00F32948" w:rsidRDefault="00504E87" w:rsidP="00504E87">
            <w:pPr>
              <w:spacing w:after="0" w:line="240" w:lineRule="auto"/>
              <w:rPr>
                <w:rFonts w:ascii="Gill Sans MT" w:hAnsi="Gill Sans MT"/>
                <w:sz w:val="16"/>
                <w:szCs w:val="16"/>
                <w:lang w:val="en-US"/>
              </w:rPr>
            </w:pPr>
            <w:bookmarkStart w:id="0" w:name="_Hlk123655228"/>
          </w:p>
        </w:tc>
        <w:tc>
          <w:tcPr>
            <w:tcW w:w="3686" w:type="dxa"/>
            <w:gridSpan w:val="4"/>
            <w:tcBorders>
              <w:top w:val="single" w:sz="8" w:space="0" w:color="000000"/>
              <w:left w:val="nil"/>
              <w:bottom w:val="single" w:sz="8" w:space="0" w:color="000000"/>
              <w:right w:val="nil"/>
            </w:tcBorders>
            <w:tcMar>
              <w:top w:w="100" w:type="dxa"/>
              <w:left w:w="100" w:type="dxa"/>
              <w:bottom w:w="100" w:type="dxa"/>
              <w:right w:w="100" w:type="dxa"/>
            </w:tcMar>
            <w:vAlign w:val="center"/>
          </w:tcPr>
          <w:p w14:paraId="4444338B" w14:textId="77777777" w:rsidR="00504E87" w:rsidRPr="00F32948" w:rsidRDefault="00504E87" w:rsidP="00E424A0">
            <w:pPr>
              <w:spacing w:after="0" w:line="240" w:lineRule="auto"/>
              <w:jc w:val="center"/>
              <w:rPr>
                <w:rFonts w:ascii="Gill Sans MT" w:hAnsi="Gill Sans MT"/>
                <w:b/>
                <w:sz w:val="16"/>
                <w:szCs w:val="16"/>
                <w:lang w:val="en-US"/>
              </w:rPr>
            </w:pPr>
            <w:r w:rsidRPr="00F32948">
              <w:rPr>
                <w:rFonts w:ascii="Gill Sans MT" w:hAnsi="Gill Sans MT"/>
                <w:b/>
                <w:sz w:val="16"/>
                <w:szCs w:val="16"/>
                <w:lang w:val="en-US"/>
              </w:rPr>
              <w:t>MMN</w:t>
            </w:r>
          </w:p>
        </w:tc>
        <w:tc>
          <w:tcPr>
            <w:tcW w:w="3544" w:type="dxa"/>
            <w:gridSpan w:val="4"/>
            <w:tcBorders>
              <w:top w:val="single" w:sz="8" w:space="0" w:color="000000"/>
              <w:left w:val="nil"/>
              <w:bottom w:val="single" w:sz="8" w:space="0" w:color="000000"/>
              <w:right w:val="nil"/>
            </w:tcBorders>
            <w:shd w:val="clear" w:color="auto" w:fill="auto"/>
            <w:tcMar>
              <w:top w:w="100" w:type="dxa"/>
              <w:left w:w="100" w:type="dxa"/>
              <w:bottom w:w="100" w:type="dxa"/>
              <w:right w:w="100" w:type="dxa"/>
            </w:tcMar>
            <w:vAlign w:val="center"/>
          </w:tcPr>
          <w:p w14:paraId="077A40CE" w14:textId="77777777" w:rsidR="00504E87" w:rsidRPr="00F32948" w:rsidRDefault="00504E87" w:rsidP="00E424A0">
            <w:pPr>
              <w:spacing w:after="0" w:line="240" w:lineRule="auto"/>
              <w:jc w:val="center"/>
              <w:rPr>
                <w:rFonts w:ascii="Gill Sans MT" w:hAnsi="Gill Sans MT"/>
                <w:b/>
                <w:sz w:val="16"/>
                <w:szCs w:val="16"/>
                <w:lang w:val="en-US"/>
              </w:rPr>
            </w:pPr>
            <w:r w:rsidRPr="00F32948">
              <w:rPr>
                <w:rFonts w:ascii="Gill Sans MT" w:hAnsi="Gill Sans MT"/>
                <w:b/>
                <w:sz w:val="16"/>
                <w:szCs w:val="16"/>
                <w:lang w:val="en-US"/>
              </w:rPr>
              <w:t>P3a</w:t>
            </w:r>
          </w:p>
        </w:tc>
      </w:tr>
      <w:tr w:rsidR="00E424A0" w:rsidRPr="00F32948" w14:paraId="03DFB03B" w14:textId="77777777" w:rsidTr="001B0533">
        <w:trPr>
          <w:trHeight w:val="255"/>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4F6834AB" w14:textId="368745BD" w:rsidR="00504E87" w:rsidRPr="00F32948" w:rsidRDefault="00504E87" w:rsidP="00E424A0">
            <w:pPr>
              <w:spacing w:after="0" w:line="240" w:lineRule="auto"/>
              <w:jc w:val="center"/>
              <w:rPr>
                <w:rFonts w:ascii="Gill Sans MT" w:hAnsi="Gill Sans MT"/>
                <w:sz w:val="16"/>
                <w:szCs w:val="16"/>
                <w:lang w:val="en-US"/>
              </w:rPr>
            </w:pPr>
          </w:p>
        </w:tc>
        <w:tc>
          <w:tcPr>
            <w:tcW w:w="1985"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6BB96573" w14:textId="7DECF75B" w:rsidR="00504E87" w:rsidRPr="00F32948" w:rsidRDefault="00E424A0" w:rsidP="00DB65B0">
            <w:pPr>
              <w:spacing w:line="240" w:lineRule="auto"/>
              <w:jc w:val="center"/>
              <w:rPr>
                <w:rFonts w:ascii="Gill Sans MT" w:hAnsi="Gill Sans MT"/>
                <w:b/>
                <w:sz w:val="16"/>
                <w:szCs w:val="16"/>
                <w:lang w:val="en-US"/>
              </w:rPr>
            </w:pPr>
            <w:r w:rsidRPr="00F32948">
              <w:rPr>
                <w:rFonts w:ascii="Gill Sans MT" w:hAnsi="Gill Sans MT"/>
                <w:b/>
                <w:sz w:val="16"/>
                <w:szCs w:val="16"/>
                <w:lang w:val="en-US"/>
              </w:rPr>
              <w:t xml:space="preserve">Latency </w:t>
            </w:r>
            <w:r w:rsidR="00504E87" w:rsidRPr="00F32948">
              <w:rPr>
                <w:rFonts w:ascii="Gill Sans MT" w:hAnsi="Gill Sans MT"/>
                <w:b/>
                <w:sz w:val="16"/>
                <w:szCs w:val="16"/>
                <w:lang w:val="en-US"/>
              </w:rPr>
              <w:t>(SD)</w:t>
            </w:r>
          </w:p>
          <w:p w14:paraId="4275EB1B" w14:textId="69738559" w:rsidR="00504E87" w:rsidRPr="00F32948" w:rsidRDefault="00DB65B0" w:rsidP="00DB65B0">
            <w:pPr>
              <w:spacing w:after="0" w:line="240" w:lineRule="auto"/>
              <w:jc w:val="center"/>
              <w:rPr>
                <w:rFonts w:ascii="Gill Sans MT" w:hAnsi="Gill Sans MT"/>
                <w:i/>
                <w:sz w:val="16"/>
                <w:szCs w:val="16"/>
                <w:lang w:val="en-US"/>
              </w:rPr>
            </w:pPr>
            <w:r>
              <w:rPr>
                <w:rFonts w:ascii="Gill Sans MT" w:hAnsi="Gill Sans MT"/>
                <w:i/>
                <w:sz w:val="16"/>
                <w:szCs w:val="16"/>
                <w:lang w:val="en-US"/>
              </w:rPr>
              <w:t xml:space="preserve">  Local          Local+Global</w:t>
            </w:r>
          </w:p>
        </w:tc>
        <w:tc>
          <w:tcPr>
            <w:tcW w:w="850" w:type="dxa"/>
            <w:tcBorders>
              <w:top w:val="nil"/>
              <w:left w:val="nil"/>
              <w:bottom w:val="nil"/>
              <w:right w:val="nil"/>
            </w:tcBorders>
            <w:shd w:val="clear" w:color="auto" w:fill="auto"/>
            <w:tcMar>
              <w:top w:w="100" w:type="dxa"/>
              <w:left w:w="100" w:type="dxa"/>
              <w:bottom w:w="100" w:type="dxa"/>
              <w:right w:w="100" w:type="dxa"/>
            </w:tcMar>
          </w:tcPr>
          <w:p w14:paraId="40C94E3D" w14:textId="2E07B5FD" w:rsidR="00B95CC1" w:rsidRPr="00F32948" w:rsidRDefault="00504E87" w:rsidP="00B95CC1">
            <w:pPr>
              <w:spacing w:after="0" w:line="240" w:lineRule="auto"/>
              <w:jc w:val="center"/>
              <w:rPr>
                <w:rFonts w:ascii="Gill Sans MT" w:hAnsi="Gill Sans MT"/>
                <w:b/>
                <w:sz w:val="16"/>
                <w:szCs w:val="16"/>
                <w:lang w:val="en-US"/>
              </w:rPr>
            </w:pPr>
            <w:r w:rsidRPr="00F32948">
              <w:rPr>
                <w:rFonts w:ascii="Gill Sans MT" w:hAnsi="Gill Sans MT"/>
                <w:b/>
                <w:sz w:val="16"/>
                <w:szCs w:val="16"/>
                <w:lang w:val="en-US"/>
              </w:rPr>
              <w:t>Diff. (msec)</w:t>
            </w:r>
          </w:p>
        </w:tc>
        <w:tc>
          <w:tcPr>
            <w:tcW w:w="851" w:type="dxa"/>
            <w:tcBorders>
              <w:top w:val="nil"/>
              <w:left w:val="nil"/>
              <w:bottom w:val="nil"/>
              <w:right w:val="nil"/>
            </w:tcBorders>
            <w:shd w:val="clear" w:color="auto" w:fill="auto"/>
            <w:tcMar>
              <w:top w:w="100" w:type="dxa"/>
              <w:left w:w="100" w:type="dxa"/>
              <w:bottom w:w="100" w:type="dxa"/>
              <w:right w:w="100" w:type="dxa"/>
            </w:tcMar>
          </w:tcPr>
          <w:p w14:paraId="05CB556D" w14:textId="729FC8AC" w:rsidR="00504E87" w:rsidRPr="00F32948" w:rsidRDefault="00DB65B0" w:rsidP="00E424A0">
            <w:pPr>
              <w:spacing w:after="0" w:line="240" w:lineRule="auto"/>
              <w:jc w:val="center"/>
              <w:rPr>
                <w:rFonts w:ascii="Gill Sans MT" w:hAnsi="Gill Sans MT"/>
                <w:b/>
                <w:sz w:val="16"/>
                <w:szCs w:val="16"/>
                <w:lang w:val="en-US"/>
              </w:rPr>
            </w:pPr>
            <w:r>
              <w:rPr>
                <w:rFonts w:ascii="Gill Sans MT" w:hAnsi="Gill Sans MT"/>
                <w:b/>
                <w:i/>
                <w:sz w:val="16"/>
                <w:szCs w:val="16"/>
                <w:lang w:val="en-US"/>
              </w:rPr>
              <w:t>P</w:t>
            </w:r>
            <w:r w:rsidR="00504E87" w:rsidRPr="00F32948">
              <w:rPr>
                <w:rFonts w:ascii="Gill Sans MT" w:hAnsi="Gill Sans MT"/>
                <w:b/>
                <w:sz w:val="16"/>
                <w:szCs w:val="16"/>
                <w:lang w:val="en-US"/>
              </w:rPr>
              <w:t xml:space="preserve"> value</w:t>
            </w:r>
          </w:p>
        </w:tc>
        <w:tc>
          <w:tcPr>
            <w:tcW w:w="1843"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6498F336" w14:textId="6D8DAC85" w:rsidR="00504E87" w:rsidRPr="00F32948" w:rsidRDefault="00B95CC1" w:rsidP="00F32948">
            <w:pPr>
              <w:spacing w:line="240" w:lineRule="auto"/>
              <w:jc w:val="center"/>
              <w:rPr>
                <w:rFonts w:ascii="Gill Sans MT" w:hAnsi="Gill Sans MT"/>
                <w:b/>
                <w:sz w:val="16"/>
                <w:szCs w:val="16"/>
                <w:lang w:val="en-US"/>
              </w:rPr>
            </w:pPr>
            <w:r>
              <w:rPr>
                <w:rFonts w:ascii="Gill Sans MT" w:hAnsi="Gill Sans MT"/>
                <w:b/>
                <w:sz w:val="16"/>
                <w:szCs w:val="16"/>
                <w:lang w:val="en-US"/>
              </w:rPr>
              <w:t xml:space="preserve"> </w:t>
            </w:r>
            <w:r w:rsidR="00E424A0" w:rsidRPr="00F32948">
              <w:rPr>
                <w:rFonts w:ascii="Gill Sans MT" w:hAnsi="Gill Sans MT"/>
                <w:b/>
                <w:sz w:val="16"/>
                <w:szCs w:val="16"/>
                <w:lang w:val="en-US"/>
              </w:rPr>
              <w:t xml:space="preserve">Latency </w:t>
            </w:r>
            <w:r w:rsidR="00504E87" w:rsidRPr="00F32948">
              <w:rPr>
                <w:rFonts w:ascii="Gill Sans MT" w:hAnsi="Gill Sans MT"/>
                <w:b/>
                <w:sz w:val="16"/>
                <w:szCs w:val="16"/>
                <w:lang w:val="en-US"/>
              </w:rPr>
              <w:t>(SD)</w:t>
            </w:r>
            <w:r w:rsidR="00F32948" w:rsidRPr="00F32948">
              <w:rPr>
                <w:rFonts w:ascii="Gill Sans MT" w:hAnsi="Gill Sans MT"/>
                <w:b/>
                <w:sz w:val="16"/>
                <w:szCs w:val="16"/>
                <w:lang w:val="en-US"/>
              </w:rPr>
              <w:t xml:space="preserve"> </w:t>
            </w:r>
          </w:p>
          <w:p w14:paraId="5AB75CCC" w14:textId="06DBC020" w:rsidR="00504E87" w:rsidRPr="00F32948" w:rsidRDefault="001B0533" w:rsidP="00E424A0">
            <w:pPr>
              <w:spacing w:after="0" w:line="240" w:lineRule="auto"/>
              <w:jc w:val="center"/>
              <w:rPr>
                <w:rFonts w:ascii="Gill Sans MT" w:hAnsi="Gill Sans MT"/>
                <w:i/>
                <w:sz w:val="16"/>
                <w:szCs w:val="16"/>
                <w:lang w:val="en-US"/>
              </w:rPr>
            </w:pPr>
            <w:r>
              <w:rPr>
                <w:rFonts w:ascii="Gill Sans MT" w:hAnsi="Gill Sans MT"/>
                <w:i/>
                <w:sz w:val="16"/>
                <w:szCs w:val="16"/>
                <w:lang w:val="en-US"/>
              </w:rPr>
              <w:t xml:space="preserve">  Local</w:t>
            </w:r>
            <w:r w:rsidR="00504E87" w:rsidRPr="00F32948">
              <w:rPr>
                <w:rFonts w:ascii="Gill Sans MT" w:hAnsi="Gill Sans MT"/>
                <w:i/>
                <w:sz w:val="16"/>
                <w:szCs w:val="16"/>
                <w:lang w:val="en-US"/>
              </w:rPr>
              <w:t xml:space="preserve"> </w:t>
            </w:r>
            <w:r w:rsidR="00F32948" w:rsidRPr="00F32948">
              <w:rPr>
                <w:rFonts w:ascii="Gill Sans MT" w:hAnsi="Gill Sans MT"/>
                <w:i/>
                <w:sz w:val="16"/>
                <w:szCs w:val="16"/>
                <w:lang w:val="en-US"/>
              </w:rPr>
              <w:t xml:space="preserve"> </w:t>
            </w:r>
            <w:r w:rsidR="00E424A0" w:rsidRPr="00F32948">
              <w:rPr>
                <w:rFonts w:ascii="Gill Sans MT" w:hAnsi="Gill Sans MT"/>
                <w:i/>
                <w:sz w:val="16"/>
                <w:szCs w:val="16"/>
                <w:lang w:val="en-US"/>
              </w:rPr>
              <w:t xml:space="preserve">  </w:t>
            </w:r>
            <w:r w:rsidR="00F32948" w:rsidRPr="00F32948">
              <w:rPr>
                <w:rFonts w:ascii="Gill Sans MT" w:hAnsi="Gill Sans MT"/>
                <w:i/>
                <w:sz w:val="16"/>
                <w:szCs w:val="16"/>
                <w:lang w:val="en-US"/>
              </w:rPr>
              <w:t xml:space="preserve">  </w:t>
            </w:r>
            <w:r>
              <w:rPr>
                <w:rFonts w:ascii="Gill Sans MT" w:hAnsi="Gill Sans MT"/>
                <w:i/>
                <w:sz w:val="16"/>
                <w:szCs w:val="16"/>
                <w:lang w:val="en-US"/>
              </w:rPr>
              <w:t xml:space="preserve"> </w:t>
            </w:r>
            <w:r w:rsidR="00F32948" w:rsidRPr="00F32948">
              <w:rPr>
                <w:rFonts w:ascii="Gill Sans MT" w:hAnsi="Gill Sans MT"/>
                <w:i/>
                <w:sz w:val="16"/>
                <w:szCs w:val="16"/>
                <w:lang w:val="en-US"/>
              </w:rPr>
              <w:t xml:space="preserve"> </w:t>
            </w:r>
            <w:r>
              <w:rPr>
                <w:rFonts w:ascii="Gill Sans MT" w:hAnsi="Gill Sans MT"/>
                <w:i/>
                <w:sz w:val="16"/>
                <w:szCs w:val="16"/>
                <w:lang w:val="en-US"/>
              </w:rPr>
              <w:t>Local+Global</w:t>
            </w:r>
          </w:p>
        </w:tc>
        <w:tc>
          <w:tcPr>
            <w:tcW w:w="850" w:type="dxa"/>
            <w:tcBorders>
              <w:top w:val="nil"/>
              <w:left w:val="nil"/>
              <w:bottom w:val="nil"/>
              <w:right w:val="nil"/>
            </w:tcBorders>
            <w:shd w:val="clear" w:color="auto" w:fill="auto"/>
            <w:tcMar>
              <w:top w:w="100" w:type="dxa"/>
              <w:left w:w="100" w:type="dxa"/>
              <w:bottom w:w="100" w:type="dxa"/>
              <w:right w:w="100" w:type="dxa"/>
            </w:tcMar>
          </w:tcPr>
          <w:p w14:paraId="476FD374" w14:textId="77777777" w:rsidR="00504E87" w:rsidRPr="00F32948" w:rsidRDefault="00504E87" w:rsidP="00E424A0">
            <w:pPr>
              <w:spacing w:after="0" w:line="240" w:lineRule="auto"/>
              <w:jc w:val="center"/>
              <w:rPr>
                <w:rFonts w:ascii="Gill Sans MT" w:hAnsi="Gill Sans MT"/>
                <w:b/>
                <w:sz w:val="16"/>
                <w:szCs w:val="16"/>
                <w:lang w:val="en-US"/>
              </w:rPr>
            </w:pPr>
            <w:r w:rsidRPr="00F32948">
              <w:rPr>
                <w:rFonts w:ascii="Gill Sans MT" w:hAnsi="Gill Sans MT"/>
                <w:b/>
                <w:sz w:val="16"/>
                <w:szCs w:val="16"/>
                <w:lang w:val="en-US"/>
              </w:rPr>
              <w:t>Diff. (msec)</w:t>
            </w:r>
          </w:p>
        </w:tc>
        <w:tc>
          <w:tcPr>
            <w:tcW w:w="851" w:type="dxa"/>
            <w:tcBorders>
              <w:top w:val="nil"/>
              <w:left w:val="nil"/>
              <w:bottom w:val="nil"/>
              <w:right w:val="nil"/>
            </w:tcBorders>
            <w:shd w:val="clear" w:color="auto" w:fill="auto"/>
            <w:tcMar>
              <w:top w:w="100" w:type="dxa"/>
              <w:left w:w="100" w:type="dxa"/>
              <w:bottom w:w="100" w:type="dxa"/>
              <w:right w:w="100" w:type="dxa"/>
            </w:tcMar>
          </w:tcPr>
          <w:p w14:paraId="280FDEB6" w14:textId="63FFF2D3" w:rsidR="00504E87" w:rsidRPr="00F32948" w:rsidRDefault="00DB65B0" w:rsidP="00E424A0">
            <w:pPr>
              <w:spacing w:after="0" w:line="240" w:lineRule="auto"/>
              <w:jc w:val="center"/>
              <w:rPr>
                <w:rFonts w:ascii="Gill Sans MT" w:hAnsi="Gill Sans MT"/>
                <w:b/>
                <w:sz w:val="16"/>
                <w:szCs w:val="16"/>
                <w:lang w:val="en-US"/>
              </w:rPr>
            </w:pPr>
            <w:r w:rsidRPr="00DB65B0">
              <w:rPr>
                <w:rFonts w:ascii="Gill Sans MT" w:hAnsi="Gill Sans MT"/>
                <w:b/>
                <w:i/>
                <w:iCs/>
                <w:sz w:val="16"/>
                <w:szCs w:val="16"/>
                <w:lang w:val="en-US"/>
              </w:rPr>
              <w:t>P</w:t>
            </w:r>
            <w:r w:rsidR="00504E87" w:rsidRPr="00F32948">
              <w:rPr>
                <w:rFonts w:ascii="Gill Sans MT" w:hAnsi="Gill Sans MT"/>
                <w:b/>
                <w:sz w:val="16"/>
                <w:szCs w:val="16"/>
                <w:lang w:val="en-US"/>
              </w:rPr>
              <w:t xml:space="preserve"> value</w:t>
            </w:r>
          </w:p>
        </w:tc>
      </w:tr>
      <w:tr w:rsidR="00DB65B0" w:rsidRPr="00F32948" w14:paraId="72ADB7A5" w14:textId="77777777" w:rsidTr="001B0533">
        <w:trPr>
          <w:trHeight w:val="255"/>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37787F2E" w14:textId="77777777" w:rsidR="00DB65B0" w:rsidRPr="00C81CAA" w:rsidRDefault="00DB65B0" w:rsidP="00DB65B0">
            <w:pPr>
              <w:spacing w:after="0" w:line="240" w:lineRule="auto"/>
              <w:rPr>
                <w:rFonts w:ascii="Gill Sans MT" w:hAnsi="Gill Sans MT"/>
                <w:sz w:val="16"/>
                <w:szCs w:val="16"/>
                <w:lang w:val="en-US"/>
              </w:rPr>
            </w:pPr>
            <w:r w:rsidRPr="00C81CAA">
              <w:rPr>
                <w:rFonts w:ascii="Gill Sans MT" w:hAnsi="Gill Sans MT"/>
                <w:sz w:val="16"/>
                <w:szCs w:val="16"/>
                <w:lang w:val="en-US"/>
              </w:rPr>
              <w:t>Fz</w:t>
            </w:r>
          </w:p>
        </w:tc>
        <w:tc>
          <w:tcPr>
            <w:tcW w:w="851" w:type="dxa"/>
            <w:tcBorders>
              <w:top w:val="nil"/>
              <w:left w:val="nil"/>
              <w:bottom w:val="nil"/>
              <w:right w:val="nil"/>
            </w:tcBorders>
            <w:shd w:val="clear" w:color="auto" w:fill="auto"/>
            <w:tcMar>
              <w:top w:w="100" w:type="dxa"/>
              <w:left w:w="100" w:type="dxa"/>
              <w:bottom w:w="100" w:type="dxa"/>
              <w:right w:w="100" w:type="dxa"/>
            </w:tcMar>
            <w:vAlign w:val="center"/>
          </w:tcPr>
          <w:p w14:paraId="1B530662" w14:textId="77777777" w:rsidR="00DB65B0"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107.31</w:t>
            </w:r>
          </w:p>
          <w:p w14:paraId="24B3E6F2" w14:textId="5B288CCE" w:rsidR="00DB65B0" w:rsidRPr="00F32948"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(07.21)</w:t>
            </w:r>
          </w:p>
        </w:tc>
        <w:tc>
          <w:tcPr>
            <w:tcW w:w="1134" w:type="dxa"/>
            <w:tcBorders>
              <w:top w:val="single" w:sz="8" w:space="0" w:color="000000"/>
              <w:left w:val="nil"/>
              <w:bottom w:val="nil"/>
              <w:right w:val="nil"/>
            </w:tcBorders>
            <w:shd w:val="clear" w:color="auto" w:fill="auto"/>
            <w:tcMar>
              <w:top w:w="100" w:type="dxa"/>
              <w:left w:w="100" w:type="dxa"/>
              <w:bottom w:w="100" w:type="dxa"/>
              <w:right w:w="100" w:type="dxa"/>
            </w:tcMar>
            <w:vAlign w:val="center"/>
          </w:tcPr>
          <w:p w14:paraId="6CD6AF0C" w14:textId="77777777" w:rsidR="00DB65B0"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127.68</w:t>
            </w:r>
          </w:p>
          <w:p w14:paraId="24AFA696" w14:textId="03063E99" w:rsidR="00DB65B0" w:rsidRPr="00F32948"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(20.12)</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019685B6" w14:textId="6EBEB5CC" w:rsidR="00DB65B0" w:rsidRPr="00BB5346"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20.37</w:t>
            </w:r>
          </w:p>
        </w:tc>
        <w:tc>
          <w:tcPr>
            <w:tcW w:w="851" w:type="dxa"/>
            <w:tcBorders>
              <w:top w:val="nil"/>
              <w:left w:val="nil"/>
              <w:bottom w:val="nil"/>
              <w:right w:val="nil"/>
            </w:tcBorders>
            <w:shd w:val="clear" w:color="auto" w:fill="auto"/>
            <w:tcMar>
              <w:top w:w="100" w:type="dxa"/>
              <w:left w:w="100" w:type="dxa"/>
              <w:bottom w:w="100" w:type="dxa"/>
              <w:right w:w="100" w:type="dxa"/>
            </w:tcMar>
            <w:vAlign w:val="center"/>
          </w:tcPr>
          <w:p w14:paraId="069459F5" w14:textId="2811BBFE" w:rsidR="00DB65B0" w:rsidRPr="00BB5346"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0.003</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1B59CCAF" w14:textId="77777777" w:rsidR="00DB65B0" w:rsidRDefault="00DB65B0" w:rsidP="001B0533">
            <w:pPr>
              <w:spacing w:after="0" w:line="240" w:lineRule="auto"/>
              <w:jc w:val="center"/>
              <w:rPr>
                <w:rFonts w:ascii="Gill Sans MT" w:hAnsi="Gill Sans MT"/>
                <w:sz w:val="16"/>
                <w:szCs w:val="16"/>
                <w:lang w:val="en-US"/>
              </w:rPr>
            </w:pPr>
            <w:r w:rsidRPr="0005238F">
              <w:rPr>
                <w:rFonts w:ascii="Gill Sans MT" w:hAnsi="Gill Sans MT"/>
                <w:sz w:val="16"/>
                <w:szCs w:val="16"/>
                <w:lang w:val="en-US"/>
              </w:rPr>
              <w:t>235.10</w:t>
            </w:r>
          </w:p>
          <w:p w14:paraId="044BC062" w14:textId="5F0E1B42" w:rsidR="00DB65B0" w:rsidRPr="00BB5346" w:rsidRDefault="00DB65B0" w:rsidP="001B0533">
            <w:pPr>
              <w:spacing w:after="0" w:line="240" w:lineRule="auto"/>
              <w:jc w:val="center"/>
              <w:rPr>
                <w:rFonts w:ascii="Gill Sans MT" w:hAnsi="Gill Sans MT"/>
                <w:sz w:val="16"/>
                <w:szCs w:val="16"/>
                <w:lang w:val="en-US"/>
              </w:rPr>
            </w:pPr>
            <w:r w:rsidRPr="0005238F">
              <w:rPr>
                <w:rFonts w:ascii="Gill Sans MT" w:hAnsi="Gill Sans MT"/>
                <w:sz w:val="16"/>
                <w:szCs w:val="16"/>
                <w:lang w:val="en-US"/>
              </w:rPr>
              <w:t>(17.69)</w:t>
            </w:r>
          </w:p>
        </w:tc>
        <w:tc>
          <w:tcPr>
            <w:tcW w:w="993" w:type="dxa"/>
            <w:tcBorders>
              <w:top w:val="single" w:sz="8" w:space="0" w:color="000000"/>
              <w:left w:val="nil"/>
              <w:bottom w:val="nil"/>
              <w:right w:val="nil"/>
            </w:tcBorders>
            <w:shd w:val="clear" w:color="auto" w:fill="auto"/>
            <w:tcMar>
              <w:top w:w="100" w:type="dxa"/>
              <w:left w:w="100" w:type="dxa"/>
              <w:bottom w:w="100" w:type="dxa"/>
              <w:right w:w="100" w:type="dxa"/>
            </w:tcMar>
            <w:vAlign w:val="center"/>
          </w:tcPr>
          <w:p w14:paraId="18A63E56" w14:textId="77777777" w:rsidR="00DB65B0" w:rsidRDefault="00DB65B0" w:rsidP="001B0533">
            <w:pPr>
              <w:spacing w:after="0" w:line="240" w:lineRule="auto"/>
              <w:jc w:val="center"/>
              <w:rPr>
                <w:rFonts w:ascii="Gill Sans MT" w:hAnsi="Gill Sans MT"/>
                <w:sz w:val="16"/>
                <w:szCs w:val="16"/>
                <w:lang w:val="en-US"/>
              </w:rPr>
            </w:pPr>
            <w:r w:rsidRPr="0005238F">
              <w:rPr>
                <w:rFonts w:ascii="Gill Sans MT" w:hAnsi="Gill Sans MT"/>
                <w:sz w:val="16"/>
                <w:szCs w:val="16"/>
                <w:lang w:val="en-US"/>
              </w:rPr>
              <w:t>279.88</w:t>
            </w:r>
          </w:p>
          <w:p w14:paraId="69202D4C" w14:textId="3CB2252F" w:rsidR="00DB65B0" w:rsidRPr="00BB5346" w:rsidRDefault="00DB65B0" w:rsidP="001B0533">
            <w:pPr>
              <w:spacing w:after="0" w:line="240" w:lineRule="auto"/>
              <w:jc w:val="center"/>
              <w:rPr>
                <w:rFonts w:ascii="Gill Sans MT" w:hAnsi="Gill Sans MT"/>
                <w:sz w:val="16"/>
                <w:szCs w:val="16"/>
                <w:lang w:val="en-US"/>
              </w:rPr>
            </w:pPr>
            <w:r w:rsidRPr="0005238F">
              <w:rPr>
                <w:rFonts w:ascii="Gill Sans MT" w:hAnsi="Gill Sans MT"/>
                <w:sz w:val="16"/>
                <w:szCs w:val="16"/>
                <w:lang w:val="en-US"/>
              </w:rPr>
              <w:t>(21.38)</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1276B84C" w14:textId="2A668364" w:rsidR="00DB65B0" w:rsidRPr="00BB5346"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44.78</w:t>
            </w:r>
          </w:p>
        </w:tc>
        <w:tc>
          <w:tcPr>
            <w:tcW w:w="851" w:type="dxa"/>
            <w:tcBorders>
              <w:top w:val="nil"/>
              <w:left w:val="nil"/>
              <w:bottom w:val="nil"/>
              <w:right w:val="nil"/>
            </w:tcBorders>
            <w:shd w:val="clear" w:color="auto" w:fill="auto"/>
            <w:tcMar>
              <w:top w:w="100" w:type="dxa"/>
              <w:left w:w="100" w:type="dxa"/>
              <w:bottom w:w="100" w:type="dxa"/>
              <w:right w:w="100" w:type="dxa"/>
            </w:tcMar>
            <w:vAlign w:val="center"/>
          </w:tcPr>
          <w:p w14:paraId="6F88EB09" w14:textId="66ABF907" w:rsidR="00DB65B0" w:rsidRPr="00BB5346"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&lt; 0.001</w:t>
            </w:r>
          </w:p>
        </w:tc>
      </w:tr>
      <w:tr w:rsidR="00DB65B0" w:rsidRPr="00F32948" w14:paraId="3BFEE232" w14:textId="77777777" w:rsidTr="001B0533">
        <w:trPr>
          <w:trHeight w:val="255"/>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0D6B2D0E" w14:textId="77777777" w:rsidR="00DB65B0" w:rsidRPr="00C81CAA" w:rsidRDefault="00DB65B0" w:rsidP="00DB65B0">
            <w:pPr>
              <w:spacing w:after="0" w:line="240" w:lineRule="auto"/>
              <w:rPr>
                <w:rFonts w:ascii="Gill Sans MT" w:hAnsi="Gill Sans MT"/>
                <w:sz w:val="16"/>
                <w:szCs w:val="16"/>
                <w:lang w:val="en-US"/>
              </w:rPr>
            </w:pPr>
            <w:r w:rsidRPr="00C81CAA">
              <w:rPr>
                <w:rFonts w:ascii="Gill Sans MT" w:hAnsi="Gill Sans MT"/>
                <w:sz w:val="16"/>
                <w:szCs w:val="16"/>
                <w:lang w:val="en-US"/>
              </w:rPr>
              <w:t>FCz</w:t>
            </w:r>
          </w:p>
        </w:tc>
        <w:tc>
          <w:tcPr>
            <w:tcW w:w="851" w:type="dxa"/>
            <w:tcBorders>
              <w:top w:val="nil"/>
              <w:left w:val="nil"/>
              <w:bottom w:val="nil"/>
              <w:right w:val="nil"/>
            </w:tcBorders>
            <w:shd w:val="clear" w:color="auto" w:fill="auto"/>
            <w:tcMar>
              <w:top w:w="100" w:type="dxa"/>
              <w:left w:w="100" w:type="dxa"/>
              <w:bottom w:w="100" w:type="dxa"/>
              <w:right w:w="100" w:type="dxa"/>
            </w:tcMar>
            <w:vAlign w:val="center"/>
          </w:tcPr>
          <w:p w14:paraId="7008A5CE" w14:textId="77777777" w:rsidR="00DB65B0"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106.61</w:t>
            </w:r>
          </w:p>
          <w:p w14:paraId="63AC2C27" w14:textId="16CDD570" w:rsidR="00DB65B0" w:rsidRPr="00F32948"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(07.20)</w:t>
            </w:r>
          </w:p>
        </w:tc>
        <w:tc>
          <w:tcPr>
            <w:tcW w:w="1134" w:type="dxa"/>
            <w:tcBorders>
              <w:top w:val="nil"/>
              <w:left w:val="nil"/>
              <w:bottom w:val="nil"/>
              <w:right w:val="nil"/>
            </w:tcBorders>
            <w:shd w:val="clear" w:color="auto" w:fill="auto"/>
            <w:tcMar>
              <w:top w:w="100" w:type="dxa"/>
              <w:left w:w="100" w:type="dxa"/>
              <w:bottom w:w="100" w:type="dxa"/>
              <w:right w:w="100" w:type="dxa"/>
            </w:tcMar>
            <w:vAlign w:val="center"/>
          </w:tcPr>
          <w:p w14:paraId="7DCFC4EA" w14:textId="77777777" w:rsidR="00DB65B0"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127.82</w:t>
            </w:r>
          </w:p>
          <w:p w14:paraId="5F26CB9A" w14:textId="26C24117" w:rsidR="00DB65B0" w:rsidRPr="00F32948"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(20.15)</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6E5DC150" w14:textId="3960D38E" w:rsidR="00DB65B0" w:rsidRPr="00BB5346"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21.21</w:t>
            </w:r>
          </w:p>
        </w:tc>
        <w:tc>
          <w:tcPr>
            <w:tcW w:w="851" w:type="dxa"/>
            <w:tcBorders>
              <w:top w:val="nil"/>
              <w:left w:val="nil"/>
              <w:bottom w:val="nil"/>
              <w:right w:val="nil"/>
            </w:tcBorders>
            <w:shd w:val="clear" w:color="auto" w:fill="auto"/>
            <w:tcMar>
              <w:top w:w="100" w:type="dxa"/>
              <w:left w:w="100" w:type="dxa"/>
              <w:bottom w:w="100" w:type="dxa"/>
              <w:right w:w="100" w:type="dxa"/>
            </w:tcMar>
            <w:vAlign w:val="center"/>
          </w:tcPr>
          <w:p w14:paraId="1DCE0942" w14:textId="1A672051" w:rsidR="00DB65B0" w:rsidRPr="00BB5346"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0.002</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0311C484" w14:textId="77777777" w:rsidR="00DB65B0" w:rsidRDefault="00DB65B0" w:rsidP="001B0533">
            <w:pPr>
              <w:spacing w:after="0" w:line="240" w:lineRule="auto"/>
              <w:jc w:val="center"/>
              <w:rPr>
                <w:rFonts w:ascii="Gill Sans MT" w:hAnsi="Gill Sans MT"/>
                <w:sz w:val="16"/>
                <w:szCs w:val="16"/>
                <w:lang w:val="en-US"/>
              </w:rPr>
            </w:pPr>
            <w:r w:rsidRPr="0005238F">
              <w:rPr>
                <w:rFonts w:ascii="Gill Sans MT" w:hAnsi="Gill Sans MT"/>
                <w:sz w:val="16"/>
                <w:szCs w:val="16"/>
                <w:lang w:val="en-US"/>
              </w:rPr>
              <w:t>229.80</w:t>
            </w:r>
          </w:p>
          <w:p w14:paraId="0445F1BC" w14:textId="5BACB220" w:rsidR="00DB65B0" w:rsidRPr="00BB5346" w:rsidRDefault="00DB65B0" w:rsidP="001B0533">
            <w:pPr>
              <w:spacing w:after="0" w:line="240" w:lineRule="auto"/>
              <w:jc w:val="center"/>
              <w:rPr>
                <w:rFonts w:ascii="Gill Sans MT" w:hAnsi="Gill Sans MT"/>
                <w:sz w:val="16"/>
                <w:szCs w:val="16"/>
                <w:lang w:val="en-US"/>
              </w:rPr>
            </w:pPr>
            <w:r w:rsidRPr="0005238F">
              <w:rPr>
                <w:rFonts w:ascii="Gill Sans MT" w:hAnsi="Gill Sans MT"/>
                <w:sz w:val="16"/>
                <w:szCs w:val="16"/>
                <w:lang w:val="en-US"/>
              </w:rPr>
              <w:t>(18.19)</w:t>
            </w:r>
          </w:p>
        </w:tc>
        <w:tc>
          <w:tcPr>
            <w:tcW w:w="993" w:type="dxa"/>
            <w:tcBorders>
              <w:top w:val="nil"/>
              <w:left w:val="nil"/>
              <w:bottom w:val="nil"/>
              <w:right w:val="nil"/>
            </w:tcBorders>
            <w:shd w:val="clear" w:color="auto" w:fill="auto"/>
            <w:tcMar>
              <w:top w:w="100" w:type="dxa"/>
              <w:left w:w="100" w:type="dxa"/>
              <w:bottom w:w="100" w:type="dxa"/>
              <w:right w:w="100" w:type="dxa"/>
            </w:tcMar>
            <w:vAlign w:val="center"/>
          </w:tcPr>
          <w:p w14:paraId="2F3DAEFD" w14:textId="77777777" w:rsidR="00DB65B0" w:rsidRDefault="00DB65B0" w:rsidP="001B0533">
            <w:pPr>
              <w:spacing w:after="0" w:line="240" w:lineRule="auto"/>
              <w:jc w:val="center"/>
              <w:rPr>
                <w:rFonts w:ascii="Gill Sans MT" w:hAnsi="Gill Sans MT"/>
                <w:sz w:val="16"/>
                <w:szCs w:val="16"/>
                <w:lang w:val="en-US"/>
              </w:rPr>
            </w:pPr>
            <w:r w:rsidRPr="0005238F">
              <w:rPr>
                <w:rFonts w:ascii="Gill Sans MT" w:hAnsi="Gill Sans MT"/>
                <w:sz w:val="16"/>
                <w:szCs w:val="16"/>
                <w:lang w:val="en-US"/>
              </w:rPr>
              <w:t>280.02</w:t>
            </w:r>
          </w:p>
          <w:p w14:paraId="0A577B16" w14:textId="6C6EF21B" w:rsidR="00DB65B0" w:rsidRPr="00BB5346" w:rsidRDefault="00DB65B0" w:rsidP="001B0533">
            <w:pPr>
              <w:spacing w:after="0" w:line="240" w:lineRule="auto"/>
              <w:jc w:val="center"/>
              <w:rPr>
                <w:rFonts w:ascii="Gill Sans MT" w:hAnsi="Gill Sans MT"/>
                <w:sz w:val="16"/>
                <w:szCs w:val="16"/>
                <w:lang w:val="en-US"/>
              </w:rPr>
            </w:pPr>
            <w:r w:rsidRPr="0005238F">
              <w:rPr>
                <w:rFonts w:ascii="Gill Sans MT" w:hAnsi="Gill Sans MT"/>
                <w:sz w:val="16"/>
                <w:szCs w:val="16"/>
                <w:lang w:val="en-US"/>
              </w:rPr>
              <w:t>(26.27)</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5919C0E6" w14:textId="4BD1A02C" w:rsidR="00DB65B0" w:rsidRPr="00BB5346"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50.22</w:t>
            </w:r>
          </w:p>
        </w:tc>
        <w:tc>
          <w:tcPr>
            <w:tcW w:w="851" w:type="dxa"/>
            <w:tcBorders>
              <w:top w:val="nil"/>
              <w:left w:val="nil"/>
              <w:bottom w:val="nil"/>
              <w:right w:val="nil"/>
            </w:tcBorders>
            <w:shd w:val="clear" w:color="auto" w:fill="auto"/>
            <w:tcMar>
              <w:top w:w="100" w:type="dxa"/>
              <w:left w:w="100" w:type="dxa"/>
              <w:bottom w:w="100" w:type="dxa"/>
              <w:right w:w="100" w:type="dxa"/>
            </w:tcMar>
            <w:vAlign w:val="center"/>
          </w:tcPr>
          <w:p w14:paraId="4C0A2373" w14:textId="2CE8E8EB" w:rsidR="00DB65B0" w:rsidRPr="00BB5346"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&lt;</w:t>
            </w:r>
            <w:r w:rsidR="001E2163">
              <w:rPr>
                <w:rFonts w:ascii="Gill Sans MT" w:hAnsi="Gill Sans MT"/>
                <w:sz w:val="16"/>
                <w:szCs w:val="16"/>
                <w:lang w:val="en-US"/>
              </w:rPr>
              <w:t xml:space="preserve"> </w:t>
            </w:r>
            <w:r w:rsidRPr="0005238F">
              <w:rPr>
                <w:rFonts w:ascii="Gill Sans MT" w:hAnsi="Gill Sans MT"/>
                <w:sz w:val="16"/>
                <w:szCs w:val="16"/>
                <w:lang w:val="en-US"/>
              </w:rPr>
              <w:t>0.001</w:t>
            </w:r>
          </w:p>
        </w:tc>
      </w:tr>
      <w:tr w:rsidR="00DB65B0" w:rsidRPr="00F32948" w14:paraId="5DF63347" w14:textId="77777777" w:rsidTr="001B0533">
        <w:trPr>
          <w:trHeight w:val="255"/>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3C3875D3" w14:textId="77777777" w:rsidR="00DB65B0" w:rsidRPr="00C81CAA" w:rsidRDefault="00DB65B0" w:rsidP="00DB65B0">
            <w:pPr>
              <w:spacing w:after="0" w:line="240" w:lineRule="auto"/>
              <w:rPr>
                <w:rFonts w:ascii="Gill Sans MT" w:hAnsi="Gill Sans MT"/>
                <w:sz w:val="16"/>
                <w:szCs w:val="16"/>
                <w:lang w:val="en-US"/>
              </w:rPr>
            </w:pPr>
            <w:r w:rsidRPr="00C81CAA">
              <w:rPr>
                <w:rFonts w:ascii="Gill Sans MT" w:hAnsi="Gill Sans MT"/>
                <w:sz w:val="16"/>
                <w:szCs w:val="16"/>
                <w:lang w:val="en-US"/>
              </w:rPr>
              <w:t>Cz</w:t>
            </w:r>
          </w:p>
        </w:tc>
        <w:tc>
          <w:tcPr>
            <w:tcW w:w="851" w:type="dxa"/>
            <w:tcBorders>
              <w:top w:val="nil"/>
              <w:left w:val="nil"/>
              <w:bottom w:val="nil"/>
              <w:right w:val="nil"/>
            </w:tcBorders>
            <w:shd w:val="clear" w:color="auto" w:fill="auto"/>
            <w:tcMar>
              <w:top w:w="100" w:type="dxa"/>
              <w:left w:w="100" w:type="dxa"/>
              <w:bottom w:w="100" w:type="dxa"/>
              <w:right w:w="100" w:type="dxa"/>
            </w:tcMar>
            <w:vAlign w:val="center"/>
          </w:tcPr>
          <w:p w14:paraId="1D4AEEBA" w14:textId="77777777" w:rsidR="00DB65B0"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106.06</w:t>
            </w:r>
          </w:p>
          <w:p w14:paraId="5D0CFB70" w14:textId="5EB5146F" w:rsidR="00DB65B0" w:rsidRPr="00BB5346"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(06.55)</w:t>
            </w:r>
          </w:p>
        </w:tc>
        <w:tc>
          <w:tcPr>
            <w:tcW w:w="1134" w:type="dxa"/>
            <w:tcBorders>
              <w:top w:val="nil"/>
              <w:left w:val="nil"/>
              <w:bottom w:val="nil"/>
              <w:right w:val="nil"/>
            </w:tcBorders>
            <w:shd w:val="clear" w:color="auto" w:fill="auto"/>
            <w:tcMar>
              <w:top w:w="100" w:type="dxa"/>
              <w:left w:w="100" w:type="dxa"/>
              <w:bottom w:w="100" w:type="dxa"/>
              <w:right w:w="100" w:type="dxa"/>
            </w:tcMar>
            <w:vAlign w:val="center"/>
          </w:tcPr>
          <w:p w14:paraId="319F0249" w14:textId="77777777" w:rsidR="00DB65B0"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128.52</w:t>
            </w:r>
          </w:p>
          <w:p w14:paraId="5616E515" w14:textId="3C278A81" w:rsidR="00DB65B0" w:rsidRPr="00BB5346"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(19.65)</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475F37F6" w14:textId="7C80B76A" w:rsidR="00DB65B0" w:rsidRPr="00BB5346"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22.46</w:t>
            </w:r>
          </w:p>
        </w:tc>
        <w:tc>
          <w:tcPr>
            <w:tcW w:w="851" w:type="dxa"/>
            <w:tcBorders>
              <w:top w:val="nil"/>
              <w:left w:val="nil"/>
              <w:bottom w:val="nil"/>
              <w:right w:val="nil"/>
            </w:tcBorders>
            <w:shd w:val="clear" w:color="auto" w:fill="auto"/>
            <w:tcMar>
              <w:top w:w="100" w:type="dxa"/>
              <w:left w:w="100" w:type="dxa"/>
              <w:bottom w:w="100" w:type="dxa"/>
              <w:right w:w="100" w:type="dxa"/>
            </w:tcMar>
            <w:vAlign w:val="center"/>
          </w:tcPr>
          <w:p w14:paraId="2AF2B056" w14:textId="635FED42" w:rsidR="00DB65B0" w:rsidRPr="00BB5346"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&lt;0.001</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58E77B4F" w14:textId="77777777" w:rsidR="00DB65B0" w:rsidRDefault="00DB65B0" w:rsidP="001B0533">
            <w:pPr>
              <w:spacing w:after="0" w:line="240" w:lineRule="auto"/>
              <w:jc w:val="center"/>
              <w:rPr>
                <w:rFonts w:ascii="Gill Sans MT" w:hAnsi="Gill Sans MT"/>
                <w:sz w:val="16"/>
                <w:szCs w:val="16"/>
                <w:lang w:val="en-US"/>
              </w:rPr>
            </w:pPr>
            <w:r w:rsidRPr="0005238F">
              <w:rPr>
                <w:rFonts w:ascii="Gill Sans MT" w:hAnsi="Gill Sans MT"/>
                <w:sz w:val="16"/>
                <w:szCs w:val="16"/>
                <w:lang w:val="en-US"/>
              </w:rPr>
              <w:t>235.24</w:t>
            </w:r>
          </w:p>
          <w:p w14:paraId="3B639029" w14:textId="43725858" w:rsidR="00DB65B0" w:rsidRPr="00BB5346" w:rsidRDefault="00DB65B0" w:rsidP="001B0533">
            <w:pPr>
              <w:spacing w:after="0" w:line="240" w:lineRule="auto"/>
              <w:jc w:val="center"/>
              <w:rPr>
                <w:rFonts w:ascii="Gill Sans MT" w:hAnsi="Gill Sans MT"/>
                <w:sz w:val="16"/>
                <w:szCs w:val="16"/>
                <w:lang w:val="en-US"/>
              </w:rPr>
            </w:pPr>
            <w:r w:rsidRPr="0005238F">
              <w:rPr>
                <w:rFonts w:ascii="Gill Sans MT" w:hAnsi="Gill Sans MT"/>
                <w:sz w:val="16"/>
                <w:szCs w:val="16"/>
                <w:lang w:val="en-US"/>
              </w:rPr>
              <w:t>(25.29)</w:t>
            </w:r>
          </w:p>
        </w:tc>
        <w:tc>
          <w:tcPr>
            <w:tcW w:w="993" w:type="dxa"/>
            <w:tcBorders>
              <w:top w:val="nil"/>
              <w:left w:val="nil"/>
              <w:bottom w:val="nil"/>
              <w:right w:val="nil"/>
            </w:tcBorders>
            <w:shd w:val="clear" w:color="auto" w:fill="auto"/>
            <w:tcMar>
              <w:top w:w="100" w:type="dxa"/>
              <w:left w:w="100" w:type="dxa"/>
              <w:bottom w:w="100" w:type="dxa"/>
              <w:right w:w="100" w:type="dxa"/>
            </w:tcMar>
            <w:vAlign w:val="center"/>
          </w:tcPr>
          <w:p w14:paraId="0D8B33C8" w14:textId="77777777" w:rsidR="00DB65B0" w:rsidRDefault="00DB65B0" w:rsidP="001B0533">
            <w:pPr>
              <w:spacing w:after="0" w:line="240" w:lineRule="auto"/>
              <w:jc w:val="center"/>
              <w:rPr>
                <w:rFonts w:ascii="Gill Sans MT" w:hAnsi="Gill Sans MT"/>
                <w:sz w:val="16"/>
                <w:szCs w:val="16"/>
                <w:lang w:val="en-US"/>
              </w:rPr>
            </w:pPr>
            <w:r w:rsidRPr="0005238F">
              <w:rPr>
                <w:rFonts w:ascii="Gill Sans MT" w:hAnsi="Gill Sans MT"/>
                <w:sz w:val="16"/>
                <w:szCs w:val="16"/>
                <w:lang w:val="en-US"/>
              </w:rPr>
              <w:t>282.95</w:t>
            </w:r>
          </w:p>
          <w:p w14:paraId="759E4238" w14:textId="304E27BF" w:rsidR="00DB65B0" w:rsidRPr="00BB5346" w:rsidRDefault="00DB65B0" w:rsidP="001B0533">
            <w:pPr>
              <w:spacing w:after="0" w:line="240" w:lineRule="auto"/>
              <w:jc w:val="center"/>
              <w:rPr>
                <w:rFonts w:ascii="Gill Sans MT" w:hAnsi="Gill Sans MT"/>
                <w:sz w:val="16"/>
                <w:szCs w:val="16"/>
                <w:lang w:val="en-US"/>
              </w:rPr>
            </w:pPr>
            <w:r w:rsidRPr="0005238F">
              <w:rPr>
                <w:rFonts w:ascii="Gill Sans MT" w:hAnsi="Gill Sans MT"/>
                <w:sz w:val="16"/>
                <w:szCs w:val="16"/>
                <w:lang w:val="en-US"/>
              </w:rPr>
              <w:t>(28.77)</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535F4991" w14:textId="7FEF8F5A" w:rsidR="00DB65B0" w:rsidRPr="00BB5346"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47.71</w:t>
            </w:r>
          </w:p>
        </w:tc>
        <w:tc>
          <w:tcPr>
            <w:tcW w:w="851" w:type="dxa"/>
            <w:tcBorders>
              <w:top w:val="nil"/>
              <w:left w:val="nil"/>
              <w:bottom w:val="nil"/>
              <w:right w:val="nil"/>
            </w:tcBorders>
            <w:shd w:val="clear" w:color="auto" w:fill="auto"/>
            <w:tcMar>
              <w:top w:w="100" w:type="dxa"/>
              <w:left w:w="100" w:type="dxa"/>
              <w:bottom w:w="100" w:type="dxa"/>
              <w:right w:w="100" w:type="dxa"/>
            </w:tcMar>
            <w:vAlign w:val="center"/>
          </w:tcPr>
          <w:p w14:paraId="099616D2" w14:textId="7E3C4161" w:rsidR="00DB65B0" w:rsidRPr="00BB5346"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&lt;</w:t>
            </w:r>
            <w:r w:rsidR="001E2163">
              <w:rPr>
                <w:rFonts w:ascii="Gill Sans MT" w:hAnsi="Gill Sans MT"/>
                <w:sz w:val="16"/>
                <w:szCs w:val="16"/>
                <w:lang w:val="en-US"/>
              </w:rPr>
              <w:t xml:space="preserve"> </w:t>
            </w:r>
            <w:r w:rsidRPr="0005238F">
              <w:rPr>
                <w:rFonts w:ascii="Gill Sans MT" w:hAnsi="Gill Sans MT"/>
                <w:sz w:val="16"/>
                <w:szCs w:val="16"/>
                <w:lang w:val="en-US"/>
              </w:rPr>
              <w:t>0.001</w:t>
            </w:r>
          </w:p>
        </w:tc>
      </w:tr>
      <w:tr w:rsidR="00DB65B0" w:rsidRPr="00F32948" w14:paraId="6B18A001" w14:textId="77777777" w:rsidTr="001B0533">
        <w:trPr>
          <w:trHeight w:val="255"/>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491A2573" w14:textId="77777777" w:rsidR="00DB65B0" w:rsidRPr="00C81CAA" w:rsidRDefault="00DB65B0" w:rsidP="00DB65B0">
            <w:pPr>
              <w:spacing w:after="0" w:line="240" w:lineRule="auto"/>
              <w:rPr>
                <w:rFonts w:ascii="Gill Sans MT" w:hAnsi="Gill Sans MT"/>
                <w:sz w:val="16"/>
                <w:szCs w:val="16"/>
                <w:lang w:val="en-US"/>
              </w:rPr>
            </w:pPr>
            <w:r w:rsidRPr="00C81CAA">
              <w:rPr>
                <w:rFonts w:ascii="Gill Sans MT" w:hAnsi="Gill Sans MT"/>
                <w:sz w:val="16"/>
                <w:szCs w:val="16"/>
                <w:lang w:val="en-US"/>
              </w:rPr>
              <w:t>CPz</w:t>
            </w:r>
          </w:p>
        </w:tc>
        <w:tc>
          <w:tcPr>
            <w:tcW w:w="851" w:type="dxa"/>
            <w:tcBorders>
              <w:top w:val="nil"/>
              <w:left w:val="nil"/>
              <w:bottom w:val="nil"/>
              <w:right w:val="nil"/>
            </w:tcBorders>
            <w:shd w:val="clear" w:color="auto" w:fill="auto"/>
            <w:tcMar>
              <w:top w:w="100" w:type="dxa"/>
              <w:left w:w="100" w:type="dxa"/>
              <w:bottom w:w="100" w:type="dxa"/>
              <w:right w:w="100" w:type="dxa"/>
            </w:tcMar>
            <w:vAlign w:val="center"/>
          </w:tcPr>
          <w:p w14:paraId="4F6962AD" w14:textId="77777777" w:rsidR="00DB65B0" w:rsidRDefault="00DB65B0" w:rsidP="001B0533">
            <w:pPr>
              <w:spacing w:after="0" w:line="240" w:lineRule="auto"/>
              <w:jc w:val="center"/>
              <w:rPr>
                <w:rFonts w:ascii="Gill Sans MT" w:hAnsi="Gill Sans MT"/>
                <w:sz w:val="16"/>
                <w:szCs w:val="16"/>
                <w:lang w:val="en-US"/>
              </w:rPr>
            </w:pPr>
            <w:r w:rsidRPr="0005238F">
              <w:rPr>
                <w:rFonts w:ascii="Gill Sans MT" w:hAnsi="Gill Sans MT"/>
                <w:sz w:val="16"/>
                <w:szCs w:val="16"/>
                <w:lang w:val="en-US"/>
              </w:rPr>
              <w:t>106.47</w:t>
            </w:r>
          </w:p>
          <w:p w14:paraId="0B1B93E2" w14:textId="18FB67A8" w:rsidR="00DB65B0" w:rsidRPr="00BB5346" w:rsidRDefault="00DB65B0" w:rsidP="001B0533">
            <w:pPr>
              <w:spacing w:after="0" w:line="240" w:lineRule="auto"/>
              <w:jc w:val="center"/>
              <w:rPr>
                <w:rFonts w:ascii="Gill Sans MT" w:hAnsi="Gill Sans MT"/>
                <w:sz w:val="16"/>
                <w:szCs w:val="16"/>
                <w:lang w:val="en-US"/>
              </w:rPr>
            </w:pPr>
            <w:r w:rsidRPr="0005238F">
              <w:rPr>
                <w:rFonts w:ascii="Gill Sans MT" w:hAnsi="Gill Sans MT"/>
                <w:sz w:val="16"/>
                <w:szCs w:val="16"/>
                <w:lang w:val="en-US"/>
              </w:rPr>
              <w:t>(06.55)</w:t>
            </w:r>
          </w:p>
        </w:tc>
        <w:tc>
          <w:tcPr>
            <w:tcW w:w="1134" w:type="dxa"/>
            <w:tcBorders>
              <w:top w:val="nil"/>
              <w:left w:val="nil"/>
              <w:bottom w:val="nil"/>
              <w:right w:val="nil"/>
            </w:tcBorders>
            <w:shd w:val="clear" w:color="auto" w:fill="auto"/>
            <w:tcMar>
              <w:top w:w="100" w:type="dxa"/>
              <w:left w:w="100" w:type="dxa"/>
              <w:bottom w:w="100" w:type="dxa"/>
              <w:right w:w="100" w:type="dxa"/>
            </w:tcMar>
            <w:vAlign w:val="center"/>
          </w:tcPr>
          <w:p w14:paraId="1CC55025" w14:textId="77777777" w:rsidR="00DB65B0" w:rsidRDefault="00DB65B0" w:rsidP="001B0533">
            <w:pPr>
              <w:spacing w:after="0" w:line="240" w:lineRule="auto"/>
              <w:jc w:val="center"/>
              <w:rPr>
                <w:rFonts w:ascii="Gill Sans MT" w:hAnsi="Gill Sans MT"/>
                <w:sz w:val="16"/>
                <w:szCs w:val="16"/>
                <w:lang w:val="en-US"/>
              </w:rPr>
            </w:pPr>
            <w:r w:rsidRPr="0005238F">
              <w:rPr>
                <w:rFonts w:ascii="Gill Sans MT" w:hAnsi="Gill Sans MT"/>
                <w:sz w:val="16"/>
                <w:szCs w:val="16"/>
                <w:lang w:val="en-US"/>
              </w:rPr>
              <w:t>130.19</w:t>
            </w:r>
          </w:p>
          <w:p w14:paraId="3C04F62E" w14:textId="58A06206" w:rsidR="00DB65B0" w:rsidRPr="00BB5346" w:rsidRDefault="00DB65B0" w:rsidP="001B0533">
            <w:pPr>
              <w:spacing w:after="0" w:line="240" w:lineRule="auto"/>
              <w:jc w:val="center"/>
              <w:rPr>
                <w:rFonts w:ascii="Gill Sans MT" w:hAnsi="Gill Sans MT"/>
                <w:sz w:val="16"/>
                <w:szCs w:val="16"/>
                <w:lang w:val="en-US"/>
              </w:rPr>
            </w:pPr>
            <w:r w:rsidRPr="0005238F">
              <w:rPr>
                <w:rFonts w:ascii="Gill Sans MT" w:hAnsi="Gill Sans MT"/>
                <w:sz w:val="16"/>
                <w:szCs w:val="16"/>
                <w:lang w:val="en-US"/>
              </w:rPr>
              <w:t>(24.89)</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25651B94" w14:textId="0DF5911C" w:rsidR="00DB65B0" w:rsidRPr="00BB5346"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23.72</w:t>
            </w:r>
          </w:p>
        </w:tc>
        <w:tc>
          <w:tcPr>
            <w:tcW w:w="851" w:type="dxa"/>
            <w:tcBorders>
              <w:top w:val="nil"/>
              <w:left w:val="nil"/>
              <w:bottom w:val="nil"/>
              <w:right w:val="nil"/>
            </w:tcBorders>
            <w:shd w:val="clear" w:color="auto" w:fill="auto"/>
            <w:tcMar>
              <w:top w:w="100" w:type="dxa"/>
              <w:left w:w="100" w:type="dxa"/>
              <w:bottom w:w="100" w:type="dxa"/>
              <w:right w:w="100" w:type="dxa"/>
            </w:tcMar>
            <w:vAlign w:val="center"/>
          </w:tcPr>
          <w:p w14:paraId="32DFC094" w14:textId="7E8A6444" w:rsidR="00DB65B0" w:rsidRPr="00BB5346"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0.005</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5AB8BCB8" w14:textId="77777777" w:rsidR="00DB65B0" w:rsidRDefault="00DB65B0" w:rsidP="001B0533">
            <w:pPr>
              <w:spacing w:after="0" w:line="240" w:lineRule="auto"/>
              <w:jc w:val="center"/>
              <w:rPr>
                <w:rFonts w:ascii="Gill Sans MT" w:hAnsi="Gill Sans MT"/>
                <w:sz w:val="16"/>
                <w:szCs w:val="16"/>
                <w:lang w:val="en-US"/>
              </w:rPr>
            </w:pPr>
            <w:r w:rsidRPr="0005238F">
              <w:rPr>
                <w:rFonts w:ascii="Gill Sans MT" w:hAnsi="Gill Sans MT"/>
                <w:sz w:val="16"/>
                <w:szCs w:val="16"/>
                <w:lang w:val="en-US"/>
              </w:rPr>
              <w:t>233.29</w:t>
            </w:r>
          </w:p>
          <w:p w14:paraId="4CEBB000" w14:textId="7C2CD5D4" w:rsidR="00DB65B0" w:rsidRPr="00BB5346" w:rsidRDefault="00DB65B0" w:rsidP="001B0533">
            <w:pPr>
              <w:spacing w:after="0" w:line="240" w:lineRule="auto"/>
              <w:jc w:val="center"/>
              <w:rPr>
                <w:rFonts w:ascii="Gill Sans MT" w:hAnsi="Gill Sans MT"/>
                <w:sz w:val="16"/>
                <w:szCs w:val="16"/>
                <w:lang w:val="en-US"/>
              </w:rPr>
            </w:pPr>
            <w:r w:rsidRPr="0005238F">
              <w:rPr>
                <w:rFonts w:ascii="Gill Sans MT" w:hAnsi="Gill Sans MT"/>
                <w:sz w:val="16"/>
                <w:szCs w:val="16"/>
                <w:lang w:val="en-US"/>
              </w:rPr>
              <w:t>(17.45)</w:t>
            </w:r>
          </w:p>
        </w:tc>
        <w:tc>
          <w:tcPr>
            <w:tcW w:w="993" w:type="dxa"/>
            <w:tcBorders>
              <w:top w:val="nil"/>
              <w:left w:val="nil"/>
              <w:bottom w:val="nil"/>
              <w:right w:val="nil"/>
            </w:tcBorders>
            <w:shd w:val="clear" w:color="auto" w:fill="auto"/>
            <w:tcMar>
              <w:top w:w="100" w:type="dxa"/>
              <w:left w:w="100" w:type="dxa"/>
              <w:bottom w:w="100" w:type="dxa"/>
              <w:right w:w="100" w:type="dxa"/>
            </w:tcMar>
            <w:vAlign w:val="center"/>
          </w:tcPr>
          <w:p w14:paraId="5589ED30" w14:textId="77777777" w:rsidR="00DB65B0" w:rsidRDefault="00DB65B0" w:rsidP="001B0533">
            <w:pPr>
              <w:spacing w:after="0" w:line="240" w:lineRule="auto"/>
              <w:jc w:val="center"/>
              <w:rPr>
                <w:rFonts w:ascii="Gill Sans MT" w:hAnsi="Gill Sans MT"/>
                <w:sz w:val="16"/>
                <w:szCs w:val="16"/>
                <w:lang w:val="en-US"/>
              </w:rPr>
            </w:pPr>
            <w:r w:rsidRPr="0005238F">
              <w:rPr>
                <w:rFonts w:ascii="Gill Sans MT" w:hAnsi="Gill Sans MT"/>
                <w:sz w:val="16"/>
                <w:szCs w:val="16"/>
                <w:lang w:val="en-US"/>
              </w:rPr>
              <w:t>283.79</w:t>
            </w:r>
          </w:p>
          <w:p w14:paraId="08CBDFB9" w14:textId="275D2C72" w:rsidR="00DB65B0" w:rsidRPr="00BB5346" w:rsidRDefault="00DB65B0" w:rsidP="001B0533">
            <w:pPr>
              <w:spacing w:after="0" w:line="240" w:lineRule="auto"/>
              <w:jc w:val="center"/>
              <w:rPr>
                <w:rFonts w:ascii="Gill Sans MT" w:hAnsi="Gill Sans MT"/>
                <w:sz w:val="16"/>
                <w:szCs w:val="16"/>
                <w:lang w:val="en-US"/>
              </w:rPr>
            </w:pPr>
            <w:r w:rsidRPr="0005238F">
              <w:rPr>
                <w:rFonts w:ascii="Gill Sans MT" w:hAnsi="Gill Sans MT"/>
                <w:sz w:val="16"/>
                <w:szCs w:val="16"/>
                <w:lang w:val="en-US"/>
              </w:rPr>
              <w:t>(24.57)</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10526904" w14:textId="6519C2B1" w:rsidR="00DB65B0" w:rsidRPr="00BB5346"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50.50</w:t>
            </w:r>
          </w:p>
        </w:tc>
        <w:tc>
          <w:tcPr>
            <w:tcW w:w="851" w:type="dxa"/>
            <w:tcBorders>
              <w:top w:val="nil"/>
              <w:left w:val="nil"/>
              <w:bottom w:val="nil"/>
              <w:right w:val="nil"/>
            </w:tcBorders>
            <w:shd w:val="clear" w:color="auto" w:fill="auto"/>
            <w:tcMar>
              <w:top w:w="100" w:type="dxa"/>
              <w:left w:w="100" w:type="dxa"/>
              <w:bottom w:w="100" w:type="dxa"/>
              <w:right w:w="100" w:type="dxa"/>
            </w:tcMar>
            <w:vAlign w:val="center"/>
          </w:tcPr>
          <w:p w14:paraId="449389C2" w14:textId="68A5276A" w:rsidR="00DB65B0" w:rsidRPr="00BB5346"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&lt;</w:t>
            </w:r>
            <w:r w:rsidR="001E2163">
              <w:rPr>
                <w:rFonts w:ascii="Gill Sans MT" w:hAnsi="Gill Sans MT"/>
                <w:sz w:val="16"/>
                <w:szCs w:val="16"/>
                <w:lang w:val="en-US"/>
              </w:rPr>
              <w:t xml:space="preserve"> </w:t>
            </w:r>
            <w:r w:rsidRPr="0005238F">
              <w:rPr>
                <w:rFonts w:ascii="Gill Sans MT" w:hAnsi="Gill Sans MT"/>
                <w:sz w:val="16"/>
                <w:szCs w:val="16"/>
                <w:lang w:val="en-US"/>
              </w:rPr>
              <w:t>0.001</w:t>
            </w:r>
          </w:p>
        </w:tc>
      </w:tr>
      <w:tr w:rsidR="00DB65B0" w:rsidRPr="00F32948" w14:paraId="22365D50" w14:textId="77777777" w:rsidTr="001B0533">
        <w:trPr>
          <w:trHeight w:val="255"/>
        </w:trPr>
        <w:tc>
          <w:tcPr>
            <w:tcW w:w="567"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2ABF3FF9" w14:textId="77777777" w:rsidR="00DB65B0" w:rsidRPr="00C81CAA" w:rsidRDefault="00DB65B0" w:rsidP="00DB65B0">
            <w:pPr>
              <w:spacing w:after="0" w:line="240" w:lineRule="auto"/>
              <w:rPr>
                <w:rFonts w:ascii="Gill Sans MT" w:hAnsi="Gill Sans MT"/>
                <w:sz w:val="16"/>
                <w:szCs w:val="16"/>
                <w:lang w:val="en-US"/>
              </w:rPr>
            </w:pPr>
            <w:r w:rsidRPr="00C81CAA">
              <w:rPr>
                <w:rFonts w:ascii="Gill Sans MT" w:hAnsi="Gill Sans MT"/>
                <w:sz w:val="16"/>
                <w:szCs w:val="16"/>
                <w:lang w:val="en-US"/>
              </w:rPr>
              <w:t>Pz</w:t>
            </w:r>
          </w:p>
        </w:tc>
        <w:tc>
          <w:tcPr>
            <w:tcW w:w="851"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2C79DEE5" w14:textId="77777777" w:rsidR="00DB65B0" w:rsidRDefault="00DB65B0" w:rsidP="001B0533">
            <w:pPr>
              <w:spacing w:after="0" w:line="240" w:lineRule="auto"/>
              <w:jc w:val="center"/>
              <w:rPr>
                <w:rFonts w:ascii="Gill Sans MT" w:hAnsi="Gill Sans MT"/>
                <w:sz w:val="16"/>
                <w:szCs w:val="16"/>
                <w:lang w:val="en-US"/>
              </w:rPr>
            </w:pPr>
            <w:r w:rsidRPr="0005238F">
              <w:rPr>
                <w:rFonts w:ascii="Gill Sans MT" w:hAnsi="Gill Sans MT"/>
                <w:sz w:val="16"/>
                <w:szCs w:val="16"/>
                <w:lang w:val="en-US"/>
              </w:rPr>
              <w:t>107.31</w:t>
            </w:r>
          </w:p>
          <w:p w14:paraId="060605CF" w14:textId="5A68C20B" w:rsidR="00DB65B0" w:rsidRPr="00BB5346" w:rsidRDefault="00DB65B0" w:rsidP="001B0533">
            <w:pPr>
              <w:spacing w:after="0" w:line="240" w:lineRule="auto"/>
              <w:jc w:val="center"/>
              <w:rPr>
                <w:rFonts w:ascii="Gill Sans MT" w:hAnsi="Gill Sans MT"/>
                <w:sz w:val="16"/>
                <w:szCs w:val="16"/>
                <w:lang w:val="en-US"/>
              </w:rPr>
            </w:pPr>
            <w:r w:rsidRPr="0005238F">
              <w:rPr>
                <w:rFonts w:ascii="Gill Sans MT" w:hAnsi="Gill Sans MT"/>
                <w:sz w:val="16"/>
                <w:szCs w:val="16"/>
                <w:lang w:val="en-US"/>
              </w:rPr>
              <w:t>(05.81)</w:t>
            </w:r>
          </w:p>
        </w:tc>
        <w:tc>
          <w:tcPr>
            <w:tcW w:w="1134"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166E7C82" w14:textId="77777777" w:rsidR="00DB65B0" w:rsidRDefault="00DB65B0" w:rsidP="001B0533">
            <w:pPr>
              <w:spacing w:after="0" w:line="240" w:lineRule="auto"/>
              <w:jc w:val="center"/>
              <w:rPr>
                <w:rFonts w:ascii="Gill Sans MT" w:hAnsi="Gill Sans MT"/>
                <w:sz w:val="16"/>
                <w:szCs w:val="16"/>
                <w:lang w:val="en-US"/>
              </w:rPr>
            </w:pPr>
            <w:r w:rsidRPr="0005238F">
              <w:rPr>
                <w:rFonts w:ascii="Gill Sans MT" w:hAnsi="Gill Sans MT"/>
                <w:sz w:val="16"/>
                <w:szCs w:val="16"/>
                <w:lang w:val="en-US"/>
              </w:rPr>
              <w:t>132.14</w:t>
            </w:r>
          </w:p>
          <w:p w14:paraId="30197B37" w14:textId="27AB41E6" w:rsidR="00DB65B0" w:rsidRPr="00BB5346" w:rsidRDefault="00DB65B0" w:rsidP="001B0533">
            <w:pPr>
              <w:spacing w:after="0" w:line="240" w:lineRule="auto"/>
              <w:jc w:val="center"/>
              <w:rPr>
                <w:rFonts w:ascii="Gill Sans MT" w:hAnsi="Gill Sans MT"/>
                <w:sz w:val="16"/>
                <w:szCs w:val="16"/>
                <w:lang w:val="en-US"/>
              </w:rPr>
            </w:pPr>
            <w:r w:rsidRPr="0005238F">
              <w:rPr>
                <w:rFonts w:ascii="Gill Sans MT" w:hAnsi="Gill Sans MT"/>
                <w:sz w:val="16"/>
                <w:szCs w:val="16"/>
                <w:lang w:val="en-US"/>
              </w:rPr>
              <w:t>(24.50)</w:t>
            </w:r>
          </w:p>
        </w:tc>
        <w:tc>
          <w:tcPr>
            <w:tcW w:w="850"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5C98BC7A" w14:textId="61E0CA76" w:rsidR="00DB65B0" w:rsidRPr="00BB5346"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24.83</w:t>
            </w:r>
          </w:p>
        </w:tc>
        <w:tc>
          <w:tcPr>
            <w:tcW w:w="851"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6A8389CE" w14:textId="03362CB1" w:rsidR="00DB65B0" w:rsidRPr="00BB5346"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0.001</w:t>
            </w:r>
          </w:p>
        </w:tc>
        <w:tc>
          <w:tcPr>
            <w:tcW w:w="850"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1FDAA8D2" w14:textId="77777777" w:rsidR="00DB65B0" w:rsidRDefault="00DB65B0" w:rsidP="001B0533">
            <w:pPr>
              <w:spacing w:after="0" w:line="240" w:lineRule="auto"/>
              <w:jc w:val="center"/>
              <w:rPr>
                <w:rFonts w:ascii="Gill Sans MT" w:hAnsi="Gill Sans MT"/>
                <w:sz w:val="16"/>
                <w:szCs w:val="16"/>
                <w:lang w:val="en-US"/>
              </w:rPr>
            </w:pPr>
            <w:r w:rsidRPr="0005238F">
              <w:rPr>
                <w:rFonts w:ascii="Gill Sans MT" w:hAnsi="Gill Sans MT"/>
                <w:sz w:val="16"/>
                <w:szCs w:val="16"/>
                <w:lang w:val="en-US"/>
              </w:rPr>
              <w:t>225.75</w:t>
            </w:r>
          </w:p>
          <w:p w14:paraId="534A9CD8" w14:textId="228B4DC4" w:rsidR="00DB65B0" w:rsidRPr="00BB5346" w:rsidRDefault="00DB65B0" w:rsidP="001B0533">
            <w:pPr>
              <w:spacing w:after="0" w:line="240" w:lineRule="auto"/>
              <w:jc w:val="center"/>
              <w:rPr>
                <w:rFonts w:ascii="Gill Sans MT" w:hAnsi="Gill Sans MT"/>
                <w:sz w:val="16"/>
                <w:szCs w:val="16"/>
                <w:lang w:val="en-US"/>
              </w:rPr>
            </w:pPr>
            <w:r w:rsidRPr="0005238F">
              <w:rPr>
                <w:rFonts w:ascii="Gill Sans MT" w:hAnsi="Gill Sans MT"/>
                <w:sz w:val="16"/>
                <w:szCs w:val="16"/>
                <w:lang w:val="en-US"/>
              </w:rPr>
              <w:t>(22.77)</w:t>
            </w:r>
          </w:p>
        </w:tc>
        <w:tc>
          <w:tcPr>
            <w:tcW w:w="993"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69B289B3" w14:textId="77777777" w:rsidR="00DB65B0" w:rsidRDefault="00DB65B0" w:rsidP="001B0533">
            <w:pPr>
              <w:spacing w:after="0" w:line="240" w:lineRule="auto"/>
              <w:jc w:val="center"/>
              <w:rPr>
                <w:rFonts w:ascii="Gill Sans MT" w:hAnsi="Gill Sans MT"/>
                <w:sz w:val="16"/>
                <w:szCs w:val="16"/>
                <w:lang w:val="en-US"/>
              </w:rPr>
            </w:pPr>
            <w:r w:rsidRPr="0005238F">
              <w:rPr>
                <w:rFonts w:ascii="Gill Sans MT" w:hAnsi="Gill Sans MT"/>
                <w:sz w:val="16"/>
                <w:szCs w:val="16"/>
                <w:lang w:val="en-US"/>
              </w:rPr>
              <w:t>292.58</w:t>
            </w:r>
          </w:p>
          <w:p w14:paraId="706FF1B8" w14:textId="01598F18" w:rsidR="00DB65B0" w:rsidRPr="00BB5346" w:rsidRDefault="00DB65B0" w:rsidP="001B0533">
            <w:pPr>
              <w:spacing w:after="0" w:line="240" w:lineRule="auto"/>
              <w:jc w:val="center"/>
              <w:rPr>
                <w:rFonts w:ascii="Gill Sans MT" w:hAnsi="Gill Sans MT"/>
                <w:sz w:val="16"/>
                <w:szCs w:val="16"/>
                <w:lang w:val="en-US"/>
              </w:rPr>
            </w:pPr>
            <w:r w:rsidRPr="0005238F">
              <w:rPr>
                <w:rFonts w:ascii="Gill Sans MT" w:hAnsi="Gill Sans MT"/>
                <w:sz w:val="16"/>
                <w:szCs w:val="16"/>
                <w:lang w:val="en-US"/>
              </w:rPr>
              <w:t>(33.90)</w:t>
            </w:r>
          </w:p>
        </w:tc>
        <w:tc>
          <w:tcPr>
            <w:tcW w:w="850"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1199053A" w14:textId="79408D21" w:rsidR="00DB65B0" w:rsidRPr="00BB5346" w:rsidRDefault="00DB65B0" w:rsidP="00DB65B0">
            <w:pPr>
              <w:spacing w:after="0" w:line="240" w:lineRule="auto"/>
              <w:jc w:val="center"/>
              <w:rPr>
                <w:rFonts w:ascii="Gill Sans MT" w:hAnsi="Gill Sans MT"/>
                <w:sz w:val="16"/>
                <w:szCs w:val="16"/>
                <w:lang w:val="en-US"/>
              </w:rPr>
            </w:pPr>
            <w:r w:rsidRPr="0005238F">
              <w:rPr>
                <w:rFonts w:ascii="Gill Sans MT" w:hAnsi="Gill Sans MT"/>
                <w:sz w:val="16"/>
                <w:szCs w:val="16"/>
                <w:lang w:val="en-US"/>
              </w:rPr>
              <w:t>66.83</w:t>
            </w:r>
          </w:p>
        </w:tc>
        <w:tc>
          <w:tcPr>
            <w:tcW w:w="851"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366A2C68" w14:textId="22E5ED0B" w:rsidR="00DB65B0" w:rsidRPr="00BB5346" w:rsidRDefault="00DB65B0" w:rsidP="00DB65B0">
            <w:pPr>
              <w:keepNext/>
              <w:spacing w:after="0" w:line="240" w:lineRule="auto"/>
              <w:jc w:val="center"/>
              <w:rPr>
                <w:rFonts w:ascii="Gill Sans MT" w:hAnsi="Gill Sans MT"/>
                <w:sz w:val="16"/>
                <w:szCs w:val="16"/>
                <w:lang w:val="en-US"/>
              </w:rPr>
            </w:pPr>
            <w:bookmarkStart w:id="1" w:name="_heading=h.8zgl65rtmy1q" w:colFirst="0" w:colLast="0"/>
            <w:bookmarkEnd w:id="1"/>
            <w:r w:rsidRPr="0005238F">
              <w:rPr>
                <w:rFonts w:ascii="Gill Sans MT" w:hAnsi="Gill Sans MT"/>
                <w:sz w:val="16"/>
                <w:szCs w:val="16"/>
                <w:lang w:val="en-US"/>
              </w:rPr>
              <w:t>&lt;</w:t>
            </w:r>
            <w:r w:rsidR="001E2163">
              <w:rPr>
                <w:rFonts w:ascii="Gill Sans MT" w:hAnsi="Gill Sans MT"/>
                <w:sz w:val="16"/>
                <w:szCs w:val="16"/>
                <w:lang w:val="en-US"/>
              </w:rPr>
              <w:t xml:space="preserve"> </w:t>
            </w:r>
            <w:r w:rsidRPr="0005238F">
              <w:rPr>
                <w:rFonts w:ascii="Gill Sans MT" w:hAnsi="Gill Sans MT"/>
                <w:sz w:val="16"/>
                <w:szCs w:val="16"/>
                <w:lang w:val="en-US"/>
              </w:rPr>
              <w:t>0.001</w:t>
            </w:r>
          </w:p>
        </w:tc>
      </w:tr>
    </w:tbl>
    <w:bookmarkEnd w:id="0"/>
    <w:p w14:paraId="3606BCFE" w14:textId="03ECE14B" w:rsidR="00C85560" w:rsidRPr="00AB3D1E" w:rsidRDefault="00AE1678" w:rsidP="004779F6">
      <w:pPr>
        <w:pStyle w:val="Caption"/>
        <w:spacing w:before="240" w:line="276" w:lineRule="auto"/>
        <w:rPr>
          <w:rFonts w:ascii="Times New Roman" w:hAnsi="Times New Roman" w:cs="Times New Roman"/>
          <w:i w:val="0"/>
          <w:color w:val="000000"/>
          <w:sz w:val="24"/>
          <w:szCs w:val="24"/>
        </w:rPr>
      </w:pPr>
      <w:r w:rsidRPr="00AB3D1E">
        <w:rPr>
          <w:rFonts w:ascii="Times New Roman" w:hAnsi="Times New Roman" w:cs="Times New Roman"/>
          <w:i w:val="0"/>
          <w:color w:val="000000"/>
          <w:sz w:val="24"/>
          <w:szCs w:val="24"/>
        </w:rPr>
        <w:t>50%-area latency measures in milliseconds (msec) from the onset of the fifth tone for the MMN and P3a components, separately for the Local and Local</w:t>
      </w:r>
      <w:r w:rsidR="00BA4A26">
        <w:rPr>
          <w:rFonts w:ascii="Times New Roman" w:hAnsi="Times New Roman" w:cs="Times New Roman"/>
          <w:i w:val="0"/>
          <w:color w:val="000000"/>
          <w:sz w:val="24"/>
          <w:szCs w:val="24"/>
        </w:rPr>
        <w:t xml:space="preserve"> </w:t>
      </w:r>
      <w:r w:rsidRPr="00AB3D1E">
        <w:rPr>
          <w:rFonts w:ascii="Times New Roman" w:hAnsi="Times New Roman" w:cs="Times New Roman"/>
          <w:i w:val="0"/>
          <w:color w:val="000000"/>
          <w:sz w:val="24"/>
          <w:szCs w:val="24"/>
        </w:rPr>
        <w:t>+</w:t>
      </w:r>
      <w:r w:rsidR="00BA4A26">
        <w:rPr>
          <w:rFonts w:ascii="Times New Roman" w:hAnsi="Times New Roman" w:cs="Times New Roman"/>
          <w:i w:val="0"/>
          <w:color w:val="000000"/>
          <w:sz w:val="24"/>
          <w:szCs w:val="24"/>
        </w:rPr>
        <w:t xml:space="preserve"> </w:t>
      </w:r>
      <w:r w:rsidRPr="00AB3D1E">
        <w:rPr>
          <w:rFonts w:ascii="Times New Roman" w:hAnsi="Times New Roman" w:cs="Times New Roman"/>
          <w:i w:val="0"/>
          <w:color w:val="000000"/>
          <w:sz w:val="24"/>
          <w:szCs w:val="24"/>
        </w:rPr>
        <w:t>Global Deviance response</w:t>
      </w:r>
      <w:r w:rsidR="00321E5A" w:rsidRPr="00AB3D1E">
        <w:rPr>
          <w:rFonts w:ascii="Times New Roman" w:hAnsi="Times New Roman" w:cs="Times New Roman"/>
          <w:i w:val="0"/>
          <w:color w:val="000000"/>
          <w:sz w:val="24"/>
          <w:szCs w:val="24"/>
        </w:rPr>
        <w:t>s</w:t>
      </w:r>
      <w:r w:rsidRPr="00AB3D1E">
        <w:rPr>
          <w:rFonts w:ascii="Times New Roman" w:hAnsi="Times New Roman" w:cs="Times New Roman"/>
          <w:i w:val="0"/>
          <w:color w:val="000000"/>
          <w:sz w:val="24"/>
          <w:szCs w:val="24"/>
        </w:rPr>
        <w:t xml:space="preserve"> in healthy control participants. Diff. is the latency difference between the two task conditions (Local</w:t>
      </w:r>
      <w:r w:rsidR="00BA4A26">
        <w:rPr>
          <w:rFonts w:ascii="Times New Roman" w:hAnsi="Times New Roman" w:cs="Times New Roman"/>
          <w:i w:val="0"/>
          <w:color w:val="000000"/>
          <w:sz w:val="24"/>
          <w:szCs w:val="24"/>
        </w:rPr>
        <w:t xml:space="preserve"> </w:t>
      </w:r>
      <w:r w:rsidRPr="00AB3D1E">
        <w:rPr>
          <w:rFonts w:ascii="Times New Roman" w:hAnsi="Times New Roman" w:cs="Times New Roman"/>
          <w:i w:val="0"/>
          <w:color w:val="000000"/>
          <w:sz w:val="24"/>
          <w:szCs w:val="24"/>
        </w:rPr>
        <w:t>+</w:t>
      </w:r>
      <w:r w:rsidR="00BA4A26">
        <w:rPr>
          <w:rFonts w:ascii="Times New Roman" w:hAnsi="Times New Roman" w:cs="Times New Roman"/>
          <w:i w:val="0"/>
          <w:color w:val="000000"/>
          <w:sz w:val="24"/>
          <w:szCs w:val="24"/>
        </w:rPr>
        <w:t xml:space="preserve"> </w:t>
      </w:r>
      <w:r w:rsidRPr="00AB3D1E">
        <w:rPr>
          <w:rFonts w:ascii="Times New Roman" w:hAnsi="Times New Roman" w:cs="Times New Roman"/>
          <w:i w:val="0"/>
          <w:color w:val="000000"/>
          <w:sz w:val="24"/>
          <w:szCs w:val="24"/>
        </w:rPr>
        <w:t xml:space="preserve">Global </w:t>
      </w:r>
      <w:r w:rsidR="009F13B4">
        <w:rPr>
          <w:rFonts w:ascii="Times New Roman" w:hAnsi="Times New Roman" w:cs="Times New Roman"/>
          <w:i w:val="0"/>
          <w:color w:val="000000"/>
          <w:sz w:val="24"/>
          <w:szCs w:val="24"/>
        </w:rPr>
        <w:t>vs.</w:t>
      </w:r>
      <w:r w:rsidRPr="00AB3D1E">
        <w:rPr>
          <w:rFonts w:ascii="Times New Roman" w:hAnsi="Times New Roman" w:cs="Times New Roman"/>
          <w:i w:val="0"/>
          <w:color w:val="000000"/>
          <w:sz w:val="24"/>
          <w:szCs w:val="24"/>
        </w:rPr>
        <w:t xml:space="preserve"> Local Deviance) given in msec; </w:t>
      </w:r>
      <w:r w:rsidRPr="00AB3D1E">
        <w:rPr>
          <w:rFonts w:ascii="Times New Roman" w:hAnsi="Times New Roman" w:cs="Times New Roman"/>
          <w:iCs w:val="0"/>
          <w:color w:val="000000"/>
          <w:sz w:val="24"/>
          <w:szCs w:val="24"/>
        </w:rPr>
        <w:t>P</w:t>
      </w:r>
      <w:r w:rsidRPr="00AB3D1E">
        <w:rPr>
          <w:rFonts w:ascii="Times New Roman" w:hAnsi="Times New Roman" w:cs="Times New Roman"/>
          <w:i w:val="0"/>
          <w:color w:val="000000"/>
          <w:sz w:val="24"/>
          <w:szCs w:val="24"/>
        </w:rPr>
        <w:t xml:space="preserve"> values as a result of independent samples t-tests comparing the component’s 50%-area latency between the two</w:t>
      </w:r>
      <w:r w:rsidR="00321E5A" w:rsidRPr="00AB3D1E">
        <w:rPr>
          <w:rFonts w:ascii="Times New Roman" w:hAnsi="Times New Roman" w:cs="Times New Roman"/>
          <w:i w:val="0"/>
          <w:color w:val="000000"/>
          <w:sz w:val="24"/>
          <w:szCs w:val="24"/>
        </w:rPr>
        <w:t xml:space="preserve"> task</w:t>
      </w:r>
      <w:r w:rsidRPr="00AB3D1E">
        <w:rPr>
          <w:rFonts w:ascii="Times New Roman" w:hAnsi="Times New Roman" w:cs="Times New Roman"/>
          <w:i w:val="0"/>
          <w:color w:val="000000"/>
          <w:sz w:val="24"/>
          <w:szCs w:val="24"/>
        </w:rPr>
        <w:t xml:space="preserve"> conditions. Standard Deviation (SD) is given in brackets. </w:t>
      </w:r>
    </w:p>
    <w:p w14:paraId="11073FF1" w14:textId="088D7035" w:rsidR="0005238F" w:rsidRPr="0005238F" w:rsidRDefault="0005238F" w:rsidP="00C85560">
      <w:pPr>
        <w:spacing w:after="0"/>
      </w:pPr>
    </w:p>
    <w:p w14:paraId="7801E180" w14:textId="68700D5C" w:rsidR="00C85560" w:rsidRPr="00AB3D1E" w:rsidRDefault="00C85560" w:rsidP="00E43D52">
      <w:pPr>
        <w:pStyle w:val="Caption"/>
        <w:keepNext/>
        <w:spacing w:before="240" w:line="276" w:lineRule="auto"/>
        <w:rPr>
          <w:rFonts w:ascii="Times New Roman" w:hAnsi="Times New Roman" w:cs="Times New Roman"/>
          <w:b/>
          <w:bCs/>
          <w:i w:val="0"/>
          <w:iCs w:val="0"/>
          <w:color w:val="auto"/>
          <w:sz w:val="24"/>
          <w:szCs w:val="24"/>
        </w:rPr>
      </w:pPr>
      <w:r w:rsidRPr="00AB3D1E">
        <w:rPr>
          <w:rFonts w:ascii="Times New Roman" w:hAnsi="Times New Roman" w:cs="Times New Roman"/>
          <w:b/>
          <w:bCs/>
          <w:i w:val="0"/>
          <w:iCs w:val="0"/>
          <w:color w:val="auto"/>
          <w:sz w:val="24"/>
          <w:szCs w:val="24"/>
        </w:rPr>
        <w:t xml:space="preserve">Supplementary </w:t>
      </w:r>
      <w:r w:rsidR="004C2BF9">
        <w:rPr>
          <w:rFonts w:ascii="Times New Roman" w:hAnsi="Times New Roman" w:cs="Times New Roman"/>
          <w:b/>
          <w:bCs/>
          <w:i w:val="0"/>
          <w:iCs w:val="0"/>
          <w:color w:val="auto"/>
          <w:sz w:val="24"/>
          <w:szCs w:val="24"/>
        </w:rPr>
        <w:t>File 1</w:t>
      </w:r>
      <w:r w:rsidR="00AB5D01">
        <w:rPr>
          <w:rFonts w:ascii="Times New Roman" w:hAnsi="Times New Roman" w:cs="Times New Roman"/>
          <w:b/>
          <w:bCs/>
          <w:i w:val="0"/>
          <w:iCs w:val="0"/>
          <w:color w:val="auto"/>
          <w:sz w:val="24"/>
          <w:szCs w:val="24"/>
        </w:rPr>
        <w:t>d</w:t>
      </w:r>
      <w:r w:rsidR="00AB3D1E">
        <w:rPr>
          <w:rFonts w:ascii="Times New Roman" w:hAnsi="Times New Roman" w:cs="Times New Roman"/>
          <w:b/>
          <w:bCs/>
          <w:i w:val="0"/>
          <w:iCs w:val="0"/>
          <w:color w:val="auto"/>
          <w:sz w:val="24"/>
          <w:szCs w:val="24"/>
        </w:rPr>
        <w:t>.</w:t>
      </w:r>
      <w:r w:rsidRPr="00AB3D1E">
        <w:rPr>
          <w:rFonts w:ascii="Times New Roman" w:hAnsi="Times New Roman" w:cs="Times New Roman"/>
          <w:b/>
          <w:bCs/>
          <w:i w:val="0"/>
          <w:iCs w:val="0"/>
          <w:color w:val="auto"/>
          <w:sz w:val="24"/>
          <w:szCs w:val="24"/>
        </w:rPr>
        <w:t xml:space="preserve"> </w:t>
      </w:r>
      <w:r w:rsidR="00AE1678" w:rsidRPr="00AB3D1E">
        <w:rPr>
          <w:rFonts w:ascii="Times New Roman" w:hAnsi="Times New Roman" w:cs="Times New Roman"/>
          <w:b/>
          <w:bCs/>
          <w:i w:val="0"/>
          <w:iCs w:val="0"/>
          <w:color w:val="auto"/>
          <w:sz w:val="24"/>
          <w:szCs w:val="24"/>
        </w:rPr>
        <w:t>50%-area latency for the MMN and P3a components for the difference wave (Local</w:t>
      </w:r>
      <w:r w:rsidR="00BA4A26">
        <w:rPr>
          <w:rFonts w:ascii="Times New Roman" w:hAnsi="Times New Roman" w:cs="Times New Roman"/>
          <w:b/>
          <w:bCs/>
          <w:i w:val="0"/>
          <w:iCs w:val="0"/>
          <w:color w:val="auto"/>
          <w:sz w:val="24"/>
          <w:szCs w:val="24"/>
        </w:rPr>
        <w:t xml:space="preserve"> </w:t>
      </w:r>
      <w:r w:rsidR="00AE1678" w:rsidRPr="00AB3D1E">
        <w:rPr>
          <w:rFonts w:ascii="Times New Roman" w:hAnsi="Times New Roman" w:cs="Times New Roman"/>
          <w:b/>
          <w:bCs/>
          <w:i w:val="0"/>
          <w:iCs w:val="0"/>
          <w:color w:val="auto"/>
          <w:sz w:val="24"/>
          <w:szCs w:val="24"/>
        </w:rPr>
        <w:t>+</w:t>
      </w:r>
      <w:r w:rsidR="00BA4A26">
        <w:rPr>
          <w:rFonts w:ascii="Times New Roman" w:hAnsi="Times New Roman" w:cs="Times New Roman"/>
          <w:b/>
          <w:bCs/>
          <w:i w:val="0"/>
          <w:iCs w:val="0"/>
          <w:color w:val="auto"/>
          <w:sz w:val="24"/>
          <w:szCs w:val="24"/>
        </w:rPr>
        <w:t xml:space="preserve"> </w:t>
      </w:r>
      <w:r w:rsidR="00AE1678" w:rsidRPr="00AB3D1E">
        <w:rPr>
          <w:rFonts w:ascii="Times New Roman" w:hAnsi="Times New Roman" w:cs="Times New Roman"/>
          <w:b/>
          <w:bCs/>
          <w:i w:val="0"/>
          <w:iCs w:val="0"/>
          <w:color w:val="auto"/>
          <w:sz w:val="24"/>
          <w:szCs w:val="24"/>
        </w:rPr>
        <w:t>Global minus Local Deviance response) for the two groups</w:t>
      </w:r>
      <w:r w:rsidR="00125BFC">
        <w:rPr>
          <w:rFonts w:ascii="Times New Roman" w:hAnsi="Times New Roman" w:cs="Times New Roman"/>
          <w:b/>
          <w:bCs/>
          <w:i w:val="0"/>
          <w:iCs w:val="0"/>
          <w:color w:val="auto"/>
          <w:sz w:val="24"/>
          <w:szCs w:val="24"/>
        </w:rPr>
        <w:t>.</w:t>
      </w:r>
    </w:p>
    <w:tbl>
      <w:tblPr>
        <w:tblW w:w="7797" w:type="dxa"/>
        <w:tblBorders>
          <w:top w:val="nil"/>
          <w:left w:val="nil"/>
          <w:bottom w:val="nil"/>
          <w:right w:val="nil"/>
          <w:insideH w:val="nil"/>
          <w:insideV w:val="nil"/>
        </w:tblBorders>
        <w:tblLayout w:type="fixed"/>
        <w:tblLook w:val="0600" w:firstRow="0" w:lastRow="0" w:firstColumn="0" w:lastColumn="0" w:noHBand="1" w:noVBand="1"/>
      </w:tblPr>
      <w:tblGrid>
        <w:gridCol w:w="567"/>
        <w:gridCol w:w="851"/>
        <w:gridCol w:w="1134"/>
        <w:gridCol w:w="850"/>
        <w:gridCol w:w="851"/>
        <w:gridCol w:w="850"/>
        <w:gridCol w:w="993"/>
        <w:gridCol w:w="850"/>
        <w:gridCol w:w="851"/>
      </w:tblGrid>
      <w:tr w:rsidR="00164839" w:rsidRPr="00F32948" w14:paraId="36E71B48" w14:textId="77777777" w:rsidTr="008703C7">
        <w:trPr>
          <w:trHeight w:val="255"/>
        </w:trPr>
        <w:tc>
          <w:tcPr>
            <w:tcW w:w="567" w:type="dxa"/>
            <w:tcBorders>
              <w:top w:val="single" w:sz="8" w:space="0" w:color="000000"/>
              <w:left w:val="nil"/>
              <w:bottom w:val="single" w:sz="8" w:space="0" w:color="000000"/>
              <w:right w:val="nil"/>
            </w:tcBorders>
            <w:tcMar>
              <w:top w:w="100" w:type="dxa"/>
              <w:left w:w="100" w:type="dxa"/>
              <w:bottom w:w="100" w:type="dxa"/>
              <w:right w:w="100" w:type="dxa"/>
            </w:tcMar>
            <w:vAlign w:val="center"/>
          </w:tcPr>
          <w:p w14:paraId="13CBAA72" w14:textId="77777777" w:rsidR="00164839" w:rsidRPr="00C85560" w:rsidRDefault="00164839" w:rsidP="008703C7">
            <w:pPr>
              <w:spacing w:after="0" w:line="240" w:lineRule="auto"/>
              <w:rPr>
                <w:rFonts w:ascii="Gill Sans MT" w:hAnsi="Gill Sans MT"/>
                <w:sz w:val="16"/>
                <w:szCs w:val="16"/>
              </w:rPr>
            </w:pPr>
          </w:p>
        </w:tc>
        <w:tc>
          <w:tcPr>
            <w:tcW w:w="3686" w:type="dxa"/>
            <w:gridSpan w:val="4"/>
            <w:tcBorders>
              <w:top w:val="single" w:sz="8" w:space="0" w:color="000000"/>
              <w:left w:val="nil"/>
              <w:bottom w:val="single" w:sz="8" w:space="0" w:color="000000"/>
              <w:right w:val="nil"/>
            </w:tcBorders>
            <w:tcMar>
              <w:top w:w="100" w:type="dxa"/>
              <w:left w:w="100" w:type="dxa"/>
              <w:bottom w:w="100" w:type="dxa"/>
              <w:right w:w="100" w:type="dxa"/>
            </w:tcMar>
            <w:vAlign w:val="center"/>
          </w:tcPr>
          <w:p w14:paraId="07568892" w14:textId="77777777" w:rsidR="00164839" w:rsidRPr="00F32948" w:rsidRDefault="00164839" w:rsidP="008703C7">
            <w:pPr>
              <w:spacing w:after="0" w:line="240" w:lineRule="auto"/>
              <w:jc w:val="center"/>
              <w:rPr>
                <w:rFonts w:ascii="Gill Sans MT" w:hAnsi="Gill Sans MT"/>
                <w:b/>
                <w:sz w:val="16"/>
                <w:szCs w:val="16"/>
                <w:lang w:val="en-US"/>
              </w:rPr>
            </w:pPr>
            <w:r w:rsidRPr="00F32948">
              <w:rPr>
                <w:rFonts w:ascii="Gill Sans MT" w:hAnsi="Gill Sans MT"/>
                <w:b/>
                <w:sz w:val="16"/>
                <w:szCs w:val="16"/>
                <w:lang w:val="en-US"/>
              </w:rPr>
              <w:t>MMN</w:t>
            </w:r>
          </w:p>
        </w:tc>
        <w:tc>
          <w:tcPr>
            <w:tcW w:w="3544" w:type="dxa"/>
            <w:gridSpan w:val="4"/>
            <w:tcBorders>
              <w:top w:val="single" w:sz="8" w:space="0" w:color="000000"/>
              <w:left w:val="nil"/>
              <w:bottom w:val="single" w:sz="8" w:space="0" w:color="000000"/>
              <w:right w:val="nil"/>
            </w:tcBorders>
            <w:shd w:val="clear" w:color="auto" w:fill="auto"/>
            <w:tcMar>
              <w:top w:w="100" w:type="dxa"/>
              <w:left w:w="100" w:type="dxa"/>
              <w:bottom w:w="100" w:type="dxa"/>
              <w:right w:w="100" w:type="dxa"/>
            </w:tcMar>
            <w:vAlign w:val="center"/>
          </w:tcPr>
          <w:p w14:paraId="1DC20283" w14:textId="77777777" w:rsidR="00164839" w:rsidRPr="00F32948" w:rsidRDefault="00164839" w:rsidP="008703C7">
            <w:pPr>
              <w:spacing w:after="0" w:line="240" w:lineRule="auto"/>
              <w:jc w:val="center"/>
              <w:rPr>
                <w:rFonts w:ascii="Gill Sans MT" w:hAnsi="Gill Sans MT"/>
                <w:b/>
                <w:sz w:val="16"/>
                <w:szCs w:val="16"/>
                <w:lang w:val="en-US"/>
              </w:rPr>
            </w:pPr>
            <w:r w:rsidRPr="00F32948">
              <w:rPr>
                <w:rFonts w:ascii="Gill Sans MT" w:hAnsi="Gill Sans MT"/>
                <w:b/>
                <w:sz w:val="16"/>
                <w:szCs w:val="16"/>
                <w:lang w:val="en-US"/>
              </w:rPr>
              <w:t>P3a</w:t>
            </w:r>
          </w:p>
        </w:tc>
      </w:tr>
      <w:tr w:rsidR="00164839" w:rsidRPr="00F32948" w14:paraId="46F1C01B" w14:textId="77777777" w:rsidTr="008703C7">
        <w:trPr>
          <w:trHeight w:val="255"/>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5B0E5BC4" w14:textId="77777777" w:rsidR="00164839" w:rsidRPr="00F32948" w:rsidRDefault="00164839" w:rsidP="008703C7">
            <w:pPr>
              <w:spacing w:after="0" w:line="240" w:lineRule="auto"/>
              <w:jc w:val="center"/>
              <w:rPr>
                <w:rFonts w:ascii="Gill Sans MT" w:hAnsi="Gill Sans MT"/>
                <w:sz w:val="16"/>
                <w:szCs w:val="16"/>
                <w:lang w:val="en-US"/>
              </w:rPr>
            </w:pPr>
          </w:p>
        </w:tc>
        <w:tc>
          <w:tcPr>
            <w:tcW w:w="1985"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50E35A66" w14:textId="77777777" w:rsidR="00164839" w:rsidRPr="00F32948" w:rsidRDefault="00164839" w:rsidP="008703C7">
            <w:pPr>
              <w:spacing w:line="240" w:lineRule="auto"/>
              <w:jc w:val="center"/>
              <w:rPr>
                <w:rFonts w:ascii="Gill Sans MT" w:hAnsi="Gill Sans MT"/>
                <w:b/>
                <w:sz w:val="16"/>
                <w:szCs w:val="16"/>
                <w:lang w:val="en-US"/>
              </w:rPr>
            </w:pPr>
            <w:r w:rsidRPr="00F32948">
              <w:rPr>
                <w:rFonts w:ascii="Gill Sans MT" w:hAnsi="Gill Sans MT"/>
                <w:b/>
                <w:sz w:val="16"/>
                <w:szCs w:val="16"/>
                <w:lang w:val="en-US"/>
              </w:rPr>
              <w:t>Latency (SD)</w:t>
            </w:r>
          </w:p>
          <w:p w14:paraId="3D0FDFFC" w14:textId="45315F53" w:rsidR="00164839" w:rsidRPr="00F32948" w:rsidRDefault="00164839" w:rsidP="00164839">
            <w:pPr>
              <w:spacing w:after="0" w:line="240" w:lineRule="auto"/>
              <w:rPr>
                <w:rFonts w:ascii="Gill Sans MT" w:hAnsi="Gill Sans MT"/>
                <w:i/>
                <w:sz w:val="16"/>
                <w:szCs w:val="16"/>
                <w:lang w:val="en-US"/>
              </w:rPr>
            </w:pPr>
            <w:r>
              <w:rPr>
                <w:rFonts w:ascii="Gill Sans MT" w:hAnsi="Gill Sans MT"/>
                <w:i/>
                <w:sz w:val="16"/>
                <w:szCs w:val="16"/>
                <w:lang w:val="en-US"/>
              </w:rPr>
              <w:t xml:space="preserve">    CTR                 OFC</w:t>
            </w:r>
          </w:p>
        </w:tc>
        <w:tc>
          <w:tcPr>
            <w:tcW w:w="850" w:type="dxa"/>
            <w:tcBorders>
              <w:top w:val="nil"/>
              <w:left w:val="nil"/>
              <w:bottom w:val="nil"/>
              <w:right w:val="nil"/>
            </w:tcBorders>
            <w:shd w:val="clear" w:color="auto" w:fill="auto"/>
            <w:tcMar>
              <w:top w:w="100" w:type="dxa"/>
              <w:left w:w="100" w:type="dxa"/>
              <w:bottom w:w="100" w:type="dxa"/>
              <w:right w:w="100" w:type="dxa"/>
            </w:tcMar>
          </w:tcPr>
          <w:p w14:paraId="251093BA" w14:textId="77777777" w:rsidR="00164839" w:rsidRPr="00F32948" w:rsidRDefault="00164839" w:rsidP="008703C7">
            <w:pPr>
              <w:spacing w:after="0" w:line="240" w:lineRule="auto"/>
              <w:jc w:val="center"/>
              <w:rPr>
                <w:rFonts w:ascii="Gill Sans MT" w:hAnsi="Gill Sans MT"/>
                <w:b/>
                <w:sz w:val="16"/>
                <w:szCs w:val="16"/>
                <w:lang w:val="en-US"/>
              </w:rPr>
            </w:pPr>
            <w:r w:rsidRPr="00F32948">
              <w:rPr>
                <w:rFonts w:ascii="Gill Sans MT" w:hAnsi="Gill Sans MT"/>
                <w:b/>
                <w:sz w:val="16"/>
                <w:szCs w:val="16"/>
                <w:lang w:val="en-US"/>
              </w:rPr>
              <w:t>Diff. (msec)</w:t>
            </w:r>
          </w:p>
        </w:tc>
        <w:tc>
          <w:tcPr>
            <w:tcW w:w="851" w:type="dxa"/>
            <w:tcBorders>
              <w:top w:val="nil"/>
              <w:left w:val="nil"/>
              <w:bottom w:val="nil"/>
              <w:right w:val="nil"/>
            </w:tcBorders>
            <w:shd w:val="clear" w:color="auto" w:fill="auto"/>
            <w:tcMar>
              <w:top w:w="100" w:type="dxa"/>
              <w:left w:w="100" w:type="dxa"/>
              <w:bottom w:w="100" w:type="dxa"/>
              <w:right w:w="100" w:type="dxa"/>
            </w:tcMar>
          </w:tcPr>
          <w:p w14:paraId="07FFFD7F" w14:textId="77777777" w:rsidR="00164839" w:rsidRPr="00F32948" w:rsidRDefault="00164839" w:rsidP="008703C7">
            <w:pPr>
              <w:spacing w:after="0" w:line="240" w:lineRule="auto"/>
              <w:jc w:val="center"/>
              <w:rPr>
                <w:rFonts w:ascii="Gill Sans MT" w:hAnsi="Gill Sans MT"/>
                <w:b/>
                <w:sz w:val="16"/>
                <w:szCs w:val="16"/>
                <w:lang w:val="en-US"/>
              </w:rPr>
            </w:pPr>
            <w:r>
              <w:rPr>
                <w:rFonts w:ascii="Gill Sans MT" w:hAnsi="Gill Sans MT"/>
                <w:b/>
                <w:i/>
                <w:sz w:val="16"/>
                <w:szCs w:val="16"/>
                <w:lang w:val="en-US"/>
              </w:rPr>
              <w:t>P</w:t>
            </w:r>
            <w:r w:rsidRPr="00F32948">
              <w:rPr>
                <w:rFonts w:ascii="Gill Sans MT" w:hAnsi="Gill Sans MT"/>
                <w:b/>
                <w:sz w:val="16"/>
                <w:szCs w:val="16"/>
                <w:lang w:val="en-US"/>
              </w:rPr>
              <w:t xml:space="preserve"> value</w:t>
            </w:r>
          </w:p>
        </w:tc>
        <w:tc>
          <w:tcPr>
            <w:tcW w:w="1843"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02ACAA16" w14:textId="77777777" w:rsidR="00164839" w:rsidRPr="00F32948" w:rsidRDefault="00164839" w:rsidP="008703C7">
            <w:pPr>
              <w:spacing w:line="240" w:lineRule="auto"/>
              <w:jc w:val="center"/>
              <w:rPr>
                <w:rFonts w:ascii="Gill Sans MT" w:hAnsi="Gill Sans MT"/>
                <w:b/>
                <w:sz w:val="16"/>
                <w:szCs w:val="16"/>
                <w:lang w:val="en-US"/>
              </w:rPr>
            </w:pPr>
            <w:r>
              <w:rPr>
                <w:rFonts w:ascii="Gill Sans MT" w:hAnsi="Gill Sans MT"/>
                <w:b/>
                <w:sz w:val="16"/>
                <w:szCs w:val="16"/>
                <w:lang w:val="en-US"/>
              </w:rPr>
              <w:t xml:space="preserve"> </w:t>
            </w:r>
            <w:r w:rsidRPr="00F32948">
              <w:rPr>
                <w:rFonts w:ascii="Gill Sans MT" w:hAnsi="Gill Sans MT"/>
                <w:b/>
                <w:sz w:val="16"/>
                <w:szCs w:val="16"/>
                <w:lang w:val="en-US"/>
              </w:rPr>
              <w:t xml:space="preserve">Latency (SD) </w:t>
            </w:r>
          </w:p>
          <w:p w14:paraId="3505C344" w14:textId="034D4FC6" w:rsidR="00164839" w:rsidRPr="00F32948" w:rsidRDefault="00164839" w:rsidP="00164839">
            <w:pPr>
              <w:spacing w:after="0" w:line="240" w:lineRule="auto"/>
              <w:rPr>
                <w:rFonts w:ascii="Gill Sans MT" w:hAnsi="Gill Sans MT"/>
                <w:i/>
                <w:sz w:val="16"/>
                <w:szCs w:val="16"/>
                <w:lang w:val="en-US"/>
              </w:rPr>
            </w:pPr>
            <w:r>
              <w:rPr>
                <w:rFonts w:ascii="Gill Sans MT" w:hAnsi="Gill Sans MT"/>
                <w:i/>
                <w:sz w:val="16"/>
                <w:szCs w:val="16"/>
                <w:lang w:val="en-US"/>
              </w:rPr>
              <w:t xml:space="preserve">    CTR                OFC</w:t>
            </w:r>
          </w:p>
        </w:tc>
        <w:tc>
          <w:tcPr>
            <w:tcW w:w="850" w:type="dxa"/>
            <w:tcBorders>
              <w:top w:val="nil"/>
              <w:left w:val="nil"/>
              <w:bottom w:val="nil"/>
              <w:right w:val="nil"/>
            </w:tcBorders>
            <w:shd w:val="clear" w:color="auto" w:fill="auto"/>
            <w:tcMar>
              <w:top w:w="100" w:type="dxa"/>
              <w:left w:w="100" w:type="dxa"/>
              <w:bottom w:w="100" w:type="dxa"/>
              <w:right w:w="100" w:type="dxa"/>
            </w:tcMar>
          </w:tcPr>
          <w:p w14:paraId="3920E72A" w14:textId="77777777" w:rsidR="00164839" w:rsidRPr="00F32948" w:rsidRDefault="00164839" w:rsidP="008703C7">
            <w:pPr>
              <w:spacing w:after="0" w:line="240" w:lineRule="auto"/>
              <w:jc w:val="center"/>
              <w:rPr>
                <w:rFonts w:ascii="Gill Sans MT" w:hAnsi="Gill Sans MT"/>
                <w:b/>
                <w:sz w:val="16"/>
                <w:szCs w:val="16"/>
                <w:lang w:val="en-US"/>
              </w:rPr>
            </w:pPr>
            <w:r w:rsidRPr="00F32948">
              <w:rPr>
                <w:rFonts w:ascii="Gill Sans MT" w:hAnsi="Gill Sans MT"/>
                <w:b/>
                <w:sz w:val="16"/>
                <w:szCs w:val="16"/>
                <w:lang w:val="en-US"/>
              </w:rPr>
              <w:t>Diff. (msec)</w:t>
            </w:r>
          </w:p>
        </w:tc>
        <w:tc>
          <w:tcPr>
            <w:tcW w:w="851" w:type="dxa"/>
            <w:tcBorders>
              <w:top w:val="nil"/>
              <w:left w:val="nil"/>
              <w:bottom w:val="nil"/>
              <w:right w:val="nil"/>
            </w:tcBorders>
            <w:shd w:val="clear" w:color="auto" w:fill="auto"/>
            <w:tcMar>
              <w:top w:w="100" w:type="dxa"/>
              <w:left w:w="100" w:type="dxa"/>
              <w:bottom w:w="100" w:type="dxa"/>
              <w:right w:w="100" w:type="dxa"/>
            </w:tcMar>
          </w:tcPr>
          <w:p w14:paraId="3E511079" w14:textId="77777777" w:rsidR="00164839" w:rsidRPr="00F32948" w:rsidRDefault="00164839" w:rsidP="008703C7">
            <w:pPr>
              <w:spacing w:after="0" w:line="240" w:lineRule="auto"/>
              <w:jc w:val="center"/>
              <w:rPr>
                <w:rFonts w:ascii="Gill Sans MT" w:hAnsi="Gill Sans MT"/>
                <w:b/>
                <w:sz w:val="16"/>
                <w:szCs w:val="16"/>
                <w:lang w:val="en-US"/>
              </w:rPr>
            </w:pPr>
            <w:r w:rsidRPr="00DB65B0">
              <w:rPr>
                <w:rFonts w:ascii="Gill Sans MT" w:hAnsi="Gill Sans MT"/>
                <w:b/>
                <w:i/>
                <w:iCs/>
                <w:sz w:val="16"/>
                <w:szCs w:val="16"/>
                <w:lang w:val="en-US"/>
              </w:rPr>
              <w:t>P</w:t>
            </w:r>
            <w:r w:rsidRPr="00F32948">
              <w:rPr>
                <w:rFonts w:ascii="Gill Sans MT" w:hAnsi="Gill Sans MT"/>
                <w:b/>
                <w:sz w:val="16"/>
                <w:szCs w:val="16"/>
                <w:lang w:val="en-US"/>
              </w:rPr>
              <w:t xml:space="preserve"> value</w:t>
            </w:r>
          </w:p>
        </w:tc>
      </w:tr>
      <w:tr w:rsidR="00164839" w:rsidRPr="00F32948" w14:paraId="4D318E02" w14:textId="77777777" w:rsidTr="008703C7">
        <w:trPr>
          <w:trHeight w:val="255"/>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4363B6F5" w14:textId="77777777" w:rsidR="00164839" w:rsidRPr="00C81CAA" w:rsidRDefault="00164839" w:rsidP="008703C7">
            <w:pPr>
              <w:spacing w:after="0" w:line="240" w:lineRule="auto"/>
              <w:rPr>
                <w:rFonts w:ascii="Gill Sans MT" w:hAnsi="Gill Sans MT"/>
                <w:sz w:val="16"/>
                <w:szCs w:val="16"/>
                <w:lang w:val="en-US"/>
              </w:rPr>
            </w:pPr>
            <w:r w:rsidRPr="00C81CAA">
              <w:rPr>
                <w:rFonts w:ascii="Gill Sans MT" w:hAnsi="Gill Sans MT"/>
                <w:sz w:val="16"/>
                <w:szCs w:val="16"/>
                <w:lang w:val="en-US"/>
              </w:rPr>
              <w:t>Fz</w:t>
            </w:r>
          </w:p>
        </w:tc>
        <w:tc>
          <w:tcPr>
            <w:tcW w:w="851" w:type="dxa"/>
            <w:tcBorders>
              <w:top w:val="nil"/>
              <w:left w:val="nil"/>
              <w:bottom w:val="nil"/>
              <w:right w:val="nil"/>
            </w:tcBorders>
            <w:shd w:val="clear" w:color="auto" w:fill="auto"/>
            <w:tcMar>
              <w:top w:w="100" w:type="dxa"/>
              <w:left w:w="100" w:type="dxa"/>
              <w:bottom w:w="100" w:type="dxa"/>
              <w:right w:w="100" w:type="dxa"/>
            </w:tcMar>
            <w:vAlign w:val="center"/>
          </w:tcPr>
          <w:p w14:paraId="26C0B6F4" w14:textId="554333DE" w:rsidR="00164839" w:rsidRPr="00F32948" w:rsidRDefault="00C85560" w:rsidP="008703C7">
            <w:pPr>
              <w:spacing w:after="0" w:line="240" w:lineRule="auto"/>
              <w:jc w:val="center"/>
              <w:rPr>
                <w:rFonts w:ascii="Gill Sans MT" w:hAnsi="Gill Sans MT"/>
                <w:sz w:val="16"/>
                <w:szCs w:val="16"/>
                <w:lang w:val="en-US"/>
              </w:rPr>
            </w:pPr>
            <w:r w:rsidRPr="00C85560">
              <w:rPr>
                <w:rFonts w:ascii="Gill Sans MT" w:hAnsi="Gill Sans MT"/>
                <w:sz w:val="16"/>
                <w:szCs w:val="16"/>
                <w:lang w:val="en-US"/>
              </w:rPr>
              <w:t>164.79 (15.10)</w:t>
            </w:r>
          </w:p>
        </w:tc>
        <w:tc>
          <w:tcPr>
            <w:tcW w:w="1134" w:type="dxa"/>
            <w:tcBorders>
              <w:top w:val="single" w:sz="8" w:space="0" w:color="000000"/>
              <w:left w:val="nil"/>
              <w:bottom w:val="nil"/>
              <w:right w:val="nil"/>
            </w:tcBorders>
            <w:shd w:val="clear" w:color="auto" w:fill="auto"/>
            <w:tcMar>
              <w:top w:w="100" w:type="dxa"/>
              <w:left w:w="100" w:type="dxa"/>
              <w:bottom w:w="100" w:type="dxa"/>
              <w:right w:w="100" w:type="dxa"/>
            </w:tcMar>
            <w:vAlign w:val="center"/>
          </w:tcPr>
          <w:p w14:paraId="4F36AB75" w14:textId="7437F96B" w:rsidR="00164839" w:rsidRPr="00F32948" w:rsidRDefault="00C85560" w:rsidP="008703C7">
            <w:pPr>
              <w:spacing w:after="0" w:line="240" w:lineRule="auto"/>
              <w:jc w:val="center"/>
              <w:rPr>
                <w:rFonts w:ascii="Gill Sans MT" w:hAnsi="Gill Sans MT"/>
                <w:sz w:val="16"/>
                <w:szCs w:val="16"/>
                <w:lang w:val="en-US"/>
              </w:rPr>
            </w:pPr>
            <w:r w:rsidRPr="00C85560">
              <w:rPr>
                <w:rFonts w:ascii="Gill Sans MT" w:hAnsi="Gill Sans MT"/>
                <w:sz w:val="16"/>
                <w:szCs w:val="16"/>
                <w:lang w:val="en-US"/>
              </w:rPr>
              <w:t>176.04 (28.36)</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7F5C9712" w14:textId="048AC37F" w:rsidR="00164839" w:rsidRPr="00BB5346" w:rsidRDefault="007F22ED" w:rsidP="008703C7">
            <w:pPr>
              <w:spacing w:after="0" w:line="240" w:lineRule="auto"/>
              <w:jc w:val="center"/>
              <w:rPr>
                <w:rFonts w:ascii="Gill Sans MT" w:hAnsi="Gill Sans MT"/>
                <w:sz w:val="16"/>
                <w:szCs w:val="16"/>
                <w:lang w:val="en-US"/>
              </w:rPr>
            </w:pPr>
            <w:r w:rsidRPr="007F22ED">
              <w:rPr>
                <w:rFonts w:ascii="Gill Sans MT" w:hAnsi="Gill Sans MT"/>
                <w:sz w:val="16"/>
                <w:szCs w:val="16"/>
                <w:lang w:val="en-US"/>
              </w:rPr>
              <w:t>11.25</w:t>
            </w:r>
          </w:p>
        </w:tc>
        <w:tc>
          <w:tcPr>
            <w:tcW w:w="851" w:type="dxa"/>
            <w:tcBorders>
              <w:top w:val="nil"/>
              <w:left w:val="nil"/>
              <w:bottom w:val="nil"/>
              <w:right w:val="nil"/>
            </w:tcBorders>
            <w:shd w:val="clear" w:color="auto" w:fill="auto"/>
            <w:tcMar>
              <w:top w:w="100" w:type="dxa"/>
              <w:left w:w="100" w:type="dxa"/>
              <w:bottom w:w="100" w:type="dxa"/>
              <w:right w:w="100" w:type="dxa"/>
            </w:tcMar>
            <w:vAlign w:val="center"/>
          </w:tcPr>
          <w:p w14:paraId="1E1C7923" w14:textId="20DB15D9" w:rsidR="00164839" w:rsidRPr="00BB5346" w:rsidRDefault="007F22ED" w:rsidP="008703C7">
            <w:pPr>
              <w:spacing w:after="0" w:line="240" w:lineRule="auto"/>
              <w:jc w:val="center"/>
              <w:rPr>
                <w:rFonts w:ascii="Gill Sans MT" w:hAnsi="Gill Sans MT"/>
                <w:sz w:val="16"/>
                <w:szCs w:val="16"/>
                <w:lang w:val="en-US"/>
              </w:rPr>
            </w:pPr>
            <w:r w:rsidRPr="007F22ED">
              <w:rPr>
                <w:rFonts w:ascii="Gill Sans MT" w:hAnsi="Gill Sans MT"/>
                <w:sz w:val="16"/>
                <w:szCs w:val="16"/>
                <w:lang w:val="en-US"/>
              </w:rPr>
              <w:t>0.210</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45600743" w14:textId="290675FD" w:rsidR="00164839" w:rsidRDefault="00164839" w:rsidP="008703C7">
            <w:pPr>
              <w:spacing w:after="0" w:line="240" w:lineRule="auto"/>
              <w:jc w:val="center"/>
              <w:rPr>
                <w:rFonts w:ascii="Gill Sans MT" w:hAnsi="Gill Sans MT"/>
                <w:sz w:val="16"/>
                <w:szCs w:val="16"/>
                <w:lang w:val="en-US"/>
              </w:rPr>
            </w:pPr>
            <w:r w:rsidRPr="0005238F">
              <w:rPr>
                <w:rFonts w:ascii="Gill Sans MT" w:hAnsi="Gill Sans MT"/>
                <w:sz w:val="16"/>
                <w:szCs w:val="16"/>
                <w:lang w:val="en-US"/>
              </w:rPr>
              <w:t>2</w:t>
            </w:r>
            <w:r w:rsidR="007F22ED">
              <w:rPr>
                <w:rFonts w:ascii="Gill Sans MT" w:hAnsi="Gill Sans MT"/>
                <w:sz w:val="16"/>
                <w:szCs w:val="16"/>
                <w:lang w:val="en-US"/>
              </w:rPr>
              <w:t>92</w:t>
            </w:r>
            <w:r w:rsidRPr="0005238F">
              <w:rPr>
                <w:rFonts w:ascii="Gill Sans MT" w:hAnsi="Gill Sans MT"/>
                <w:sz w:val="16"/>
                <w:szCs w:val="16"/>
                <w:lang w:val="en-US"/>
              </w:rPr>
              <w:t>.</w:t>
            </w:r>
            <w:r w:rsidR="007F22ED">
              <w:rPr>
                <w:rFonts w:ascii="Gill Sans MT" w:hAnsi="Gill Sans MT"/>
                <w:sz w:val="16"/>
                <w:szCs w:val="16"/>
                <w:lang w:val="en-US"/>
              </w:rPr>
              <w:t>07</w:t>
            </w:r>
          </w:p>
          <w:p w14:paraId="10035D20" w14:textId="16F4B43F" w:rsidR="00164839" w:rsidRPr="00BB5346" w:rsidRDefault="00164839" w:rsidP="008703C7">
            <w:pPr>
              <w:spacing w:after="0" w:line="240" w:lineRule="auto"/>
              <w:jc w:val="center"/>
              <w:rPr>
                <w:rFonts w:ascii="Gill Sans MT" w:hAnsi="Gill Sans MT"/>
                <w:sz w:val="16"/>
                <w:szCs w:val="16"/>
                <w:lang w:val="en-US"/>
              </w:rPr>
            </w:pPr>
            <w:r w:rsidRPr="0005238F">
              <w:rPr>
                <w:rFonts w:ascii="Gill Sans MT" w:hAnsi="Gill Sans MT"/>
                <w:sz w:val="16"/>
                <w:szCs w:val="16"/>
                <w:lang w:val="en-US"/>
              </w:rPr>
              <w:t>(</w:t>
            </w:r>
            <w:r w:rsidR="007F22ED">
              <w:rPr>
                <w:rFonts w:ascii="Gill Sans MT" w:hAnsi="Gill Sans MT"/>
                <w:sz w:val="16"/>
                <w:szCs w:val="16"/>
                <w:lang w:val="en-US"/>
              </w:rPr>
              <w:t>28</w:t>
            </w:r>
            <w:r w:rsidRPr="0005238F">
              <w:rPr>
                <w:rFonts w:ascii="Gill Sans MT" w:hAnsi="Gill Sans MT"/>
                <w:sz w:val="16"/>
                <w:szCs w:val="16"/>
                <w:lang w:val="en-US"/>
              </w:rPr>
              <w:t>.</w:t>
            </w:r>
            <w:r w:rsidR="007F22ED">
              <w:rPr>
                <w:rFonts w:ascii="Gill Sans MT" w:hAnsi="Gill Sans MT"/>
                <w:sz w:val="16"/>
                <w:szCs w:val="16"/>
                <w:lang w:val="en-US"/>
              </w:rPr>
              <w:t>65</w:t>
            </w:r>
            <w:r w:rsidRPr="0005238F">
              <w:rPr>
                <w:rFonts w:ascii="Gill Sans MT" w:hAnsi="Gill Sans MT"/>
                <w:sz w:val="16"/>
                <w:szCs w:val="16"/>
                <w:lang w:val="en-US"/>
              </w:rPr>
              <w:t>)</w:t>
            </w:r>
          </w:p>
        </w:tc>
        <w:tc>
          <w:tcPr>
            <w:tcW w:w="993" w:type="dxa"/>
            <w:tcBorders>
              <w:top w:val="single" w:sz="8" w:space="0" w:color="000000"/>
              <w:left w:val="nil"/>
              <w:bottom w:val="nil"/>
              <w:right w:val="nil"/>
            </w:tcBorders>
            <w:shd w:val="clear" w:color="auto" w:fill="auto"/>
            <w:tcMar>
              <w:top w:w="100" w:type="dxa"/>
              <w:left w:w="100" w:type="dxa"/>
              <w:bottom w:w="100" w:type="dxa"/>
              <w:right w:w="100" w:type="dxa"/>
            </w:tcMar>
            <w:vAlign w:val="center"/>
          </w:tcPr>
          <w:p w14:paraId="6C18488C" w14:textId="46EBA177" w:rsidR="00164839" w:rsidRDefault="007F22ED" w:rsidP="008703C7">
            <w:pPr>
              <w:spacing w:after="0" w:line="240" w:lineRule="auto"/>
              <w:jc w:val="center"/>
              <w:rPr>
                <w:rFonts w:ascii="Gill Sans MT" w:hAnsi="Gill Sans MT"/>
                <w:sz w:val="16"/>
                <w:szCs w:val="16"/>
                <w:lang w:val="en-US"/>
              </w:rPr>
            </w:pPr>
            <w:r>
              <w:rPr>
                <w:rFonts w:ascii="Gill Sans MT" w:hAnsi="Gill Sans MT"/>
                <w:sz w:val="16"/>
                <w:szCs w:val="16"/>
                <w:lang w:val="en-US"/>
              </w:rPr>
              <w:t>346.78</w:t>
            </w:r>
          </w:p>
          <w:p w14:paraId="7AA41E57" w14:textId="541A0B98" w:rsidR="00164839" w:rsidRPr="00BB5346" w:rsidRDefault="00164839" w:rsidP="008703C7">
            <w:pPr>
              <w:spacing w:after="0" w:line="240" w:lineRule="auto"/>
              <w:jc w:val="center"/>
              <w:rPr>
                <w:rFonts w:ascii="Gill Sans MT" w:hAnsi="Gill Sans MT"/>
                <w:sz w:val="16"/>
                <w:szCs w:val="16"/>
                <w:lang w:val="en-US"/>
              </w:rPr>
            </w:pPr>
            <w:r w:rsidRPr="0005238F">
              <w:rPr>
                <w:rFonts w:ascii="Gill Sans MT" w:hAnsi="Gill Sans MT"/>
                <w:sz w:val="16"/>
                <w:szCs w:val="16"/>
                <w:lang w:val="en-US"/>
              </w:rPr>
              <w:t>(</w:t>
            </w:r>
            <w:r w:rsidR="007F22ED">
              <w:rPr>
                <w:rFonts w:ascii="Gill Sans MT" w:hAnsi="Gill Sans MT"/>
                <w:sz w:val="16"/>
                <w:szCs w:val="16"/>
                <w:lang w:val="en-US"/>
              </w:rPr>
              <w:t>27.60</w:t>
            </w:r>
            <w:r w:rsidRPr="0005238F">
              <w:rPr>
                <w:rFonts w:ascii="Gill Sans MT" w:hAnsi="Gill Sans MT"/>
                <w:sz w:val="16"/>
                <w:szCs w:val="16"/>
                <w:lang w:val="en-US"/>
              </w:rPr>
              <w:t>)</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052CD6A3" w14:textId="1D8BA945" w:rsidR="00164839" w:rsidRPr="00BB5346" w:rsidRDefault="007F22ED" w:rsidP="008703C7">
            <w:pPr>
              <w:spacing w:after="0" w:line="240" w:lineRule="auto"/>
              <w:jc w:val="center"/>
              <w:rPr>
                <w:rFonts w:ascii="Gill Sans MT" w:hAnsi="Gill Sans MT"/>
                <w:sz w:val="16"/>
                <w:szCs w:val="16"/>
                <w:lang w:val="en-US"/>
              </w:rPr>
            </w:pPr>
            <w:r>
              <w:rPr>
                <w:rFonts w:ascii="Gill Sans MT" w:hAnsi="Gill Sans MT"/>
                <w:sz w:val="16"/>
                <w:szCs w:val="16"/>
                <w:lang w:val="en-US"/>
              </w:rPr>
              <w:t>50</w:t>
            </w:r>
            <w:r w:rsidR="00164839" w:rsidRPr="0005238F">
              <w:rPr>
                <w:rFonts w:ascii="Gill Sans MT" w:hAnsi="Gill Sans MT"/>
                <w:sz w:val="16"/>
                <w:szCs w:val="16"/>
                <w:lang w:val="en-US"/>
              </w:rPr>
              <w:t>.7</w:t>
            </w:r>
            <w:r>
              <w:rPr>
                <w:rFonts w:ascii="Gill Sans MT" w:hAnsi="Gill Sans MT"/>
                <w:sz w:val="16"/>
                <w:szCs w:val="16"/>
                <w:lang w:val="en-US"/>
              </w:rPr>
              <w:t>1</w:t>
            </w:r>
          </w:p>
        </w:tc>
        <w:tc>
          <w:tcPr>
            <w:tcW w:w="851" w:type="dxa"/>
            <w:tcBorders>
              <w:top w:val="nil"/>
              <w:left w:val="nil"/>
              <w:bottom w:val="nil"/>
              <w:right w:val="nil"/>
            </w:tcBorders>
            <w:shd w:val="clear" w:color="auto" w:fill="auto"/>
            <w:tcMar>
              <w:top w:w="100" w:type="dxa"/>
              <w:left w:w="100" w:type="dxa"/>
              <w:bottom w:w="100" w:type="dxa"/>
              <w:right w:w="100" w:type="dxa"/>
            </w:tcMar>
            <w:vAlign w:val="center"/>
          </w:tcPr>
          <w:p w14:paraId="2432D567" w14:textId="2BC85959" w:rsidR="00164839" w:rsidRPr="00BB5346" w:rsidRDefault="00164839" w:rsidP="008703C7">
            <w:pPr>
              <w:spacing w:after="0" w:line="240" w:lineRule="auto"/>
              <w:jc w:val="center"/>
              <w:rPr>
                <w:rFonts w:ascii="Gill Sans MT" w:hAnsi="Gill Sans MT"/>
                <w:sz w:val="16"/>
                <w:szCs w:val="16"/>
                <w:lang w:val="en-US"/>
              </w:rPr>
            </w:pPr>
            <w:r w:rsidRPr="00164839">
              <w:rPr>
                <w:rFonts w:ascii="Gill Sans MT" w:hAnsi="Gill Sans MT"/>
                <w:sz w:val="16"/>
                <w:szCs w:val="16"/>
              </w:rPr>
              <w:t>&lt; 0.001</w:t>
            </w:r>
          </w:p>
        </w:tc>
      </w:tr>
      <w:tr w:rsidR="00164839" w:rsidRPr="00F32948" w14:paraId="2655A5C5" w14:textId="77777777" w:rsidTr="008703C7">
        <w:trPr>
          <w:trHeight w:val="255"/>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0121C869" w14:textId="77777777" w:rsidR="00164839" w:rsidRPr="00C81CAA" w:rsidRDefault="00164839" w:rsidP="008703C7">
            <w:pPr>
              <w:spacing w:after="0" w:line="240" w:lineRule="auto"/>
              <w:rPr>
                <w:rFonts w:ascii="Gill Sans MT" w:hAnsi="Gill Sans MT"/>
                <w:sz w:val="16"/>
                <w:szCs w:val="16"/>
                <w:lang w:val="en-US"/>
              </w:rPr>
            </w:pPr>
            <w:r w:rsidRPr="00C81CAA">
              <w:rPr>
                <w:rFonts w:ascii="Gill Sans MT" w:hAnsi="Gill Sans MT"/>
                <w:sz w:val="16"/>
                <w:szCs w:val="16"/>
                <w:lang w:val="en-US"/>
              </w:rPr>
              <w:lastRenderedPageBreak/>
              <w:t>FCz</w:t>
            </w:r>
          </w:p>
        </w:tc>
        <w:tc>
          <w:tcPr>
            <w:tcW w:w="851" w:type="dxa"/>
            <w:tcBorders>
              <w:top w:val="nil"/>
              <w:left w:val="nil"/>
              <w:bottom w:val="nil"/>
              <w:right w:val="nil"/>
            </w:tcBorders>
            <w:shd w:val="clear" w:color="auto" w:fill="auto"/>
            <w:tcMar>
              <w:top w:w="100" w:type="dxa"/>
              <w:left w:w="100" w:type="dxa"/>
              <w:bottom w:w="100" w:type="dxa"/>
              <w:right w:w="100" w:type="dxa"/>
            </w:tcMar>
            <w:vAlign w:val="center"/>
          </w:tcPr>
          <w:p w14:paraId="362D0273" w14:textId="48B4EDC9" w:rsidR="00164839" w:rsidRPr="00F32948" w:rsidRDefault="00C85560" w:rsidP="008703C7">
            <w:pPr>
              <w:spacing w:after="0" w:line="240" w:lineRule="auto"/>
              <w:jc w:val="center"/>
              <w:rPr>
                <w:rFonts w:ascii="Gill Sans MT" w:hAnsi="Gill Sans MT"/>
                <w:sz w:val="16"/>
                <w:szCs w:val="16"/>
                <w:lang w:val="en-US"/>
              </w:rPr>
            </w:pPr>
            <w:r w:rsidRPr="00C85560">
              <w:rPr>
                <w:rFonts w:ascii="Gill Sans MT" w:hAnsi="Gill Sans MT"/>
                <w:sz w:val="16"/>
                <w:szCs w:val="16"/>
                <w:lang w:val="en-US"/>
              </w:rPr>
              <w:t>163.96 (15.41)</w:t>
            </w:r>
          </w:p>
        </w:tc>
        <w:tc>
          <w:tcPr>
            <w:tcW w:w="1134" w:type="dxa"/>
            <w:tcBorders>
              <w:top w:val="nil"/>
              <w:left w:val="nil"/>
              <w:bottom w:val="nil"/>
              <w:right w:val="nil"/>
            </w:tcBorders>
            <w:shd w:val="clear" w:color="auto" w:fill="auto"/>
            <w:tcMar>
              <w:top w:w="100" w:type="dxa"/>
              <w:left w:w="100" w:type="dxa"/>
              <w:bottom w:w="100" w:type="dxa"/>
              <w:right w:w="100" w:type="dxa"/>
            </w:tcMar>
            <w:vAlign w:val="center"/>
          </w:tcPr>
          <w:p w14:paraId="2B5BC07E" w14:textId="4E63F7A6" w:rsidR="00164839" w:rsidRPr="00F32948" w:rsidRDefault="00C85560" w:rsidP="008703C7">
            <w:pPr>
              <w:spacing w:after="0" w:line="240" w:lineRule="auto"/>
              <w:jc w:val="center"/>
              <w:rPr>
                <w:rFonts w:ascii="Gill Sans MT" w:hAnsi="Gill Sans MT"/>
                <w:sz w:val="16"/>
                <w:szCs w:val="16"/>
                <w:lang w:val="en-US"/>
              </w:rPr>
            </w:pPr>
            <w:r w:rsidRPr="00C85560">
              <w:rPr>
                <w:rFonts w:ascii="Gill Sans MT" w:hAnsi="Gill Sans MT"/>
                <w:sz w:val="16"/>
                <w:szCs w:val="16"/>
                <w:lang w:val="en-US"/>
              </w:rPr>
              <w:t>184.18 (18.86)</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79F45CBD" w14:textId="2C3FECB0" w:rsidR="00164839" w:rsidRPr="00BB5346" w:rsidRDefault="007F22ED" w:rsidP="008703C7">
            <w:pPr>
              <w:spacing w:after="0" w:line="240" w:lineRule="auto"/>
              <w:jc w:val="center"/>
              <w:rPr>
                <w:rFonts w:ascii="Gill Sans MT" w:hAnsi="Gill Sans MT"/>
                <w:sz w:val="16"/>
                <w:szCs w:val="16"/>
                <w:lang w:val="en-US"/>
              </w:rPr>
            </w:pPr>
            <w:r w:rsidRPr="007F22ED">
              <w:rPr>
                <w:rFonts w:ascii="Gill Sans MT" w:hAnsi="Gill Sans MT"/>
                <w:sz w:val="16"/>
                <w:szCs w:val="16"/>
                <w:lang w:val="en-US"/>
              </w:rPr>
              <w:t>20.29</w:t>
            </w:r>
          </w:p>
        </w:tc>
        <w:tc>
          <w:tcPr>
            <w:tcW w:w="851" w:type="dxa"/>
            <w:tcBorders>
              <w:top w:val="nil"/>
              <w:left w:val="nil"/>
              <w:bottom w:val="nil"/>
              <w:right w:val="nil"/>
            </w:tcBorders>
            <w:shd w:val="clear" w:color="auto" w:fill="auto"/>
            <w:tcMar>
              <w:top w:w="100" w:type="dxa"/>
              <w:left w:w="100" w:type="dxa"/>
              <w:bottom w:w="100" w:type="dxa"/>
              <w:right w:w="100" w:type="dxa"/>
            </w:tcMar>
            <w:vAlign w:val="center"/>
          </w:tcPr>
          <w:p w14:paraId="2E96BCFE" w14:textId="000776A4" w:rsidR="00164839" w:rsidRPr="00BB5346" w:rsidRDefault="007F22ED" w:rsidP="008703C7">
            <w:pPr>
              <w:spacing w:after="0" w:line="240" w:lineRule="auto"/>
              <w:jc w:val="center"/>
              <w:rPr>
                <w:rFonts w:ascii="Gill Sans MT" w:hAnsi="Gill Sans MT"/>
                <w:sz w:val="16"/>
                <w:szCs w:val="16"/>
                <w:lang w:val="en-US"/>
              </w:rPr>
            </w:pPr>
            <w:r w:rsidRPr="007F22ED">
              <w:rPr>
                <w:rFonts w:ascii="Gill Sans MT" w:hAnsi="Gill Sans MT"/>
                <w:sz w:val="16"/>
                <w:szCs w:val="16"/>
                <w:lang w:val="en-US"/>
              </w:rPr>
              <w:t>0.006</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67DD1957" w14:textId="62B478E7" w:rsidR="00164839" w:rsidRDefault="007F22ED" w:rsidP="008703C7">
            <w:pPr>
              <w:spacing w:after="0" w:line="240" w:lineRule="auto"/>
              <w:jc w:val="center"/>
              <w:rPr>
                <w:rFonts w:ascii="Gill Sans MT" w:hAnsi="Gill Sans MT"/>
                <w:sz w:val="16"/>
                <w:szCs w:val="16"/>
                <w:lang w:val="en-US"/>
              </w:rPr>
            </w:pPr>
            <w:r>
              <w:rPr>
                <w:rFonts w:ascii="Gill Sans MT" w:hAnsi="Gill Sans MT"/>
                <w:sz w:val="16"/>
                <w:szCs w:val="16"/>
                <w:lang w:val="en-US"/>
              </w:rPr>
              <w:t>304</w:t>
            </w:r>
            <w:r w:rsidR="00164839" w:rsidRPr="0005238F">
              <w:rPr>
                <w:rFonts w:ascii="Gill Sans MT" w:hAnsi="Gill Sans MT"/>
                <w:sz w:val="16"/>
                <w:szCs w:val="16"/>
                <w:lang w:val="en-US"/>
              </w:rPr>
              <w:t>.</w:t>
            </w:r>
            <w:r>
              <w:rPr>
                <w:rFonts w:ascii="Gill Sans MT" w:hAnsi="Gill Sans MT"/>
                <w:sz w:val="16"/>
                <w:szCs w:val="16"/>
                <w:lang w:val="en-US"/>
              </w:rPr>
              <w:t>02</w:t>
            </w:r>
          </w:p>
          <w:p w14:paraId="2821F9DF" w14:textId="7F1C7EF1" w:rsidR="00164839" w:rsidRPr="00BB5346" w:rsidRDefault="00164839" w:rsidP="008703C7">
            <w:pPr>
              <w:spacing w:after="0" w:line="240" w:lineRule="auto"/>
              <w:jc w:val="center"/>
              <w:rPr>
                <w:rFonts w:ascii="Gill Sans MT" w:hAnsi="Gill Sans MT"/>
                <w:sz w:val="16"/>
                <w:szCs w:val="16"/>
                <w:lang w:val="en-US"/>
              </w:rPr>
            </w:pPr>
            <w:r w:rsidRPr="0005238F">
              <w:rPr>
                <w:rFonts w:ascii="Gill Sans MT" w:hAnsi="Gill Sans MT"/>
                <w:sz w:val="16"/>
                <w:szCs w:val="16"/>
                <w:lang w:val="en-US"/>
              </w:rPr>
              <w:t>(</w:t>
            </w:r>
            <w:r w:rsidR="007F22ED">
              <w:rPr>
                <w:rFonts w:ascii="Gill Sans MT" w:hAnsi="Gill Sans MT"/>
                <w:sz w:val="16"/>
                <w:szCs w:val="16"/>
                <w:lang w:val="en-US"/>
              </w:rPr>
              <w:t>36</w:t>
            </w:r>
            <w:r w:rsidRPr="0005238F">
              <w:rPr>
                <w:rFonts w:ascii="Gill Sans MT" w:hAnsi="Gill Sans MT"/>
                <w:sz w:val="16"/>
                <w:szCs w:val="16"/>
                <w:lang w:val="en-US"/>
              </w:rPr>
              <w:t>.</w:t>
            </w:r>
            <w:r w:rsidR="007F22ED">
              <w:rPr>
                <w:rFonts w:ascii="Gill Sans MT" w:hAnsi="Gill Sans MT"/>
                <w:sz w:val="16"/>
                <w:szCs w:val="16"/>
                <w:lang w:val="en-US"/>
              </w:rPr>
              <w:t>42</w:t>
            </w:r>
            <w:r w:rsidRPr="0005238F">
              <w:rPr>
                <w:rFonts w:ascii="Gill Sans MT" w:hAnsi="Gill Sans MT"/>
                <w:sz w:val="16"/>
                <w:szCs w:val="16"/>
                <w:lang w:val="en-US"/>
              </w:rPr>
              <w:t>)</w:t>
            </w:r>
          </w:p>
        </w:tc>
        <w:tc>
          <w:tcPr>
            <w:tcW w:w="993" w:type="dxa"/>
            <w:tcBorders>
              <w:top w:val="nil"/>
              <w:left w:val="nil"/>
              <w:bottom w:val="nil"/>
              <w:right w:val="nil"/>
            </w:tcBorders>
            <w:shd w:val="clear" w:color="auto" w:fill="auto"/>
            <w:tcMar>
              <w:top w:w="100" w:type="dxa"/>
              <w:left w:w="100" w:type="dxa"/>
              <w:bottom w:w="100" w:type="dxa"/>
              <w:right w:w="100" w:type="dxa"/>
            </w:tcMar>
            <w:vAlign w:val="center"/>
          </w:tcPr>
          <w:p w14:paraId="3A7B9CA1" w14:textId="767082CF" w:rsidR="00164839" w:rsidRDefault="007F22ED" w:rsidP="008703C7">
            <w:pPr>
              <w:spacing w:after="0" w:line="240" w:lineRule="auto"/>
              <w:jc w:val="center"/>
              <w:rPr>
                <w:rFonts w:ascii="Gill Sans MT" w:hAnsi="Gill Sans MT"/>
                <w:sz w:val="16"/>
                <w:szCs w:val="16"/>
                <w:lang w:val="en-US"/>
              </w:rPr>
            </w:pPr>
            <w:r>
              <w:rPr>
                <w:rFonts w:ascii="Gill Sans MT" w:hAnsi="Gill Sans MT"/>
                <w:sz w:val="16"/>
                <w:szCs w:val="16"/>
                <w:lang w:val="en-US"/>
              </w:rPr>
              <w:t>356.38</w:t>
            </w:r>
          </w:p>
          <w:p w14:paraId="3334A44E" w14:textId="42000B95" w:rsidR="00164839" w:rsidRPr="00BB5346" w:rsidRDefault="00164839" w:rsidP="008703C7">
            <w:pPr>
              <w:spacing w:after="0" w:line="240" w:lineRule="auto"/>
              <w:jc w:val="center"/>
              <w:rPr>
                <w:rFonts w:ascii="Gill Sans MT" w:hAnsi="Gill Sans MT"/>
                <w:sz w:val="16"/>
                <w:szCs w:val="16"/>
                <w:lang w:val="en-US"/>
              </w:rPr>
            </w:pPr>
            <w:r w:rsidRPr="0005238F">
              <w:rPr>
                <w:rFonts w:ascii="Gill Sans MT" w:hAnsi="Gill Sans MT"/>
                <w:sz w:val="16"/>
                <w:szCs w:val="16"/>
                <w:lang w:val="en-US"/>
              </w:rPr>
              <w:t>(</w:t>
            </w:r>
            <w:r w:rsidR="007F22ED">
              <w:rPr>
                <w:rFonts w:ascii="Gill Sans MT" w:hAnsi="Gill Sans MT"/>
                <w:sz w:val="16"/>
                <w:szCs w:val="16"/>
                <w:lang w:val="en-US"/>
              </w:rPr>
              <w:t>50.93</w:t>
            </w:r>
            <w:r w:rsidRPr="0005238F">
              <w:rPr>
                <w:rFonts w:ascii="Gill Sans MT" w:hAnsi="Gill Sans MT"/>
                <w:sz w:val="16"/>
                <w:szCs w:val="16"/>
                <w:lang w:val="en-US"/>
              </w:rPr>
              <w:t>)</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059019AF" w14:textId="5A434123" w:rsidR="00164839" w:rsidRPr="00BB5346" w:rsidRDefault="00164839" w:rsidP="008703C7">
            <w:pPr>
              <w:spacing w:after="0" w:line="240" w:lineRule="auto"/>
              <w:jc w:val="center"/>
              <w:rPr>
                <w:rFonts w:ascii="Gill Sans MT" w:hAnsi="Gill Sans MT"/>
                <w:sz w:val="16"/>
                <w:szCs w:val="16"/>
                <w:lang w:val="en-US"/>
              </w:rPr>
            </w:pPr>
            <w:r w:rsidRPr="0005238F">
              <w:rPr>
                <w:rFonts w:ascii="Gill Sans MT" w:hAnsi="Gill Sans MT"/>
                <w:sz w:val="16"/>
                <w:szCs w:val="16"/>
                <w:lang w:val="en-US"/>
              </w:rPr>
              <w:t>5</w:t>
            </w:r>
            <w:r w:rsidR="007F22ED">
              <w:rPr>
                <w:rFonts w:ascii="Gill Sans MT" w:hAnsi="Gill Sans MT"/>
                <w:sz w:val="16"/>
                <w:szCs w:val="16"/>
                <w:lang w:val="en-US"/>
              </w:rPr>
              <w:t>2</w:t>
            </w:r>
            <w:r w:rsidRPr="0005238F">
              <w:rPr>
                <w:rFonts w:ascii="Gill Sans MT" w:hAnsi="Gill Sans MT"/>
                <w:sz w:val="16"/>
                <w:szCs w:val="16"/>
                <w:lang w:val="en-US"/>
              </w:rPr>
              <w:t>.</w:t>
            </w:r>
            <w:r w:rsidR="007F22ED">
              <w:rPr>
                <w:rFonts w:ascii="Gill Sans MT" w:hAnsi="Gill Sans MT"/>
                <w:sz w:val="16"/>
                <w:szCs w:val="16"/>
                <w:lang w:val="en-US"/>
              </w:rPr>
              <w:t>36</w:t>
            </w:r>
          </w:p>
        </w:tc>
        <w:tc>
          <w:tcPr>
            <w:tcW w:w="851" w:type="dxa"/>
            <w:tcBorders>
              <w:top w:val="nil"/>
              <w:left w:val="nil"/>
              <w:bottom w:val="nil"/>
              <w:right w:val="nil"/>
            </w:tcBorders>
            <w:shd w:val="clear" w:color="auto" w:fill="auto"/>
            <w:tcMar>
              <w:top w:w="100" w:type="dxa"/>
              <w:left w:w="100" w:type="dxa"/>
              <w:bottom w:w="100" w:type="dxa"/>
              <w:right w:w="100" w:type="dxa"/>
            </w:tcMar>
            <w:vAlign w:val="center"/>
          </w:tcPr>
          <w:p w14:paraId="0435FDC8" w14:textId="78B9ACCF" w:rsidR="00164839" w:rsidRPr="00BB5346" w:rsidRDefault="00164839" w:rsidP="008703C7">
            <w:pPr>
              <w:spacing w:after="0" w:line="240" w:lineRule="auto"/>
              <w:jc w:val="center"/>
              <w:rPr>
                <w:rFonts w:ascii="Gill Sans MT" w:hAnsi="Gill Sans MT"/>
                <w:sz w:val="16"/>
                <w:szCs w:val="16"/>
                <w:lang w:val="en-US"/>
              </w:rPr>
            </w:pPr>
            <w:r w:rsidRPr="00164839">
              <w:rPr>
                <w:rFonts w:ascii="Gill Sans MT" w:hAnsi="Gill Sans MT"/>
                <w:sz w:val="16"/>
                <w:szCs w:val="16"/>
              </w:rPr>
              <w:t>0.006</w:t>
            </w:r>
          </w:p>
        </w:tc>
      </w:tr>
      <w:tr w:rsidR="00164839" w:rsidRPr="00F32948" w14:paraId="2D364849" w14:textId="77777777" w:rsidTr="008703C7">
        <w:trPr>
          <w:trHeight w:val="255"/>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3EC52E50" w14:textId="77777777" w:rsidR="00164839" w:rsidRPr="00C81CAA" w:rsidRDefault="00164839" w:rsidP="008703C7">
            <w:pPr>
              <w:spacing w:after="0" w:line="240" w:lineRule="auto"/>
              <w:rPr>
                <w:rFonts w:ascii="Gill Sans MT" w:hAnsi="Gill Sans MT"/>
                <w:sz w:val="16"/>
                <w:szCs w:val="16"/>
                <w:lang w:val="en-US"/>
              </w:rPr>
            </w:pPr>
            <w:r w:rsidRPr="00C81CAA">
              <w:rPr>
                <w:rFonts w:ascii="Gill Sans MT" w:hAnsi="Gill Sans MT"/>
                <w:sz w:val="16"/>
                <w:szCs w:val="16"/>
                <w:lang w:val="en-US"/>
              </w:rPr>
              <w:t>Cz</w:t>
            </w:r>
          </w:p>
        </w:tc>
        <w:tc>
          <w:tcPr>
            <w:tcW w:w="851" w:type="dxa"/>
            <w:tcBorders>
              <w:top w:val="nil"/>
              <w:left w:val="nil"/>
              <w:bottom w:val="nil"/>
              <w:right w:val="nil"/>
            </w:tcBorders>
            <w:shd w:val="clear" w:color="auto" w:fill="auto"/>
            <w:tcMar>
              <w:top w:w="100" w:type="dxa"/>
              <w:left w:w="100" w:type="dxa"/>
              <w:bottom w:w="100" w:type="dxa"/>
              <w:right w:w="100" w:type="dxa"/>
            </w:tcMar>
            <w:vAlign w:val="center"/>
          </w:tcPr>
          <w:p w14:paraId="518F4247" w14:textId="4FFD0440" w:rsidR="00164839" w:rsidRPr="00BB5346" w:rsidRDefault="00C85560" w:rsidP="008703C7">
            <w:pPr>
              <w:spacing w:after="0" w:line="240" w:lineRule="auto"/>
              <w:jc w:val="center"/>
              <w:rPr>
                <w:rFonts w:ascii="Gill Sans MT" w:hAnsi="Gill Sans MT"/>
                <w:sz w:val="16"/>
                <w:szCs w:val="16"/>
                <w:lang w:val="en-US"/>
              </w:rPr>
            </w:pPr>
            <w:r w:rsidRPr="00C85560">
              <w:rPr>
                <w:rFonts w:ascii="Gill Sans MT" w:hAnsi="Gill Sans MT"/>
                <w:sz w:val="16"/>
                <w:szCs w:val="16"/>
                <w:lang w:val="en-US"/>
              </w:rPr>
              <w:t>163.39 (16.48)</w:t>
            </w:r>
          </w:p>
        </w:tc>
        <w:tc>
          <w:tcPr>
            <w:tcW w:w="1134" w:type="dxa"/>
            <w:tcBorders>
              <w:top w:val="nil"/>
              <w:left w:val="nil"/>
              <w:bottom w:val="nil"/>
              <w:right w:val="nil"/>
            </w:tcBorders>
            <w:shd w:val="clear" w:color="auto" w:fill="auto"/>
            <w:tcMar>
              <w:top w:w="100" w:type="dxa"/>
              <w:left w:w="100" w:type="dxa"/>
              <w:bottom w:w="100" w:type="dxa"/>
              <w:right w:w="100" w:type="dxa"/>
            </w:tcMar>
            <w:vAlign w:val="center"/>
          </w:tcPr>
          <w:p w14:paraId="7BE602B5" w14:textId="6F6D7AF5" w:rsidR="00164839" w:rsidRPr="00BB5346" w:rsidRDefault="00C85560" w:rsidP="008703C7">
            <w:pPr>
              <w:spacing w:after="0" w:line="240" w:lineRule="auto"/>
              <w:jc w:val="center"/>
              <w:rPr>
                <w:rFonts w:ascii="Gill Sans MT" w:hAnsi="Gill Sans MT"/>
                <w:sz w:val="16"/>
                <w:szCs w:val="16"/>
                <w:lang w:val="en-US"/>
              </w:rPr>
            </w:pPr>
            <w:r w:rsidRPr="00C85560">
              <w:rPr>
                <w:rFonts w:ascii="Gill Sans MT" w:hAnsi="Gill Sans MT"/>
                <w:sz w:val="16"/>
                <w:szCs w:val="16"/>
                <w:lang w:val="en-US"/>
              </w:rPr>
              <w:t>187.11 (18.33)</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4202DADB" w14:textId="27C98E54" w:rsidR="00164839" w:rsidRPr="00BB5346" w:rsidRDefault="007F22ED" w:rsidP="008703C7">
            <w:pPr>
              <w:spacing w:after="0" w:line="240" w:lineRule="auto"/>
              <w:jc w:val="center"/>
              <w:rPr>
                <w:rFonts w:ascii="Gill Sans MT" w:hAnsi="Gill Sans MT"/>
                <w:sz w:val="16"/>
                <w:szCs w:val="16"/>
                <w:lang w:val="en-US"/>
              </w:rPr>
            </w:pPr>
            <w:r w:rsidRPr="007F22ED">
              <w:rPr>
                <w:rFonts w:ascii="Gill Sans MT" w:hAnsi="Gill Sans MT"/>
                <w:sz w:val="16"/>
                <w:szCs w:val="16"/>
                <w:lang w:val="en-US"/>
              </w:rPr>
              <w:t>23.72</w:t>
            </w:r>
          </w:p>
        </w:tc>
        <w:tc>
          <w:tcPr>
            <w:tcW w:w="851" w:type="dxa"/>
            <w:tcBorders>
              <w:top w:val="nil"/>
              <w:left w:val="nil"/>
              <w:bottom w:val="nil"/>
              <w:right w:val="nil"/>
            </w:tcBorders>
            <w:shd w:val="clear" w:color="auto" w:fill="auto"/>
            <w:tcMar>
              <w:top w:w="100" w:type="dxa"/>
              <w:left w:w="100" w:type="dxa"/>
              <w:bottom w:w="100" w:type="dxa"/>
              <w:right w:w="100" w:type="dxa"/>
            </w:tcMar>
            <w:vAlign w:val="center"/>
          </w:tcPr>
          <w:p w14:paraId="0292DC34" w14:textId="1B099D72" w:rsidR="00164839" w:rsidRPr="00BB5346" w:rsidRDefault="00164839" w:rsidP="008703C7">
            <w:pPr>
              <w:spacing w:after="0" w:line="240" w:lineRule="auto"/>
              <w:jc w:val="center"/>
              <w:rPr>
                <w:rFonts w:ascii="Gill Sans MT" w:hAnsi="Gill Sans MT"/>
                <w:sz w:val="16"/>
                <w:szCs w:val="16"/>
                <w:lang w:val="en-US"/>
              </w:rPr>
            </w:pPr>
            <w:r w:rsidRPr="0005238F">
              <w:rPr>
                <w:rFonts w:ascii="Gill Sans MT" w:hAnsi="Gill Sans MT"/>
                <w:sz w:val="16"/>
                <w:szCs w:val="16"/>
                <w:lang w:val="en-US"/>
              </w:rPr>
              <w:t>0.00</w:t>
            </w:r>
            <w:r w:rsidR="007F22ED">
              <w:rPr>
                <w:rFonts w:ascii="Gill Sans MT" w:hAnsi="Gill Sans MT"/>
                <w:sz w:val="16"/>
                <w:szCs w:val="16"/>
                <w:lang w:val="en-US"/>
              </w:rPr>
              <w:t>2</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571665CB" w14:textId="473C155F" w:rsidR="00164839" w:rsidRDefault="007F22ED" w:rsidP="008703C7">
            <w:pPr>
              <w:spacing w:after="0" w:line="240" w:lineRule="auto"/>
              <w:jc w:val="center"/>
              <w:rPr>
                <w:rFonts w:ascii="Gill Sans MT" w:hAnsi="Gill Sans MT"/>
                <w:sz w:val="16"/>
                <w:szCs w:val="16"/>
                <w:lang w:val="en-US"/>
              </w:rPr>
            </w:pPr>
            <w:r>
              <w:rPr>
                <w:rFonts w:ascii="Gill Sans MT" w:hAnsi="Gill Sans MT"/>
                <w:sz w:val="16"/>
                <w:szCs w:val="16"/>
                <w:lang w:val="en-US"/>
              </w:rPr>
              <w:t>311</w:t>
            </w:r>
            <w:r w:rsidR="00164839" w:rsidRPr="0005238F">
              <w:rPr>
                <w:rFonts w:ascii="Gill Sans MT" w:hAnsi="Gill Sans MT"/>
                <w:sz w:val="16"/>
                <w:szCs w:val="16"/>
                <w:lang w:val="en-US"/>
              </w:rPr>
              <w:t>.4</w:t>
            </w:r>
            <w:r>
              <w:rPr>
                <w:rFonts w:ascii="Gill Sans MT" w:hAnsi="Gill Sans MT"/>
                <w:sz w:val="16"/>
                <w:szCs w:val="16"/>
                <w:lang w:val="en-US"/>
              </w:rPr>
              <w:t>1</w:t>
            </w:r>
          </w:p>
          <w:p w14:paraId="114C11B7" w14:textId="730C4A14" w:rsidR="00164839" w:rsidRPr="00BB5346" w:rsidRDefault="00164839" w:rsidP="008703C7">
            <w:pPr>
              <w:spacing w:after="0" w:line="240" w:lineRule="auto"/>
              <w:jc w:val="center"/>
              <w:rPr>
                <w:rFonts w:ascii="Gill Sans MT" w:hAnsi="Gill Sans MT"/>
                <w:sz w:val="16"/>
                <w:szCs w:val="16"/>
                <w:lang w:val="en-US"/>
              </w:rPr>
            </w:pPr>
            <w:r w:rsidRPr="0005238F">
              <w:rPr>
                <w:rFonts w:ascii="Gill Sans MT" w:hAnsi="Gill Sans MT"/>
                <w:sz w:val="16"/>
                <w:szCs w:val="16"/>
                <w:lang w:val="en-US"/>
              </w:rPr>
              <w:t>(</w:t>
            </w:r>
            <w:r w:rsidR="007F22ED">
              <w:rPr>
                <w:rFonts w:ascii="Gill Sans MT" w:hAnsi="Gill Sans MT"/>
                <w:sz w:val="16"/>
                <w:szCs w:val="16"/>
                <w:lang w:val="en-US"/>
              </w:rPr>
              <w:t>33</w:t>
            </w:r>
            <w:r w:rsidRPr="0005238F">
              <w:rPr>
                <w:rFonts w:ascii="Gill Sans MT" w:hAnsi="Gill Sans MT"/>
                <w:sz w:val="16"/>
                <w:szCs w:val="16"/>
                <w:lang w:val="en-US"/>
              </w:rPr>
              <w:t>.</w:t>
            </w:r>
            <w:r w:rsidR="007F22ED">
              <w:rPr>
                <w:rFonts w:ascii="Gill Sans MT" w:hAnsi="Gill Sans MT"/>
                <w:sz w:val="16"/>
                <w:szCs w:val="16"/>
                <w:lang w:val="en-US"/>
              </w:rPr>
              <w:t>78</w:t>
            </w:r>
            <w:r w:rsidRPr="0005238F">
              <w:rPr>
                <w:rFonts w:ascii="Gill Sans MT" w:hAnsi="Gill Sans MT"/>
                <w:sz w:val="16"/>
                <w:szCs w:val="16"/>
                <w:lang w:val="en-US"/>
              </w:rPr>
              <w:t>)</w:t>
            </w:r>
          </w:p>
        </w:tc>
        <w:tc>
          <w:tcPr>
            <w:tcW w:w="993" w:type="dxa"/>
            <w:tcBorders>
              <w:top w:val="nil"/>
              <w:left w:val="nil"/>
              <w:bottom w:val="nil"/>
              <w:right w:val="nil"/>
            </w:tcBorders>
            <w:shd w:val="clear" w:color="auto" w:fill="auto"/>
            <w:tcMar>
              <w:top w:w="100" w:type="dxa"/>
              <w:left w:w="100" w:type="dxa"/>
              <w:bottom w:w="100" w:type="dxa"/>
              <w:right w:w="100" w:type="dxa"/>
            </w:tcMar>
            <w:vAlign w:val="center"/>
          </w:tcPr>
          <w:p w14:paraId="2E50525A" w14:textId="79E4D207" w:rsidR="00164839" w:rsidRDefault="007F22ED" w:rsidP="008703C7">
            <w:pPr>
              <w:spacing w:after="0" w:line="240" w:lineRule="auto"/>
              <w:jc w:val="center"/>
              <w:rPr>
                <w:rFonts w:ascii="Gill Sans MT" w:hAnsi="Gill Sans MT"/>
                <w:sz w:val="16"/>
                <w:szCs w:val="16"/>
                <w:lang w:val="en-US"/>
              </w:rPr>
            </w:pPr>
            <w:r>
              <w:rPr>
                <w:rFonts w:ascii="Gill Sans MT" w:hAnsi="Gill Sans MT"/>
                <w:sz w:val="16"/>
                <w:szCs w:val="16"/>
                <w:lang w:val="en-US"/>
              </w:rPr>
              <w:t>349.54</w:t>
            </w:r>
          </w:p>
          <w:p w14:paraId="5A741B5D" w14:textId="097CA983" w:rsidR="00164839" w:rsidRPr="00BB5346" w:rsidRDefault="00164839" w:rsidP="008703C7">
            <w:pPr>
              <w:spacing w:after="0" w:line="240" w:lineRule="auto"/>
              <w:jc w:val="center"/>
              <w:rPr>
                <w:rFonts w:ascii="Gill Sans MT" w:hAnsi="Gill Sans MT"/>
                <w:sz w:val="16"/>
                <w:szCs w:val="16"/>
                <w:lang w:val="en-US"/>
              </w:rPr>
            </w:pPr>
            <w:r w:rsidRPr="0005238F">
              <w:rPr>
                <w:rFonts w:ascii="Gill Sans MT" w:hAnsi="Gill Sans MT"/>
                <w:sz w:val="16"/>
                <w:szCs w:val="16"/>
                <w:lang w:val="en-US"/>
              </w:rPr>
              <w:t>(</w:t>
            </w:r>
            <w:r w:rsidR="007F22ED">
              <w:rPr>
                <w:rFonts w:ascii="Gill Sans MT" w:hAnsi="Gill Sans MT"/>
                <w:sz w:val="16"/>
                <w:szCs w:val="16"/>
                <w:lang w:val="en-US"/>
              </w:rPr>
              <w:t>40.31</w:t>
            </w:r>
            <w:r w:rsidRPr="0005238F">
              <w:rPr>
                <w:rFonts w:ascii="Gill Sans MT" w:hAnsi="Gill Sans MT"/>
                <w:sz w:val="16"/>
                <w:szCs w:val="16"/>
                <w:lang w:val="en-US"/>
              </w:rPr>
              <w:t>)</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334AA25E" w14:textId="4B77A85D" w:rsidR="00164839" w:rsidRPr="00BB5346" w:rsidRDefault="007F22ED" w:rsidP="008703C7">
            <w:pPr>
              <w:spacing w:after="0" w:line="240" w:lineRule="auto"/>
              <w:jc w:val="center"/>
              <w:rPr>
                <w:rFonts w:ascii="Gill Sans MT" w:hAnsi="Gill Sans MT"/>
                <w:sz w:val="16"/>
                <w:szCs w:val="16"/>
                <w:lang w:val="en-US"/>
              </w:rPr>
            </w:pPr>
            <w:r>
              <w:rPr>
                <w:rFonts w:ascii="Gill Sans MT" w:hAnsi="Gill Sans MT"/>
                <w:sz w:val="16"/>
                <w:szCs w:val="16"/>
                <w:lang w:val="en-US"/>
              </w:rPr>
              <w:t>38</w:t>
            </w:r>
            <w:r w:rsidR="00164839" w:rsidRPr="0005238F">
              <w:rPr>
                <w:rFonts w:ascii="Gill Sans MT" w:hAnsi="Gill Sans MT"/>
                <w:sz w:val="16"/>
                <w:szCs w:val="16"/>
                <w:lang w:val="en-US"/>
              </w:rPr>
              <w:t>.</w:t>
            </w:r>
            <w:r>
              <w:rPr>
                <w:rFonts w:ascii="Gill Sans MT" w:hAnsi="Gill Sans MT"/>
                <w:sz w:val="16"/>
                <w:szCs w:val="16"/>
                <w:lang w:val="en-US"/>
              </w:rPr>
              <w:t>13</w:t>
            </w:r>
          </w:p>
        </w:tc>
        <w:tc>
          <w:tcPr>
            <w:tcW w:w="851" w:type="dxa"/>
            <w:tcBorders>
              <w:top w:val="nil"/>
              <w:left w:val="nil"/>
              <w:bottom w:val="nil"/>
              <w:right w:val="nil"/>
            </w:tcBorders>
            <w:shd w:val="clear" w:color="auto" w:fill="auto"/>
            <w:tcMar>
              <w:top w:w="100" w:type="dxa"/>
              <w:left w:w="100" w:type="dxa"/>
              <w:bottom w:w="100" w:type="dxa"/>
              <w:right w:w="100" w:type="dxa"/>
            </w:tcMar>
            <w:vAlign w:val="center"/>
          </w:tcPr>
          <w:p w14:paraId="5143B2FC" w14:textId="158E8776" w:rsidR="00164839" w:rsidRPr="00BB5346" w:rsidRDefault="00164839" w:rsidP="008703C7">
            <w:pPr>
              <w:spacing w:after="0" w:line="240" w:lineRule="auto"/>
              <w:jc w:val="center"/>
              <w:rPr>
                <w:rFonts w:ascii="Gill Sans MT" w:hAnsi="Gill Sans MT"/>
                <w:sz w:val="16"/>
                <w:szCs w:val="16"/>
                <w:lang w:val="en-US"/>
              </w:rPr>
            </w:pPr>
            <w:r w:rsidRPr="0005238F">
              <w:rPr>
                <w:rFonts w:ascii="Gill Sans MT" w:hAnsi="Gill Sans MT"/>
                <w:sz w:val="16"/>
                <w:szCs w:val="16"/>
                <w:lang w:val="en-US"/>
              </w:rPr>
              <w:t>0.01</w:t>
            </w:r>
            <w:r>
              <w:rPr>
                <w:rFonts w:ascii="Gill Sans MT" w:hAnsi="Gill Sans MT"/>
                <w:sz w:val="16"/>
                <w:szCs w:val="16"/>
                <w:lang w:val="en-US"/>
              </w:rPr>
              <w:t>5</w:t>
            </w:r>
          </w:p>
        </w:tc>
      </w:tr>
      <w:tr w:rsidR="00164839" w:rsidRPr="00F32948" w14:paraId="5D963563" w14:textId="77777777" w:rsidTr="008703C7">
        <w:trPr>
          <w:trHeight w:val="255"/>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167FF116" w14:textId="77777777" w:rsidR="00164839" w:rsidRPr="00C81CAA" w:rsidRDefault="00164839" w:rsidP="008703C7">
            <w:pPr>
              <w:spacing w:after="0" w:line="240" w:lineRule="auto"/>
              <w:rPr>
                <w:rFonts w:ascii="Gill Sans MT" w:hAnsi="Gill Sans MT"/>
                <w:sz w:val="16"/>
                <w:szCs w:val="16"/>
                <w:lang w:val="en-US"/>
              </w:rPr>
            </w:pPr>
            <w:r w:rsidRPr="00C81CAA">
              <w:rPr>
                <w:rFonts w:ascii="Gill Sans MT" w:hAnsi="Gill Sans MT"/>
                <w:sz w:val="16"/>
                <w:szCs w:val="16"/>
                <w:lang w:val="en-US"/>
              </w:rPr>
              <w:t>CPz</w:t>
            </w:r>
          </w:p>
        </w:tc>
        <w:tc>
          <w:tcPr>
            <w:tcW w:w="851" w:type="dxa"/>
            <w:tcBorders>
              <w:top w:val="nil"/>
              <w:left w:val="nil"/>
              <w:bottom w:val="nil"/>
              <w:right w:val="nil"/>
            </w:tcBorders>
            <w:shd w:val="clear" w:color="auto" w:fill="auto"/>
            <w:tcMar>
              <w:top w:w="100" w:type="dxa"/>
              <w:left w:w="100" w:type="dxa"/>
              <w:bottom w:w="100" w:type="dxa"/>
              <w:right w:w="100" w:type="dxa"/>
            </w:tcMar>
            <w:vAlign w:val="center"/>
          </w:tcPr>
          <w:p w14:paraId="422EBAF8" w14:textId="143DD9D5" w:rsidR="00164839" w:rsidRPr="00BB5346" w:rsidRDefault="00C85560" w:rsidP="008703C7">
            <w:pPr>
              <w:spacing w:after="0" w:line="240" w:lineRule="auto"/>
              <w:jc w:val="center"/>
              <w:rPr>
                <w:rFonts w:ascii="Gill Sans MT" w:hAnsi="Gill Sans MT"/>
                <w:sz w:val="16"/>
                <w:szCs w:val="16"/>
                <w:lang w:val="en-US"/>
              </w:rPr>
            </w:pPr>
            <w:r w:rsidRPr="00C85560">
              <w:rPr>
                <w:rFonts w:ascii="Gill Sans MT" w:hAnsi="Gill Sans MT"/>
                <w:sz w:val="16"/>
                <w:szCs w:val="16"/>
                <w:lang w:val="en-US"/>
              </w:rPr>
              <w:t>165.21 (28.56)</w:t>
            </w:r>
          </w:p>
        </w:tc>
        <w:tc>
          <w:tcPr>
            <w:tcW w:w="1134" w:type="dxa"/>
            <w:tcBorders>
              <w:top w:val="nil"/>
              <w:left w:val="nil"/>
              <w:bottom w:val="nil"/>
              <w:right w:val="nil"/>
            </w:tcBorders>
            <w:shd w:val="clear" w:color="auto" w:fill="auto"/>
            <w:tcMar>
              <w:top w:w="100" w:type="dxa"/>
              <w:left w:w="100" w:type="dxa"/>
              <w:bottom w:w="100" w:type="dxa"/>
              <w:right w:w="100" w:type="dxa"/>
            </w:tcMar>
            <w:vAlign w:val="center"/>
          </w:tcPr>
          <w:p w14:paraId="221DE289" w14:textId="70529B1B" w:rsidR="00164839" w:rsidRPr="00BB5346" w:rsidRDefault="00C85560" w:rsidP="008703C7">
            <w:pPr>
              <w:spacing w:after="0" w:line="240" w:lineRule="auto"/>
              <w:jc w:val="center"/>
              <w:rPr>
                <w:rFonts w:ascii="Gill Sans MT" w:hAnsi="Gill Sans MT"/>
                <w:sz w:val="16"/>
                <w:szCs w:val="16"/>
                <w:lang w:val="en-US"/>
              </w:rPr>
            </w:pPr>
            <w:r w:rsidRPr="00C85560">
              <w:rPr>
                <w:rFonts w:ascii="Gill Sans MT" w:hAnsi="Gill Sans MT"/>
                <w:sz w:val="16"/>
                <w:szCs w:val="16"/>
                <w:lang w:val="en-US"/>
              </w:rPr>
              <w:t>189.15 (17.24)</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6F8872C4" w14:textId="5642AF23" w:rsidR="00164839" w:rsidRPr="00BB5346" w:rsidRDefault="007F22ED" w:rsidP="008703C7">
            <w:pPr>
              <w:spacing w:after="0" w:line="240" w:lineRule="auto"/>
              <w:jc w:val="center"/>
              <w:rPr>
                <w:rFonts w:ascii="Gill Sans MT" w:hAnsi="Gill Sans MT"/>
                <w:sz w:val="16"/>
                <w:szCs w:val="16"/>
                <w:lang w:val="en-US"/>
              </w:rPr>
            </w:pPr>
            <w:r w:rsidRPr="007F22ED">
              <w:rPr>
                <w:rFonts w:ascii="Gill Sans MT" w:hAnsi="Gill Sans MT"/>
                <w:sz w:val="16"/>
                <w:szCs w:val="16"/>
                <w:lang w:val="en-US"/>
              </w:rPr>
              <w:t>23.95</w:t>
            </w:r>
          </w:p>
        </w:tc>
        <w:tc>
          <w:tcPr>
            <w:tcW w:w="851" w:type="dxa"/>
            <w:tcBorders>
              <w:top w:val="nil"/>
              <w:left w:val="nil"/>
              <w:bottom w:val="nil"/>
              <w:right w:val="nil"/>
            </w:tcBorders>
            <w:shd w:val="clear" w:color="auto" w:fill="auto"/>
            <w:tcMar>
              <w:top w:w="100" w:type="dxa"/>
              <w:left w:w="100" w:type="dxa"/>
              <w:bottom w:w="100" w:type="dxa"/>
              <w:right w:w="100" w:type="dxa"/>
            </w:tcMar>
            <w:vAlign w:val="center"/>
          </w:tcPr>
          <w:p w14:paraId="60A7B09A" w14:textId="291D2819" w:rsidR="00164839" w:rsidRPr="00BB5346" w:rsidRDefault="00164839" w:rsidP="008703C7">
            <w:pPr>
              <w:spacing w:after="0" w:line="240" w:lineRule="auto"/>
              <w:jc w:val="center"/>
              <w:rPr>
                <w:rFonts w:ascii="Gill Sans MT" w:hAnsi="Gill Sans MT"/>
                <w:sz w:val="16"/>
                <w:szCs w:val="16"/>
                <w:lang w:val="en-US"/>
              </w:rPr>
            </w:pPr>
            <w:r w:rsidRPr="0005238F">
              <w:rPr>
                <w:rFonts w:ascii="Gill Sans MT" w:hAnsi="Gill Sans MT"/>
                <w:sz w:val="16"/>
                <w:szCs w:val="16"/>
                <w:lang w:val="en-US"/>
              </w:rPr>
              <w:t>0.0</w:t>
            </w:r>
            <w:r w:rsidR="007F22ED">
              <w:rPr>
                <w:rFonts w:ascii="Gill Sans MT" w:hAnsi="Gill Sans MT"/>
                <w:sz w:val="16"/>
                <w:szCs w:val="16"/>
                <w:lang w:val="en-US"/>
              </w:rPr>
              <w:t>23</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1C2EF743" w14:textId="2E979BB3" w:rsidR="00164839" w:rsidRDefault="007F22ED" w:rsidP="008703C7">
            <w:pPr>
              <w:spacing w:after="0" w:line="240" w:lineRule="auto"/>
              <w:jc w:val="center"/>
              <w:rPr>
                <w:rFonts w:ascii="Gill Sans MT" w:hAnsi="Gill Sans MT"/>
                <w:sz w:val="16"/>
                <w:szCs w:val="16"/>
                <w:lang w:val="en-US"/>
              </w:rPr>
            </w:pPr>
            <w:r>
              <w:rPr>
                <w:rFonts w:ascii="Gill Sans MT" w:hAnsi="Gill Sans MT"/>
                <w:sz w:val="16"/>
                <w:szCs w:val="16"/>
                <w:lang w:val="en-US"/>
              </w:rPr>
              <w:t>302</w:t>
            </w:r>
            <w:r w:rsidR="00164839" w:rsidRPr="0005238F">
              <w:rPr>
                <w:rFonts w:ascii="Gill Sans MT" w:hAnsi="Gill Sans MT"/>
                <w:sz w:val="16"/>
                <w:szCs w:val="16"/>
                <w:lang w:val="en-US"/>
              </w:rPr>
              <w:t>.</w:t>
            </w:r>
            <w:r>
              <w:rPr>
                <w:rFonts w:ascii="Gill Sans MT" w:hAnsi="Gill Sans MT"/>
                <w:sz w:val="16"/>
                <w:szCs w:val="16"/>
                <w:lang w:val="en-US"/>
              </w:rPr>
              <w:t>48</w:t>
            </w:r>
          </w:p>
          <w:p w14:paraId="50D08DB8" w14:textId="50FA4123" w:rsidR="00164839" w:rsidRPr="00BB5346" w:rsidRDefault="00164839" w:rsidP="008703C7">
            <w:pPr>
              <w:spacing w:after="0" w:line="240" w:lineRule="auto"/>
              <w:jc w:val="center"/>
              <w:rPr>
                <w:rFonts w:ascii="Gill Sans MT" w:hAnsi="Gill Sans MT"/>
                <w:sz w:val="16"/>
                <w:szCs w:val="16"/>
                <w:lang w:val="en-US"/>
              </w:rPr>
            </w:pPr>
            <w:r w:rsidRPr="0005238F">
              <w:rPr>
                <w:rFonts w:ascii="Gill Sans MT" w:hAnsi="Gill Sans MT"/>
                <w:sz w:val="16"/>
                <w:szCs w:val="16"/>
                <w:lang w:val="en-US"/>
              </w:rPr>
              <w:t>(</w:t>
            </w:r>
            <w:r w:rsidR="007F22ED">
              <w:rPr>
                <w:rFonts w:ascii="Gill Sans MT" w:hAnsi="Gill Sans MT"/>
                <w:sz w:val="16"/>
                <w:szCs w:val="16"/>
                <w:lang w:val="en-US"/>
              </w:rPr>
              <w:t>28</w:t>
            </w:r>
            <w:r w:rsidRPr="0005238F">
              <w:rPr>
                <w:rFonts w:ascii="Gill Sans MT" w:hAnsi="Gill Sans MT"/>
                <w:sz w:val="16"/>
                <w:szCs w:val="16"/>
                <w:lang w:val="en-US"/>
              </w:rPr>
              <w:t>.</w:t>
            </w:r>
            <w:r w:rsidR="007F22ED">
              <w:rPr>
                <w:rFonts w:ascii="Gill Sans MT" w:hAnsi="Gill Sans MT"/>
                <w:sz w:val="16"/>
                <w:szCs w:val="16"/>
                <w:lang w:val="en-US"/>
              </w:rPr>
              <w:t>76</w:t>
            </w:r>
            <w:r w:rsidRPr="0005238F">
              <w:rPr>
                <w:rFonts w:ascii="Gill Sans MT" w:hAnsi="Gill Sans MT"/>
                <w:sz w:val="16"/>
                <w:szCs w:val="16"/>
                <w:lang w:val="en-US"/>
              </w:rPr>
              <w:t>)</w:t>
            </w:r>
          </w:p>
        </w:tc>
        <w:tc>
          <w:tcPr>
            <w:tcW w:w="993" w:type="dxa"/>
            <w:tcBorders>
              <w:top w:val="nil"/>
              <w:left w:val="nil"/>
              <w:bottom w:val="nil"/>
              <w:right w:val="nil"/>
            </w:tcBorders>
            <w:shd w:val="clear" w:color="auto" w:fill="auto"/>
            <w:tcMar>
              <w:top w:w="100" w:type="dxa"/>
              <w:left w:w="100" w:type="dxa"/>
              <w:bottom w:w="100" w:type="dxa"/>
              <w:right w:w="100" w:type="dxa"/>
            </w:tcMar>
            <w:vAlign w:val="center"/>
          </w:tcPr>
          <w:p w14:paraId="6BD9B783" w14:textId="03843331" w:rsidR="00164839" w:rsidRDefault="007F22ED" w:rsidP="008703C7">
            <w:pPr>
              <w:spacing w:after="0" w:line="240" w:lineRule="auto"/>
              <w:jc w:val="center"/>
              <w:rPr>
                <w:rFonts w:ascii="Gill Sans MT" w:hAnsi="Gill Sans MT"/>
                <w:sz w:val="16"/>
                <w:szCs w:val="16"/>
                <w:lang w:val="en-US"/>
              </w:rPr>
            </w:pPr>
            <w:r>
              <w:rPr>
                <w:rFonts w:ascii="Gill Sans MT" w:hAnsi="Gill Sans MT"/>
                <w:sz w:val="16"/>
                <w:szCs w:val="16"/>
                <w:lang w:val="en-US"/>
              </w:rPr>
              <w:t>371</w:t>
            </w:r>
            <w:r w:rsidR="00164839" w:rsidRPr="0005238F">
              <w:rPr>
                <w:rFonts w:ascii="Gill Sans MT" w:hAnsi="Gill Sans MT"/>
                <w:sz w:val="16"/>
                <w:szCs w:val="16"/>
                <w:lang w:val="en-US"/>
              </w:rPr>
              <w:t>.</w:t>
            </w:r>
            <w:r>
              <w:rPr>
                <w:rFonts w:ascii="Gill Sans MT" w:hAnsi="Gill Sans MT"/>
                <w:sz w:val="16"/>
                <w:szCs w:val="16"/>
                <w:lang w:val="en-US"/>
              </w:rPr>
              <w:t>68</w:t>
            </w:r>
          </w:p>
          <w:p w14:paraId="1A621D78" w14:textId="6124C919" w:rsidR="00164839" w:rsidRPr="00BB5346" w:rsidRDefault="00164839" w:rsidP="008703C7">
            <w:pPr>
              <w:spacing w:after="0" w:line="240" w:lineRule="auto"/>
              <w:jc w:val="center"/>
              <w:rPr>
                <w:rFonts w:ascii="Gill Sans MT" w:hAnsi="Gill Sans MT"/>
                <w:sz w:val="16"/>
                <w:szCs w:val="16"/>
                <w:lang w:val="en-US"/>
              </w:rPr>
            </w:pPr>
            <w:r w:rsidRPr="0005238F">
              <w:rPr>
                <w:rFonts w:ascii="Gill Sans MT" w:hAnsi="Gill Sans MT"/>
                <w:sz w:val="16"/>
                <w:szCs w:val="16"/>
                <w:lang w:val="en-US"/>
              </w:rPr>
              <w:t>(</w:t>
            </w:r>
            <w:r w:rsidR="007F22ED">
              <w:rPr>
                <w:rFonts w:ascii="Gill Sans MT" w:hAnsi="Gill Sans MT"/>
                <w:sz w:val="16"/>
                <w:szCs w:val="16"/>
                <w:lang w:val="en-US"/>
              </w:rPr>
              <w:t>44</w:t>
            </w:r>
            <w:r w:rsidRPr="0005238F">
              <w:rPr>
                <w:rFonts w:ascii="Gill Sans MT" w:hAnsi="Gill Sans MT"/>
                <w:sz w:val="16"/>
                <w:szCs w:val="16"/>
                <w:lang w:val="en-US"/>
              </w:rPr>
              <w:t>.</w:t>
            </w:r>
            <w:r w:rsidR="007F22ED">
              <w:rPr>
                <w:rFonts w:ascii="Gill Sans MT" w:hAnsi="Gill Sans MT"/>
                <w:sz w:val="16"/>
                <w:szCs w:val="16"/>
                <w:lang w:val="en-US"/>
              </w:rPr>
              <w:t>08</w:t>
            </w:r>
            <w:r w:rsidRPr="0005238F">
              <w:rPr>
                <w:rFonts w:ascii="Gill Sans MT" w:hAnsi="Gill Sans MT"/>
                <w:sz w:val="16"/>
                <w:szCs w:val="16"/>
                <w:lang w:val="en-US"/>
              </w:rPr>
              <w:t>)</w:t>
            </w:r>
          </w:p>
        </w:tc>
        <w:tc>
          <w:tcPr>
            <w:tcW w:w="850" w:type="dxa"/>
            <w:tcBorders>
              <w:top w:val="nil"/>
              <w:left w:val="nil"/>
              <w:bottom w:val="nil"/>
              <w:right w:val="nil"/>
            </w:tcBorders>
            <w:shd w:val="clear" w:color="auto" w:fill="auto"/>
            <w:tcMar>
              <w:top w:w="100" w:type="dxa"/>
              <w:left w:w="100" w:type="dxa"/>
              <w:bottom w:w="100" w:type="dxa"/>
              <w:right w:w="100" w:type="dxa"/>
            </w:tcMar>
            <w:vAlign w:val="center"/>
          </w:tcPr>
          <w:p w14:paraId="41114841" w14:textId="61A3321F" w:rsidR="00164839" w:rsidRPr="00BB5346" w:rsidRDefault="007F22ED" w:rsidP="008703C7">
            <w:pPr>
              <w:spacing w:after="0" w:line="240" w:lineRule="auto"/>
              <w:jc w:val="center"/>
              <w:rPr>
                <w:rFonts w:ascii="Gill Sans MT" w:hAnsi="Gill Sans MT"/>
                <w:sz w:val="16"/>
                <w:szCs w:val="16"/>
                <w:lang w:val="en-US"/>
              </w:rPr>
            </w:pPr>
            <w:r>
              <w:rPr>
                <w:rFonts w:ascii="Gill Sans MT" w:hAnsi="Gill Sans MT"/>
                <w:sz w:val="16"/>
                <w:szCs w:val="16"/>
                <w:lang w:val="en-US"/>
              </w:rPr>
              <w:t>69</w:t>
            </w:r>
            <w:r w:rsidR="00164839" w:rsidRPr="0005238F">
              <w:rPr>
                <w:rFonts w:ascii="Gill Sans MT" w:hAnsi="Gill Sans MT"/>
                <w:sz w:val="16"/>
                <w:szCs w:val="16"/>
                <w:lang w:val="en-US"/>
              </w:rPr>
              <w:t>.</w:t>
            </w:r>
            <w:r>
              <w:rPr>
                <w:rFonts w:ascii="Gill Sans MT" w:hAnsi="Gill Sans MT"/>
                <w:sz w:val="16"/>
                <w:szCs w:val="16"/>
                <w:lang w:val="en-US"/>
              </w:rPr>
              <w:t>19</w:t>
            </w:r>
          </w:p>
        </w:tc>
        <w:tc>
          <w:tcPr>
            <w:tcW w:w="851" w:type="dxa"/>
            <w:tcBorders>
              <w:top w:val="nil"/>
              <w:left w:val="nil"/>
              <w:bottom w:val="nil"/>
              <w:right w:val="nil"/>
            </w:tcBorders>
            <w:shd w:val="clear" w:color="auto" w:fill="auto"/>
            <w:tcMar>
              <w:top w:w="100" w:type="dxa"/>
              <w:left w:w="100" w:type="dxa"/>
              <w:bottom w:w="100" w:type="dxa"/>
              <w:right w:w="100" w:type="dxa"/>
            </w:tcMar>
            <w:vAlign w:val="center"/>
          </w:tcPr>
          <w:p w14:paraId="4F0DC047" w14:textId="18701B27" w:rsidR="00164839" w:rsidRPr="00BB5346" w:rsidRDefault="00164839" w:rsidP="008703C7">
            <w:pPr>
              <w:spacing w:after="0" w:line="240" w:lineRule="auto"/>
              <w:jc w:val="center"/>
              <w:rPr>
                <w:rFonts w:ascii="Gill Sans MT" w:hAnsi="Gill Sans MT"/>
                <w:sz w:val="16"/>
                <w:szCs w:val="16"/>
                <w:lang w:val="en-US"/>
              </w:rPr>
            </w:pPr>
            <w:r w:rsidRPr="0005238F">
              <w:rPr>
                <w:rFonts w:ascii="Gill Sans MT" w:hAnsi="Gill Sans MT"/>
                <w:sz w:val="16"/>
                <w:szCs w:val="16"/>
                <w:lang w:val="en-US"/>
              </w:rPr>
              <w:t>&lt;</w:t>
            </w:r>
            <w:r w:rsidR="009F13B4">
              <w:rPr>
                <w:rFonts w:ascii="Gill Sans MT" w:hAnsi="Gill Sans MT"/>
                <w:sz w:val="16"/>
                <w:szCs w:val="16"/>
                <w:lang w:val="en-US"/>
              </w:rPr>
              <w:t xml:space="preserve"> </w:t>
            </w:r>
            <w:r w:rsidRPr="0005238F">
              <w:rPr>
                <w:rFonts w:ascii="Gill Sans MT" w:hAnsi="Gill Sans MT"/>
                <w:sz w:val="16"/>
                <w:szCs w:val="16"/>
                <w:lang w:val="en-US"/>
              </w:rPr>
              <w:t>0.001</w:t>
            </w:r>
          </w:p>
        </w:tc>
      </w:tr>
      <w:tr w:rsidR="00164839" w:rsidRPr="00F32948" w14:paraId="4CE8F338" w14:textId="77777777" w:rsidTr="008703C7">
        <w:trPr>
          <w:trHeight w:val="255"/>
        </w:trPr>
        <w:tc>
          <w:tcPr>
            <w:tcW w:w="567"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668B0FBF" w14:textId="77777777" w:rsidR="00164839" w:rsidRPr="00C81CAA" w:rsidRDefault="00164839" w:rsidP="008703C7">
            <w:pPr>
              <w:spacing w:after="0" w:line="240" w:lineRule="auto"/>
              <w:rPr>
                <w:rFonts w:ascii="Gill Sans MT" w:hAnsi="Gill Sans MT"/>
                <w:sz w:val="16"/>
                <w:szCs w:val="16"/>
                <w:lang w:val="en-US"/>
              </w:rPr>
            </w:pPr>
            <w:r w:rsidRPr="00C81CAA">
              <w:rPr>
                <w:rFonts w:ascii="Gill Sans MT" w:hAnsi="Gill Sans MT"/>
                <w:sz w:val="16"/>
                <w:szCs w:val="16"/>
                <w:lang w:val="en-US"/>
              </w:rPr>
              <w:t>Pz</w:t>
            </w:r>
          </w:p>
        </w:tc>
        <w:tc>
          <w:tcPr>
            <w:tcW w:w="851"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03FE8977" w14:textId="52D09706" w:rsidR="00164839" w:rsidRPr="00BB5346" w:rsidRDefault="00C85560" w:rsidP="008703C7">
            <w:pPr>
              <w:spacing w:after="0" w:line="240" w:lineRule="auto"/>
              <w:jc w:val="center"/>
              <w:rPr>
                <w:rFonts w:ascii="Gill Sans MT" w:hAnsi="Gill Sans MT"/>
                <w:sz w:val="16"/>
                <w:szCs w:val="16"/>
                <w:lang w:val="en-US"/>
              </w:rPr>
            </w:pPr>
            <w:r w:rsidRPr="00C85560">
              <w:rPr>
                <w:rFonts w:ascii="Gill Sans MT" w:hAnsi="Gill Sans MT"/>
                <w:sz w:val="16"/>
                <w:szCs w:val="16"/>
                <w:lang w:val="en-US"/>
              </w:rPr>
              <w:t>165.63 (23.99)</w:t>
            </w:r>
          </w:p>
        </w:tc>
        <w:tc>
          <w:tcPr>
            <w:tcW w:w="1134"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40E6FC04" w14:textId="603C35E3" w:rsidR="00164839" w:rsidRPr="00BB5346" w:rsidRDefault="00C85560" w:rsidP="008703C7">
            <w:pPr>
              <w:spacing w:after="0" w:line="240" w:lineRule="auto"/>
              <w:jc w:val="center"/>
              <w:rPr>
                <w:rFonts w:ascii="Gill Sans MT" w:hAnsi="Gill Sans MT"/>
                <w:sz w:val="16"/>
                <w:szCs w:val="16"/>
                <w:lang w:val="en-US"/>
              </w:rPr>
            </w:pPr>
            <w:r w:rsidRPr="00C85560">
              <w:rPr>
                <w:rFonts w:ascii="Gill Sans MT" w:hAnsi="Gill Sans MT"/>
                <w:sz w:val="16"/>
                <w:szCs w:val="16"/>
                <w:lang w:val="en-US"/>
              </w:rPr>
              <w:t>191.83 (21.71)</w:t>
            </w:r>
          </w:p>
        </w:tc>
        <w:tc>
          <w:tcPr>
            <w:tcW w:w="850"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785EEFDB" w14:textId="3FA6931F" w:rsidR="00164839" w:rsidRPr="00BB5346" w:rsidRDefault="007F22ED" w:rsidP="008703C7">
            <w:pPr>
              <w:spacing w:after="0" w:line="240" w:lineRule="auto"/>
              <w:jc w:val="center"/>
              <w:rPr>
                <w:rFonts w:ascii="Gill Sans MT" w:hAnsi="Gill Sans MT"/>
                <w:sz w:val="16"/>
                <w:szCs w:val="16"/>
                <w:lang w:val="en-US"/>
              </w:rPr>
            </w:pPr>
            <w:r w:rsidRPr="007F22ED">
              <w:rPr>
                <w:rFonts w:ascii="Gill Sans MT" w:hAnsi="Gill Sans MT"/>
                <w:sz w:val="16"/>
                <w:szCs w:val="16"/>
                <w:lang w:val="en-US"/>
              </w:rPr>
              <w:t>26.20</w:t>
            </w:r>
          </w:p>
        </w:tc>
        <w:tc>
          <w:tcPr>
            <w:tcW w:w="851"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6D248C8E" w14:textId="08ECA0AF" w:rsidR="00164839" w:rsidRPr="00BB5346" w:rsidRDefault="00164839" w:rsidP="008703C7">
            <w:pPr>
              <w:spacing w:after="0" w:line="240" w:lineRule="auto"/>
              <w:jc w:val="center"/>
              <w:rPr>
                <w:rFonts w:ascii="Gill Sans MT" w:hAnsi="Gill Sans MT"/>
                <w:sz w:val="16"/>
                <w:szCs w:val="16"/>
                <w:lang w:val="en-US"/>
              </w:rPr>
            </w:pPr>
            <w:r w:rsidRPr="0005238F">
              <w:rPr>
                <w:rFonts w:ascii="Gill Sans MT" w:hAnsi="Gill Sans MT"/>
                <w:sz w:val="16"/>
                <w:szCs w:val="16"/>
                <w:lang w:val="en-US"/>
              </w:rPr>
              <w:t>0.00</w:t>
            </w:r>
            <w:r w:rsidR="007F22ED">
              <w:rPr>
                <w:rFonts w:ascii="Gill Sans MT" w:hAnsi="Gill Sans MT"/>
                <w:sz w:val="16"/>
                <w:szCs w:val="16"/>
                <w:lang w:val="en-US"/>
              </w:rPr>
              <w:t>8</w:t>
            </w:r>
          </w:p>
        </w:tc>
        <w:tc>
          <w:tcPr>
            <w:tcW w:w="850"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2E312849" w14:textId="3205D764" w:rsidR="00164839" w:rsidRDefault="007F22ED" w:rsidP="008703C7">
            <w:pPr>
              <w:spacing w:after="0" w:line="240" w:lineRule="auto"/>
              <w:jc w:val="center"/>
              <w:rPr>
                <w:rFonts w:ascii="Gill Sans MT" w:hAnsi="Gill Sans MT"/>
                <w:sz w:val="16"/>
                <w:szCs w:val="16"/>
                <w:lang w:val="en-US"/>
              </w:rPr>
            </w:pPr>
            <w:r>
              <w:rPr>
                <w:rFonts w:ascii="Gill Sans MT" w:hAnsi="Gill Sans MT"/>
                <w:sz w:val="16"/>
                <w:szCs w:val="16"/>
                <w:lang w:val="en-US"/>
              </w:rPr>
              <w:t>306</w:t>
            </w:r>
            <w:r w:rsidR="00164839" w:rsidRPr="0005238F">
              <w:rPr>
                <w:rFonts w:ascii="Gill Sans MT" w:hAnsi="Gill Sans MT"/>
                <w:sz w:val="16"/>
                <w:szCs w:val="16"/>
                <w:lang w:val="en-US"/>
              </w:rPr>
              <w:t>.</w:t>
            </w:r>
            <w:r>
              <w:rPr>
                <w:rFonts w:ascii="Gill Sans MT" w:hAnsi="Gill Sans MT"/>
                <w:sz w:val="16"/>
                <w:szCs w:val="16"/>
                <w:lang w:val="en-US"/>
              </w:rPr>
              <w:t>53</w:t>
            </w:r>
          </w:p>
          <w:p w14:paraId="2EE3465F" w14:textId="65DBC60C" w:rsidR="00164839" w:rsidRPr="00BB5346" w:rsidRDefault="00164839" w:rsidP="008703C7">
            <w:pPr>
              <w:spacing w:after="0" w:line="240" w:lineRule="auto"/>
              <w:jc w:val="center"/>
              <w:rPr>
                <w:rFonts w:ascii="Gill Sans MT" w:hAnsi="Gill Sans MT"/>
                <w:sz w:val="16"/>
                <w:szCs w:val="16"/>
                <w:lang w:val="en-US"/>
              </w:rPr>
            </w:pPr>
            <w:r w:rsidRPr="0005238F">
              <w:rPr>
                <w:rFonts w:ascii="Gill Sans MT" w:hAnsi="Gill Sans MT"/>
                <w:sz w:val="16"/>
                <w:szCs w:val="16"/>
                <w:lang w:val="en-US"/>
              </w:rPr>
              <w:t>(</w:t>
            </w:r>
            <w:r w:rsidR="007F22ED">
              <w:rPr>
                <w:rFonts w:ascii="Gill Sans MT" w:hAnsi="Gill Sans MT"/>
                <w:sz w:val="16"/>
                <w:szCs w:val="16"/>
                <w:lang w:val="en-US"/>
              </w:rPr>
              <w:t>38</w:t>
            </w:r>
            <w:r w:rsidRPr="0005238F">
              <w:rPr>
                <w:rFonts w:ascii="Gill Sans MT" w:hAnsi="Gill Sans MT"/>
                <w:sz w:val="16"/>
                <w:szCs w:val="16"/>
                <w:lang w:val="en-US"/>
              </w:rPr>
              <w:t>.</w:t>
            </w:r>
            <w:r w:rsidR="007F22ED">
              <w:rPr>
                <w:rFonts w:ascii="Gill Sans MT" w:hAnsi="Gill Sans MT"/>
                <w:sz w:val="16"/>
                <w:szCs w:val="16"/>
                <w:lang w:val="en-US"/>
              </w:rPr>
              <w:t>20</w:t>
            </w:r>
            <w:r w:rsidRPr="0005238F">
              <w:rPr>
                <w:rFonts w:ascii="Gill Sans MT" w:hAnsi="Gill Sans MT"/>
                <w:sz w:val="16"/>
                <w:szCs w:val="16"/>
                <w:lang w:val="en-US"/>
              </w:rPr>
              <w:t>)</w:t>
            </w:r>
          </w:p>
        </w:tc>
        <w:tc>
          <w:tcPr>
            <w:tcW w:w="993"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600F79C9" w14:textId="47B16377" w:rsidR="00164839" w:rsidRDefault="007F22ED" w:rsidP="008703C7">
            <w:pPr>
              <w:spacing w:after="0" w:line="240" w:lineRule="auto"/>
              <w:jc w:val="center"/>
              <w:rPr>
                <w:rFonts w:ascii="Gill Sans MT" w:hAnsi="Gill Sans MT"/>
                <w:sz w:val="16"/>
                <w:szCs w:val="16"/>
                <w:lang w:val="en-US"/>
              </w:rPr>
            </w:pPr>
            <w:r>
              <w:rPr>
                <w:rFonts w:ascii="Gill Sans MT" w:hAnsi="Gill Sans MT"/>
                <w:sz w:val="16"/>
                <w:szCs w:val="16"/>
                <w:lang w:val="en-US"/>
              </w:rPr>
              <w:t>368</w:t>
            </w:r>
            <w:r w:rsidR="00164839" w:rsidRPr="0005238F">
              <w:rPr>
                <w:rFonts w:ascii="Gill Sans MT" w:hAnsi="Gill Sans MT"/>
                <w:sz w:val="16"/>
                <w:szCs w:val="16"/>
                <w:lang w:val="en-US"/>
              </w:rPr>
              <w:t>.</w:t>
            </w:r>
            <w:r>
              <w:rPr>
                <w:rFonts w:ascii="Gill Sans MT" w:hAnsi="Gill Sans MT"/>
                <w:sz w:val="16"/>
                <w:szCs w:val="16"/>
                <w:lang w:val="en-US"/>
              </w:rPr>
              <w:t>91</w:t>
            </w:r>
          </w:p>
          <w:p w14:paraId="4CBFF49A" w14:textId="60F28875" w:rsidR="00164839" w:rsidRPr="00BB5346" w:rsidRDefault="00164839" w:rsidP="008703C7">
            <w:pPr>
              <w:spacing w:after="0" w:line="240" w:lineRule="auto"/>
              <w:jc w:val="center"/>
              <w:rPr>
                <w:rFonts w:ascii="Gill Sans MT" w:hAnsi="Gill Sans MT"/>
                <w:sz w:val="16"/>
                <w:szCs w:val="16"/>
                <w:lang w:val="en-US"/>
              </w:rPr>
            </w:pPr>
            <w:r w:rsidRPr="0005238F">
              <w:rPr>
                <w:rFonts w:ascii="Gill Sans MT" w:hAnsi="Gill Sans MT"/>
                <w:sz w:val="16"/>
                <w:szCs w:val="16"/>
                <w:lang w:val="en-US"/>
              </w:rPr>
              <w:t>(</w:t>
            </w:r>
            <w:r w:rsidR="007F22ED">
              <w:rPr>
                <w:rFonts w:ascii="Gill Sans MT" w:hAnsi="Gill Sans MT"/>
                <w:sz w:val="16"/>
                <w:szCs w:val="16"/>
                <w:lang w:val="en-US"/>
              </w:rPr>
              <w:t>28</w:t>
            </w:r>
            <w:r w:rsidRPr="0005238F">
              <w:rPr>
                <w:rFonts w:ascii="Gill Sans MT" w:hAnsi="Gill Sans MT"/>
                <w:sz w:val="16"/>
                <w:szCs w:val="16"/>
                <w:lang w:val="en-US"/>
              </w:rPr>
              <w:t>.0</w:t>
            </w:r>
            <w:r w:rsidR="007F22ED">
              <w:rPr>
                <w:rFonts w:ascii="Gill Sans MT" w:hAnsi="Gill Sans MT"/>
                <w:sz w:val="16"/>
                <w:szCs w:val="16"/>
                <w:lang w:val="en-US"/>
              </w:rPr>
              <w:t>9</w:t>
            </w:r>
            <w:r w:rsidRPr="0005238F">
              <w:rPr>
                <w:rFonts w:ascii="Gill Sans MT" w:hAnsi="Gill Sans MT"/>
                <w:sz w:val="16"/>
                <w:szCs w:val="16"/>
                <w:lang w:val="en-US"/>
              </w:rPr>
              <w:t>)</w:t>
            </w:r>
          </w:p>
        </w:tc>
        <w:tc>
          <w:tcPr>
            <w:tcW w:w="850"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7B1796F3" w14:textId="57E549C7" w:rsidR="00164839" w:rsidRPr="00BB5346" w:rsidRDefault="00164839" w:rsidP="008703C7">
            <w:pPr>
              <w:spacing w:after="0" w:line="240" w:lineRule="auto"/>
              <w:jc w:val="center"/>
              <w:rPr>
                <w:rFonts w:ascii="Gill Sans MT" w:hAnsi="Gill Sans MT"/>
                <w:sz w:val="16"/>
                <w:szCs w:val="16"/>
                <w:lang w:val="en-US"/>
              </w:rPr>
            </w:pPr>
            <w:r w:rsidRPr="0005238F">
              <w:rPr>
                <w:rFonts w:ascii="Gill Sans MT" w:hAnsi="Gill Sans MT"/>
                <w:sz w:val="16"/>
                <w:szCs w:val="16"/>
                <w:lang w:val="en-US"/>
              </w:rPr>
              <w:t>6</w:t>
            </w:r>
            <w:r w:rsidR="007F22ED">
              <w:rPr>
                <w:rFonts w:ascii="Gill Sans MT" w:hAnsi="Gill Sans MT"/>
                <w:sz w:val="16"/>
                <w:szCs w:val="16"/>
                <w:lang w:val="en-US"/>
              </w:rPr>
              <w:t>2</w:t>
            </w:r>
            <w:r w:rsidRPr="0005238F">
              <w:rPr>
                <w:rFonts w:ascii="Gill Sans MT" w:hAnsi="Gill Sans MT"/>
                <w:sz w:val="16"/>
                <w:szCs w:val="16"/>
                <w:lang w:val="en-US"/>
              </w:rPr>
              <w:t>.</w:t>
            </w:r>
            <w:r w:rsidR="007F22ED">
              <w:rPr>
                <w:rFonts w:ascii="Gill Sans MT" w:hAnsi="Gill Sans MT"/>
                <w:sz w:val="16"/>
                <w:szCs w:val="16"/>
                <w:lang w:val="en-US"/>
              </w:rPr>
              <w:t>38</w:t>
            </w:r>
          </w:p>
        </w:tc>
        <w:tc>
          <w:tcPr>
            <w:tcW w:w="851"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5306F4C4" w14:textId="1FCE5DDE" w:rsidR="00164839" w:rsidRPr="00BB5346" w:rsidRDefault="00164839" w:rsidP="008703C7">
            <w:pPr>
              <w:keepNext/>
              <w:spacing w:after="0" w:line="240" w:lineRule="auto"/>
              <w:jc w:val="center"/>
              <w:rPr>
                <w:rFonts w:ascii="Gill Sans MT" w:hAnsi="Gill Sans MT"/>
                <w:sz w:val="16"/>
                <w:szCs w:val="16"/>
                <w:lang w:val="en-US"/>
              </w:rPr>
            </w:pPr>
            <w:r w:rsidRPr="0005238F">
              <w:rPr>
                <w:rFonts w:ascii="Gill Sans MT" w:hAnsi="Gill Sans MT"/>
                <w:sz w:val="16"/>
                <w:szCs w:val="16"/>
                <w:lang w:val="en-US"/>
              </w:rPr>
              <w:t>&lt;</w:t>
            </w:r>
            <w:r w:rsidR="009F13B4">
              <w:rPr>
                <w:rFonts w:ascii="Gill Sans MT" w:hAnsi="Gill Sans MT"/>
                <w:sz w:val="16"/>
                <w:szCs w:val="16"/>
                <w:lang w:val="en-US"/>
              </w:rPr>
              <w:t xml:space="preserve"> </w:t>
            </w:r>
            <w:r w:rsidRPr="0005238F">
              <w:rPr>
                <w:rFonts w:ascii="Gill Sans MT" w:hAnsi="Gill Sans MT"/>
                <w:sz w:val="16"/>
                <w:szCs w:val="16"/>
                <w:lang w:val="en-US"/>
              </w:rPr>
              <w:t>0.001</w:t>
            </w:r>
          </w:p>
        </w:tc>
      </w:tr>
    </w:tbl>
    <w:p w14:paraId="12567594" w14:textId="0188CCD0" w:rsidR="00870C24" w:rsidRPr="00AB5D01" w:rsidRDefault="00AE1678" w:rsidP="00AB5D01">
      <w:pPr>
        <w:pStyle w:val="Caption"/>
        <w:spacing w:before="240" w:line="276" w:lineRule="auto"/>
        <w:rPr>
          <w:rFonts w:ascii="Times New Roman" w:hAnsi="Times New Roman" w:cs="Times New Roman"/>
          <w:i w:val="0"/>
          <w:color w:val="000000"/>
          <w:sz w:val="24"/>
          <w:szCs w:val="24"/>
        </w:rPr>
      </w:pPr>
      <w:r w:rsidRPr="00AB3D1E">
        <w:rPr>
          <w:rFonts w:ascii="Times New Roman" w:hAnsi="Times New Roman" w:cs="Times New Roman"/>
          <w:i w:val="0"/>
          <w:color w:val="000000"/>
          <w:sz w:val="24"/>
          <w:szCs w:val="24"/>
        </w:rPr>
        <w:t>50%-area latency measures in milliseconds (msec) from the onset of the fifth tone for the difference waves (Local</w:t>
      </w:r>
      <w:r w:rsidR="00BA4A26">
        <w:rPr>
          <w:rFonts w:ascii="Times New Roman" w:hAnsi="Times New Roman" w:cs="Times New Roman"/>
          <w:i w:val="0"/>
          <w:color w:val="000000"/>
          <w:sz w:val="24"/>
          <w:szCs w:val="24"/>
        </w:rPr>
        <w:t xml:space="preserve"> </w:t>
      </w:r>
      <w:r w:rsidRPr="00AB3D1E">
        <w:rPr>
          <w:rFonts w:ascii="Times New Roman" w:hAnsi="Times New Roman" w:cs="Times New Roman"/>
          <w:i w:val="0"/>
          <w:color w:val="000000"/>
          <w:sz w:val="24"/>
          <w:szCs w:val="24"/>
        </w:rPr>
        <w:t>+</w:t>
      </w:r>
      <w:r w:rsidR="00BA4A26">
        <w:rPr>
          <w:rFonts w:ascii="Times New Roman" w:hAnsi="Times New Roman" w:cs="Times New Roman"/>
          <w:i w:val="0"/>
          <w:color w:val="000000"/>
          <w:sz w:val="24"/>
          <w:szCs w:val="24"/>
        </w:rPr>
        <w:t xml:space="preserve"> </w:t>
      </w:r>
      <w:r w:rsidRPr="00AB3D1E">
        <w:rPr>
          <w:rFonts w:ascii="Times New Roman" w:hAnsi="Times New Roman" w:cs="Times New Roman"/>
          <w:i w:val="0"/>
          <w:color w:val="000000"/>
          <w:sz w:val="24"/>
          <w:szCs w:val="24"/>
        </w:rPr>
        <w:t xml:space="preserve">Global minus Local Deviance response) at the time window of the MMN and P3a components, separately for the healthy control participants (CTR) and the OFC lesion patients (OFC). Diff. is the latency difference between the two groups (OFC </w:t>
      </w:r>
      <w:r w:rsidR="009F13B4">
        <w:rPr>
          <w:rFonts w:ascii="Times New Roman" w:hAnsi="Times New Roman" w:cs="Times New Roman"/>
          <w:i w:val="0"/>
          <w:color w:val="000000"/>
          <w:sz w:val="24"/>
          <w:szCs w:val="24"/>
        </w:rPr>
        <w:t>vs.</w:t>
      </w:r>
      <w:r w:rsidRPr="00AB3D1E">
        <w:rPr>
          <w:rFonts w:ascii="Times New Roman" w:hAnsi="Times New Roman" w:cs="Times New Roman"/>
          <w:i w:val="0"/>
          <w:color w:val="000000"/>
          <w:sz w:val="24"/>
          <w:szCs w:val="24"/>
        </w:rPr>
        <w:t xml:space="preserve"> CTR) given in msec; </w:t>
      </w:r>
      <w:r w:rsidRPr="00AB3D1E">
        <w:rPr>
          <w:rFonts w:ascii="Times New Roman" w:hAnsi="Times New Roman" w:cs="Times New Roman"/>
          <w:iCs w:val="0"/>
          <w:color w:val="000000"/>
          <w:sz w:val="24"/>
          <w:szCs w:val="24"/>
        </w:rPr>
        <w:t>P</w:t>
      </w:r>
      <w:r w:rsidRPr="00AB3D1E">
        <w:rPr>
          <w:rFonts w:ascii="Times New Roman" w:hAnsi="Times New Roman" w:cs="Times New Roman"/>
          <w:i w:val="0"/>
          <w:color w:val="000000"/>
          <w:sz w:val="24"/>
          <w:szCs w:val="24"/>
        </w:rPr>
        <w:t xml:space="preserve"> values as a result of independent samples t-tests comparing the component’s 50%-area latency between the two groups. Standard Deviation (SD) is given in brackets. </w:t>
      </w:r>
    </w:p>
    <w:p w14:paraId="3321DB9D" w14:textId="77777777" w:rsidR="00BA4A26" w:rsidRDefault="00BA4A26" w:rsidP="00870C24">
      <w:pPr>
        <w:spacing w:before="240"/>
        <w:rPr>
          <w:rFonts w:ascii="Times New Roman" w:hAnsi="Times New Roman" w:cs="Times New Roman"/>
          <w:sz w:val="24"/>
          <w:szCs w:val="24"/>
        </w:rPr>
      </w:pPr>
    </w:p>
    <w:p w14:paraId="37B1505F" w14:textId="7CED349D" w:rsidR="0095743F" w:rsidRPr="0033109B" w:rsidRDefault="0095743F" w:rsidP="0095743F">
      <w:pPr>
        <w:pStyle w:val="Caption"/>
        <w:keepNext/>
      </w:pPr>
      <w:r>
        <w:rPr>
          <w:rFonts w:ascii="Times New Roman" w:hAnsi="Times New Roman" w:cs="Times New Roman"/>
          <w:b/>
          <w:i w:val="0"/>
          <w:color w:val="auto"/>
          <w:sz w:val="24"/>
          <w:szCs w:val="24"/>
        </w:rPr>
        <w:t>Supplementary File 1</w:t>
      </w:r>
      <w:r w:rsidR="00BA4A26">
        <w:rPr>
          <w:rFonts w:ascii="Times New Roman" w:hAnsi="Times New Roman" w:cs="Times New Roman"/>
          <w:b/>
          <w:i w:val="0"/>
          <w:color w:val="auto"/>
          <w:sz w:val="24"/>
          <w:szCs w:val="24"/>
        </w:rPr>
        <w:t>e</w:t>
      </w:r>
      <w:r w:rsidRPr="0033109B">
        <w:rPr>
          <w:rFonts w:ascii="Times New Roman" w:hAnsi="Times New Roman" w:cs="Times New Roman"/>
          <w:b/>
          <w:bCs/>
          <w:i w:val="0"/>
          <w:iCs w:val="0"/>
          <w:color w:val="auto"/>
          <w:sz w:val="24"/>
          <w:szCs w:val="24"/>
        </w:rPr>
        <w:t>.</w:t>
      </w:r>
      <w:r w:rsidRPr="0033109B">
        <w:rPr>
          <w:rFonts w:ascii="Times New Roman" w:hAnsi="Times New Roman" w:cs="Times New Roman"/>
          <w:b/>
          <w:i w:val="0"/>
          <w:color w:val="auto"/>
          <w:sz w:val="24"/>
          <w:szCs w:val="24"/>
        </w:rPr>
        <w:t xml:space="preserve"> </w:t>
      </w:r>
      <w:r w:rsidRPr="0033109B">
        <w:rPr>
          <w:rFonts w:ascii="Times New Roman" w:eastAsia="Times New Roman" w:hAnsi="Times New Roman" w:cs="Times New Roman"/>
          <w:b/>
          <w:bCs/>
          <w:i w:val="0"/>
          <w:iCs w:val="0"/>
          <w:color w:val="auto"/>
          <w:sz w:val="24"/>
          <w:szCs w:val="24"/>
        </w:rPr>
        <w:t>Characteristics of lesions to the LPFC</w:t>
      </w:r>
    </w:p>
    <w:tbl>
      <w:tblPr>
        <w:tblW w:w="836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842"/>
        <w:gridCol w:w="709"/>
        <w:gridCol w:w="567"/>
        <w:gridCol w:w="709"/>
        <w:gridCol w:w="1984"/>
        <w:gridCol w:w="1985"/>
      </w:tblGrid>
      <w:tr w:rsidR="0095743F" w:rsidRPr="0033109B" w14:paraId="6BEE3703" w14:textId="77777777" w:rsidTr="00913FE1">
        <w:trPr>
          <w:trHeight w:val="255"/>
        </w:trPr>
        <w:tc>
          <w:tcPr>
            <w:tcW w:w="568" w:type="dxa"/>
            <w:tcBorders>
              <w:top w:val="single" w:sz="8" w:space="0" w:color="000000"/>
              <w:left w:val="nil"/>
              <w:bottom w:val="nil"/>
              <w:right w:val="nil"/>
            </w:tcBorders>
            <w:vAlign w:val="center"/>
          </w:tcPr>
          <w:p w14:paraId="28652767" w14:textId="77777777" w:rsidR="0095743F" w:rsidRPr="0033109B" w:rsidRDefault="0095743F" w:rsidP="00913FE1">
            <w:pPr>
              <w:spacing w:after="0" w:line="240" w:lineRule="auto"/>
              <w:rPr>
                <w:rFonts w:ascii="Gill Sans MT" w:eastAsia="Calibri" w:hAnsi="Gill Sans MT" w:cs="Times New Roman"/>
                <w:b/>
                <w:sz w:val="16"/>
                <w:szCs w:val="16"/>
                <w:lang w:val="en-US"/>
              </w:rPr>
            </w:pPr>
          </w:p>
        </w:tc>
        <w:tc>
          <w:tcPr>
            <w:tcW w:w="1842" w:type="dxa"/>
            <w:tcBorders>
              <w:top w:val="single" w:sz="8" w:space="0" w:color="000000"/>
              <w:left w:val="nil"/>
              <w:bottom w:val="nil"/>
              <w:right w:val="nil"/>
            </w:tcBorders>
            <w:vAlign w:val="center"/>
            <w:hideMark/>
          </w:tcPr>
          <w:p w14:paraId="4BA55A8E" w14:textId="77777777" w:rsidR="0095743F" w:rsidRPr="0033109B" w:rsidRDefault="0095743F" w:rsidP="00913FE1">
            <w:pPr>
              <w:spacing w:after="0" w:line="240" w:lineRule="auto"/>
              <w:jc w:val="center"/>
              <w:rPr>
                <w:rFonts w:ascii="Gill Sans MT" w:eastAsia="Calibri" w:hAnsi="Gill Sans MT" w:cs="Times New Roman"/>
                <w:b/>
                <w:sz w:val="16"/>
                <w:szCs w:val="16"/>
                <w:lang w:val="en-US"/>
              </w:rPr>
            </w:pPr>
            <w:r w:rsidRPr="0033109B">
              <w:rPr>
                <w:rFonts w:ascii="Gill Sans MT" w:eastAsia="Calibri" w:hAnsi="Gill Sans MT" w:cs="Times New Roman"/>
                <w:b/>
                <w:sz w:val="16"/>
                <w:szCs w:val="16"/>
                <w:lang w:val="en-US"/>
              </w:rPr>
              <w:t>Etiology</w:t>
            </w:r>
          </w:p>
        </w:tc>
        <w:tc>
          <w:tcPr>
            <w:tcW w:w="1985" w:type="dxa"/>
            <w:gridSpan w:val="3"/>
            <w:tcBorders>
              <w:top w:val="single" w:sz="8" w:space="0" w:color="000000"/>
              <w:left w:val="nil"/>
              <w:bottom w:val="single" w:sz="8" w:space="0" w:color="000000"/>
              <w:right w:val="nil"/>
            </w:tcBorders>
            <w:vAlign w:val="center"/>
            <w:hideMark/>
          </w:tcPr>
          <w:p w14:paraId="218FE602" w14:textId="77777777" w:rsidR="0095743F" w:rsidRPr="0033109B" w:rsidRDefault="0095743F" w:rsidP="00913FE1">
            <w:pPr>
              <w:spacing w:after="0" w:line="240" w:lineRule="auto"/>
              <w:jc w:val="center"/>
              <w:rPr>
                <w:rFonts w:ascii="Gill Sans MT" w:eastAsia="Calibri" w:hAnsi="Gill Sans MT" w:cs="Times New Roman"/>
                <w:b/>
                <w:sz w:val="16"/>
                <w:szCs w:val="16"/>
                <w:lang w:val="en-US"/>
              </w:rPr>
            </w:pPr>
            <w:r w:rsidRPr="0033109B">
              <w:rPr>
                <w:rFonts w:ascii="Gill Sans MT" w:eastAsia="Calibri" w:hAnsi="Gill Sans MT" w:cs="Times New Roman"/>
                <w:b/>
                <w:sz w:val="16"/>
                <w:szCs w:val="16"/>
                <w:lang w:val="en-US"/>
              </w:rPr>
              <w:t>Lesion size (cm</w:t>
            </w:r>
            <w:r w:rsidRPr="0033109B">
              <w:rPr>
                <w:rFonts w:ascii="Gill Sans MT" w:eastAsia="Calibri" w:hAnsi="Gill Sans MT" w:cs="Times New Roman"/>
                <w:b/>
                <w:sz w:val="16"/>
                <w:szCs w:val="16"/>
                <w:vertAlign w:val="superscript"/>
                <w:lang w:val="en-US"/>
              </w:rPr>
              <w:t>3</w:t>
            </w:r>
            <w:r w:rsidRPr="0033109B">
              <w:rPr>
                <w:rFonts w:ascii="Gill Sans MT" w:eastAsia="Calibri" w:hAnsi="Gill Sans MT" w:cs="Times New Roman"/>
                <w:b/>
                <w:sz w:val="16"/>
                <w:szCs w:val="16"/>
                <w:lang w:val="en-US"/>
              </w:rPr>
              <w:t>)</w:t>
            </w:r>
          </w:p>
        </w:tc>
        <w:tc>
          <w:tcPr>
            <w:tcW w:w="1984" w:type="dxa"/>
            <w:tcBorders>
              <w:top w:val="single" w:sz="8" w:space="0" w:color="000000"/>
              <w:left w:val="nil"/>
              <w:bottom w:val="nil"/>
              <w:right w:val="nil"/>
            </w:tcBorders>
            <w:vAlign w:val="center"/>
            <w:hideMark/>
          </w:tcPr>
          <w:p w14:paraId="2877AE33" w14:textId="77777777" w:rsidR="0095743F" w:rsidRPr="0033109B" w:rsidRDefault="0095743F" w:rsidP="00913FE1">
            <w:pPr>
              <w:spacing w:after="0" w:line="240" w:lineRule="auto"/>
              <w:rPr>
                <w:rFonts w:ascii="Gill Sans MT" w:eastAsia="Calibri" w:hAnsi="Gill Sans MT" w:cs="Times New Roman"/>
                <w:b/>
                <w:sz w:val="16"/>
                <w:szCs w:val="16"/>
                <w:lang w:val="en-US"/>
              </w:rPr>
            </w:pPr>
            <w:r w:rsidRPr="0033109B">
              <w:rPr>
                <w:rFonts w:ascii="Gill Sans MT" w:eastAsia="Calibri" w:hAnsi="Gill Sans MT" w:cs="Times New Roman"/>
                <w:b/>
                <w:sz w:val="16"/>
                <w:szCs w:val="16"/>
                <w:lang w:val="en-US"/>
              </w:rPr>
              <w:t>BA (Left hemisphere)</w:t>
            </w:r>
          </w:p>
        </w:tc>
        <w:tc>
          <w:tcPr>
            <w:tcW w:w="1985" w:type="dxa"/>
            <w:tcBorders>
              <w:top w:val="single" w:sz="8" w:space="0" w:color="000000"/>
              <w:left w:val="nil"/>
              <w:bottom w:val="nil"/>
              <w:right w:val="nil"/>
            </w:tcBorders>
            <w:vAlign w:val="center"/>
            <w:hideMark/>
          </w:tcPr>
          <w:p w14:paraId="12629B58" w14:textId="77777777" w:rsidR="0095743F" w:rsidRPr="0033109B" w:rsidRDefault="0095743F" w:rsidP="00913FE1">
            <w:pPr>
              <w:spacing w:after="0" w:line="240" w:lineRule="auto"/>
              <w:rPr>
                <w:rFonts w:ascii="Gill Sans MT" w:eastAsia="Calibri" w:hAnsi="Gill Sans MT" w:cs="Times New Roman"/>
                <w:b/>
                <w:sz w:val="16"/>
                <w:szCs w:val="16"/>
                <w:lang w:val="en-US"/>
              </w:rPr>
            </w:pPr>
            <w:r w:rsidRPr="0033109B">
              <w:rPr>
                <w:rFonts w:ascii="Gill Sans MT" w:eastAsia="Calibri" w:hAnsi="Gill Sans MT" w:cs="Times New Roman"/>
                <w:b/>
                <w:sz w:val="16"/>
                <w:szCs w:val="16"/>
                <w:lang w:val="en-US"/>
              </w:rPr>
              <w:t>BA (Right hemisphere)</w:t>
            </w:r>
          </w:p>
        </w:tc>
      </w:tr>
      <w:tr w:rsidR="0095743F" w:rsidRPr="0033109B" w14:paraId="6A422FF0" w14:textId="77777777" w:rsidTr="00913FE1">
        <w:trPr>
          <w:trHeight w:val="255"/>
        </w:trPr>
        <w:tc>
          <w:tcPr>
            <w:tcW w:w="568" w:type="dxa"/>
            <w:tcBorders>
              <w:top w:val="nil"/>
              <w:left w:val="nil"/>
              <w:bottom w:val="single" w:sz="8" w:space="0" w:color="000000"/>
              <w:right w:val="nil"/>
            </w:tcBorders>
            <w:vAlign w:val="center"/>
            <w:hideMark/>
          </w:tcPr>
          <w:p w14:paraId="2CC16933" w14:textId="77777777" w:rsidR="0095743F" w:rsidRPr="0033109B" w:rsidRDefault="0095743F" w:rsidP="00913FE1">
            <w:pPr>
              <w:spacing w:after="0" w:line="240" w:lineRule="auto"/>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OFC</w:t>
            </w:r>
          </w:p>
        </w:tc>
        <w:tc>
          <w:tcPr>
            <w:tcW w:w="1842" w:type="dxa"/>
            <w:tcBorders>
              <w:top w:val="nil"/>
              <w:left w:val="nil"/>
              <w:bottom w:val="single" w:sz="8" w:space="0" w:color="000000"/>
              <w:right w:val="nil"/>
            </w:tcBorders>
            <w:vAlign w:val="center"/>
          </w:tcPr>
          <w:p w14:paraId="12ED8DCA" w14:textId="77777777" w:rsidR="0095743F" w:rsidRPr="0033109B" w:rsidRDefault="0095743F" w:rsidP="00913FE1">
            <w:pPr>
              <w:spacing w:after="0" w:line="240" w:lineRule="auto"/>
              <w:rPr>
                <w:rFonts w:ascii="Gill Sans MT" w:eastAsia="Calibri" w:hAnsi="Gill Sans MT" w:cs="Times New Roman"/>
                <w:sz w:val="16"/>
                <w:szCs w:val="16"/>
                <w:lang w:val="en-US"/>
              </w:rPr>
            </w:pPr>
          </w:p>
        </w:tc>
        <w:tc>
          <w:tcPr>
            <w:tcW w:w="709" w:type="dxa"/>
            <w:tcBorders>
              <w:top w:val="single" w:sz="8" w:space="0" w:color="000000"/>
              <w:left w:val="nil"/>
              <w:bottom w:val="single" w:sz="8" w:space="0" w:color="000000"/>
              <w:right w:val="nil"/>
            </w:tcBorders>
            <w:vAlign w:val="center"/>
            <w:hideMark/>
          </w:tcPr>
          <w:p w14:paraId="3E654411"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Total</w:t>
            </w:r>
          </w:p>
        </w:tc>
        <w:tc>
          <w:tcPr>
            <w:tcW w:w="567" w:type="dxa"/>
            <w:tcBorders>
              <w:top w:val="single" w:sz="8" w:space="0" w:color="000000"/>
              <w:left w:val="nil"/>
              <w:bottom w:val="single" w:sz="8" w:space="0" w:color="000000"/>
              <w:right w:val="nil"/>
            </w:tcBorders>
            <w:vAlign w:val="center"/>
            <w:hideMark/>
          </w:tcPr>
          <w:p w14:paraId="4DF1172B"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L</w:t>
            </w:r>
          </w:p>
        </w:tc>
        <w:tc>
          <w:tcPr>
            <w:tcW w:w="709" w:type="dxa"/>
            <w:tcBorders>
              <w:top w:val="single" w:sz="8" w:space="0" w:color="000000"/>
              <w:left w:val="nil"/>
              <w:bottom w:val="single" w:sz="8" w:space="0" w:color="000000"/>
              <w:right w:val="nil"/>
            </w:tcBorders>
            <w:vAlign w:val="center"/>
            <w:hideMark/>
          </w:tcPr>
          <w:p w14:paraId="3512A20A"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R</w:t>
            </w:r>
          </w:p>
        </w:tc>
        <w:tc>
          <w:tcPr>
            <w:tcW w:w="1984" w:type="dxa"/>
            <w:tcBorders>
              <w:top w:val="nil"/>
              <w:left w:val="nil"/>
              <w:bottom w:val="single" w:sz="8" w:space="0" w:color="000000"/>
              <w:right w:val="nil"/>
            </w:tcBorders>
            <w:vAlign w:val="center"/>
          </w:tcPr>
          <w:p w14:paraId="26DF362C" w14:textId="77777777" w:rsidR="0095743F" w:rsidRPr="0033109B" w:rsidRDefault="0095743F" w:rsidP="00913FE1">
            <w:pPr>
              <w:spacing w:after="0" w:line="240" w:lineRule="auto"/>
              <w:rPr>
                <w:rFonts w:ascii="Gill Sans MT" w:eastAsia="Calibri" w:hAnsi="Gill Sans MT" w:cs="Times New Roman"/>
                <w:sz w:val="16"/>
                <w:szCs w:val="16"/>
                <w:lang w:val="en-US"/>
              </w:rPr>
            </w:pPr>
          </w:p>
        </w:tc>
        <w:tc>
          <w:tcPr>
            <w:tcW w:w="1985" w:type="dxa"/>
            <w:tcBorders>
              <w:top w:val="nil"/>
              <w:left w:val="nil"/>
              <w:bottom w:val="single" w:sz="8" w:space="0" w:color="000000"/>
              <w:right w:val="nil"/>
            </w:tcBorders>
            <w:vAlign w:val="center"/>
          </w:tcPr>
          <w:p w14:paraId="5C2DF5F9" w14:textId="77777777" w:rsidR="0095743F" w:rsidRPr="0033109B" w:rsidRDefault="0095743F" w:rsidP="00913FE1">
            <w:pPr>
              <w:spacing w:after="0" w:line="240" w:lineRule="auto"/>
              <w:rPr>
                <w:rFonts w:ascii="Gill Sans MT" w:eastAsia="Calibri" w:hAnsi="Gill Sans MT" w:cs="Times New Roman"/>
                <w:sz w:val="16"/>
                <w:szCs w:val="16"/>
                <w:lang w:val="en-US"/>
              </w:rPr>
            </w:pPr>
          </w:p>
        </w:tc>
      </w:tr>
      <w:tr w:rsidR="0095743F" w:rsidRPr="0033109B" w14:paraId="3E1BC6B0" w14:textId="77777777" w:rsidTr="00913FE1">
        <w:trPr>
          <w:trHeight w:val="255"/>
        </w:trPr>
        <w:tc>
          <w:tcPr>
            <w:tcW w:w="568" w:type="dxa"/>
            <w:tcBorders>
              <w:top w:val="single" w:sz="8" w:space="0" w:color="000000"/>
              <w:left w:val="nil"/>
              <w:bottom w:val="nil"/>
              <w:right w:val="nil"/>
            </w:tcBorders>
            <w:vAlign w:val="center"/>
            <w:hideMark/>
          </w:tcPr>
          <w:p w14:paraId="08360C44" w14:textId="77777777" w:rsidR="0095743F" w:rsidRPr="0033109B" w:rsidRDefault="0095743F" w:rsidP="00913FE1">
            <w:pPr>
              <w:spacing w:after="0" w:line="240" w:lineRule="auto"/>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1</w:t>
            </w:r>
          </w:p>
        </w:tc>
        <w:tc>
          <w:tcPr>
            <w:tcW w:w="1842" w:type="dxa"/>
            <w:tcBorders>
              <w:top w:val="single" w:sz="8" w:space="0" w:color="000000"/>
              <w:left w:val="nil"/>
              <w:bottom w:val="nil"/>
              <w:right w:val="nil"/>
            </w:tcBorders>
            <w:vAlign w:val="center"/>
            <w:hideMark/>
          </w:tcPr>
          <w:p w14:paraId="1C814CC5"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Low Grade Glioma</w:t>
            </w:r>
          </w:p>
        </w:tc>
        <w:tc>
          <w:tcPr>
            <w:tcW w:w="709" w:type="dxa"/>
            <w:tcBorders>
              <w:top w:val="single" w:sz="8" w:space="0" w:color="000000"/>
              <w:left w:val="nil"/>
              <w:bottom w:val="nil"/>
              <w:right w:val="nil"/>
            </w:tcBorders>
            <w:vAlign w:val="center"/>
            <w:hideMark/>
          </w:tcPr>
          <w:p w14:paraId="276AE0A8"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109.3</w:t>
            </w:r>
          </w:p>
        </w:tc>
        <w:tc>
          <w:tcPr>
            <w:tcW w:w="567" w:type="dxa"/>
            <w:tcBorders>
              <w:top w:val="single" w:sz="8" w:space="0" w:color="000000"/>
              <w:left w:val="nil"/>
              <w:bottom w:val="nil"/>
              <w:right w:val="nil"/>
            </w:tcBorders>
            <w:vAlign w:val="center"/>
            <w:hideMark/>
          </w:tcPr>
          <w:p w14:paraId="4A39649F"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0</w:t>
            </w:r>
          </w:p>
        </w:tc>
        <w:tc>
          <w:tcPr>
            <w:tcW w:w="709" w:type="dxa"/>
            <w:tcBorders>
              <w:top w:val="single" w:sz="8" w:space="0" w:color="000000"/>
              <w:left w:val="nil"/>
              <w:bottom w:val="nil"/>
              <w:right w:val="nil"/>
            </w:tcBorders>
            <w:vAlign w:val="center"/>
            <w:hideMark/>
          </w:tcPr>
          <w:p w14:paraId="16D60E91"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109.3</w:t>
            </w:r>
          </w:p>
        </w:tc>
        <w:tc>
          <w:tcPr>
            <w:tcW w:w="1984" w:type="dxa"/>
            <w:tcBorders>
              <w:top w:val="single" w:sz="8" w:space="0" w:color="000000"/>
              <w:left w:val="nil"/>
              <w:bottom w:val="nil"/>
              <w:right w:val="nil"/>
            </w:tcBorders>
            <w:vAlign w:val="center"/>
            <w:hideMark/>
          </w:tcPr>
          <w:p w14:paraId="2CF98C3F"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_</w:t>
            </w:r>
          </w:p>
        </w:tc>
        <w:tc>
          <w:tcPr>
            <w:tcW w:w="1985" w:type="dxa"/>
            <w:tcBorders>
              <w:top w:val="single" w:sz="8" w:space="0" w:color="000000"/>
              <w:left w:val="nil"/>
              <w:bottom w:val="nil"/>
              <w:right w:val="nil"/>
            </w:tcBorders>
            <w:vAlign w:val="center"/>
            <w:hideMark/>
          </w:tcPr>
          <w:p w14:paraId="7C860FDF"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4, 6, 8-11, 32, 38, 44-48</w:t>
            </w:r>
          </w:p>
        </w:tc>
      </w:tr>
      <w:tr w:rsidR="0095743F" w:rsidRPr="0033109B" w14:paraId="492BC7DD" w14:textId="77777777" w:rsidTr="00913FE1">
        <w:trPr>
          <w:trHeight w:val="255"/>
        </w:trPr>
        <w:tc>
          <w:tcPr>
            <w:tcW w:w="568" w:type="dxa"/>
            <w:tcBorders>
              <w:top w:val="nil"/>
              <w:left w:val="nil"/>
              <w:bottom w:val="nil"/>
              <w:right w:val="nil"/>
            </w:tcBorders>
            <w:vAlign w:val="center"/>
            <w:hideMark/>
          </w:tcPr>
          <w:p w14:paraId="4AA21E56" w14:textId="77777777" w:rsidR="0095743F" w:rsidRPr="0033109B" w:rsidRDefault="0095743F" w:rsidP="00913FE1">
            <w:pPr>
              <w:spacing w:after="0" w:line="240" w:lineRule="auto"/>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2</w:t>
            </w:r>
          </w:p>
        </w:tc>
        <w:tc>
          <w:tcPr>
            <w:tcW w:w="1842" w:type="dxa"/>
            <w:tcBorders>
              <w:top w:val="nil"/>
              <w:left w:val="nil"/>
              <w:bottom w:val="nil"/>
              <w:right w:val="nil"/>
            </w:tcBorders>
            <w:vAlign w:val="center"/>
            <w:hideMark/>
          </w:tcPr>
          <w:p w14:paraId="48729F42"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Low Grade Glioma</w:t>
            </w:r>
          </w:p>
        </w:tc>
        <w:tc>
          <w:tcPr>
            <w:tcW w:w="709" w:type="dxa"/>
            <w:tcBorders>
              <w:top w:val="nil"/>
              <w:left w:val="nil"/>
              <w:bottom w:val="nil"/>
              <w:right w:val="nil"/>
            </w:tcBorders>
            <w:vAlign w:val="center"/>
            <w:hideMark/>
          </w:tcPr>
          <w:p w14:paraId="705494E5"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0.5</w:t>
            </w:r>
          </w:p>
        </w:tc>
        <w:tc>
          <w:tcPr>
            <w:tcW w:w="567" w:type="dxa"/>
            <w:tcBorders>
              <w:top w:val="nil"/>
              <w:left w:val="nil"/>
              <w:bottom w:val="nil"/>
              <w:right w:val="nil"/>
            </w:tcBorders>
            <w:vAlign w:val="center"/>
            <w:hideMark/>
          </w:tcPr>
          <w:p w14:paraId="77E100EF"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0.5</w:t>
            </w:r>
          </w:p>
        </w:tc>
        <w:tc>
          <w:tcPr>
            <w:tcW w:w="709" w:type="dxa"/>
            <w:tcBorders>
              <w:top w:val="nil"/>
              <w:left w:val="nil"/>
              <w:bottom w:val="nil"/>
              <w:right w:val="nil"/>
            </w:tcBorders>
            <w:vAlign w:val="center"/>
            <w:hideMark/>
          </w:tcPr>
          <w:p w14:paraId="0DEDD8D3"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0</w:t>
            </w:r>
          </w:p>
        </w:tc>
        <w:tc>
          <w:tcPr>
            <w:tcW w:w="1984" w:type="dxa"/>
            <w:tcBorders>
              <w:top w:val="nil"/>
              <w:left w:val="nil"/>
              <w:bottom w:val="nil"/>
              <w:right w:val="nil"/>
            </w:tcBorders>
            <w:vAlign w:val="center"/>
            <w:hideMark/>
          </w:tcPr>
          <w:p w14:paraId="78A3BDD6"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45</w:t>
            </w:r>
          </w:p>
        </w:tc>
        <w:tc>
          <w:tcPr>
            <w:tcW w:w="1985" w:type="dxa"/>
            <w:tcBorders>
              <w:top w:val="nil"/>
              <w:left w:val="nil"/>
              <w:bottom w:val="nil"/>
              <w:right w:val="nil"/>
            </w:tcBorders>
            <w:vAlign w:val="center"/>
            <w:hideMark/>
          </w:tcPr>
          <w:p w14:paraId="3CB6BADF"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_</w:t>
            </w:r>
          </w:p>
        </w:tc>
      </w:tr>
      <w:tr w:rsidR="0095743F" w:rsidRPr="0033109B" w14:paraId="7F1B4BF5" w14:textId="77777777" w:rsidTr="00913FE1">
        <w:trPr>
          <w:trHeight w:val="255"/>
        </w:trPr>
        <w:tc>
          <w:tcPr>
            <w:tcW w:w="568" w:type="dxa"/>
            <w:tcBorders>
              <w:top w:val="nil"/>
              <w:left w:val="nil"/>
              <w:bottom w:val="nil"/>
              <w:right w:val="nil"/>
            </w:tcBorders>
            <w:vAlign w:val="center"/>
            <w:hideMark/>
          </w:tcPr>
          <w:p w14:paraId="2F9F54BC" w14:textId="77777777" w:rsidR="0095743F" w:rsidRPr="0033109B" w:rsidRDefault="0095743F" w:rsidP="00913FE1">
            <w:pPr>
              <w:spacing w:after="0" w:line="240" w:lineRule="auto"/>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3</w:t>
            </w:r>
          </w:p>
        </w:tc>
        <w:tc>
          <w:tcPr>
            <w:tcW w:w="1842" w:type="dxa"/>
            <w:tcBorders>
              <w:top w:val="nil"/>
              <w:left w:val="nil"/>
              <w:bottom w:val="nil"/>
              <w:right w:val="nil"/>
            </w:tcBorders>
            <w:vAlign w:val="center"/>
            <w:hideMark/>
          </w:tcPr>
          <w:p w14:paraId="0E8275E9"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Low Grade Glioma</w:t>
            </w:r>
          </w:p>
        </w:tc>
        <w:tc>
          <w:tcPr>
            <w:tcW w:w="709" w:type="dxa"/>
            <w:tcBorders>
              <w:top w:val="nil"/>
              <w:left w:val="nil"/>
              <w:bottom w:val="nil"/>
              <w:right w:val="nil"/>
            </w:tcBorders>
            <w:vAlign w:val="center"/>
            <w:hideMark/>
          </w:tcPr>
          <w:p w14:paraId="3DF2154E"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158.5</w:t>
            </w:r>
          </w:p>
        </w:tc>
        <w:tc>
          <w:tcPr>
            <w:tcW w:w="567" w:type="dxa"/>
            <w:tcBorders>
              <w:top w:val="nil"/>
              <w:left w:val="nil"/>
              <w:bottom w:val="nil"/>
              <w:right w:val="nil"/>
            </w:tcBorders>
            <w:vAlign w:val="center"/>
            <w:hideMark/>
          </w:tcPr>
          <w:p w14:paraId="0B282AE1"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0.3</w:t>
            </w:r>
          </w:p>
        </w:tc>
        <w:tc>
          <w:tcPr>
            <w:tcW w:w="709" w:type="dxa"/>
            <w:tcBorders>
              <w:top w:val="nil"/>
              <w:left w:val="nil"/>
              <w:bottom w:val="nil"/>
              <w:right w:val="nil"/>
            </w:tcBorders>
            <w:vAlign w:val="center"/>
            <w:hideMark/>
          </w:tcPr>
          <w:p w14:paraId="1F01AF8A"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158.2</w:t>
            </w:r>
          </w:p>
        </w:tc>
        <w:tc>
          <w:tcPr>
            <w:tcW w:w="1984" w:type="dxa"/>
            <w:tcBorders>
              <w:top w:val="nil"/>
              <w:left w:val="nil"/>
              <w:bottom w:val="nil"/>
              <w:right w:val="nil"/>
            </w:tcBorders>
            <w:vAlign w:val="center"/>
            <w:hideMark/>
          </w:tcPr>
          <w:p w14:paraId="1EB804A5"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_</w:t>
            </w:r>
          </w:p>
        </w:tc>
        <w:tc>
          <w:tcPr>
            <w:tcW w:w="1985" w:type="dxa"/>
            <w:tcBorders>
              <w:top w:val="nil"/>
              <w:left w:val="nil"/>
              <w:bottom w:val="nil"/>
              <w:right w:val="nil"/>
            </w:tcBorders>
            <w:vAlign w:val="center"/>
            <w:hideMark/>
          </w:tcPr>
          <w:p w14:paraId="1496FAAC"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6, 8-11, 24, 32, 38, 44-48</w:t>
            </w:r>
          </w:p>
        </w:tc>
      </w:tr>
      <w:tr w:rsidR="0095743F" w:rsidRPr="0033109B" w14:paraId="0EFC9A73" w14:textId="77777777" w:rsidTr="00913FE1">
        <w:trPr>
          <w:trHeight w:val="255"/>
        </w:trPr>
        <w:tc>
          <w:tcPr>
            <w:tcW w:w="568" w:type="dxa"/>
            <w:tcBorders>
              <w:top w:val="nil"/>
              <w:left w:val="nil"/>
              <w:bottom w:val="nil"/>
              <w:right w:val="nil"/>
            </w:tcBorders>
            <w:vAlign w:val="center"/>
            <w:hideMark/>
          </w:tcPr>
          <w:p w14:paraId="553DEE0A" w14:textId="77777777" w:rsidR="0095743F" w:rsidRPr="0033109B" w:rsidRDefault="0095743F" w:rsidP="00913FE1">
            <w:pPr>
              <w:spacing w:after="0" w:line="240" w:lineRule="auto"/>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4</w:t>
            </w:r>
          </w:p>
        </w:tc>
        <w:tc>
          <w:tcPr>
            <w:tcW w:w="1842" w:type="dxa"/>
            <w:tcBorders>
              <w:top w:val="nil"/>
              <w:left w:val="nil"/>
              <w:bottom w:val="nil"/>
              <w:right w:val="nil"/>
            </w:tcBorders>
            <w:vAlign w:val="center"/>
            <w:hideMark/>
          </w:tcPr>
          <w:p w14:paraId="43E1CF2C"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Low Grade Glioma</w:t>
            </w:r>
          </w:p>
        </w:tc>
        <w:tc>
          <w:tcPr>
            <w:tcW w:w="709" w:type="dxa"/>
            <w:tcBorders>
              <w:top w:val="nil"/>
              <w:left w:val="nil"/>
              <w:bottom w:val="nil"/>
              <w:right w:val="nil"/>
            </w:tcBorders>
            <w:vAlign w:val="center"/>
            <w:hideMark/>
          </w:tcPr>
          <w:p w14:paraId="48D5A725"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28.1</w:t>
            </w:r>
          </w:p>
        </w:tc>
        <w:tc>
          <w:tcPr>
            <w:tcW w:w="567" w:type="dxa"/>
            <w:tcBorders>
              <w:top w:val="nil"/>
              <w:left w:val="nil"/>
              <w:bottom w:val="nil"/>
              <w:right w:val="nil"/>
            </w:tcBorders>
            <w:vAlign w:val="center"/>
            <w:hideMark/>
          </w:tcPr>
          <w:p w14:paraId="477A2051"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0</w:t>
            </w:r>
          </w:p>
        </w:tc>
        <w:tc>
          <w:tcPr>
            <w:tcW w:w="709" w:type="dxa"/>
            <w:tcBorders>
              <w:top w:val="nil"/>
              <w:left w:val="nil"/>
              <w:bottom w:val="nil"/>
              <w:right w:val="nil"/>
            </w:tcBorders>
            <w:vAlign w:val="center"/>
            <w:hideMark/>
          </w:tcPr>
          <w:p w14:paraId="33369027"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28.1</w:t>
            </w:r>
          </w:p>
        </w:tc>
        <w:tc>
          <w:tcPr>
            <w:tcW w:w="1984" w:type="dxa"/>
            <w:tcBorders>
              <w:top w:val="nil"/>
              <w:left w:val="nil"/>
              <w:bottom w:val="nil"/>
              <w:right w:val="nil"/>
            </w:tcBorders>
            <w:vAlign w:val="center"/>
            <w:hideMark/>
          </w:tcPr>
          <w:p w14:paraId="4F450202"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_</w:t>
            </w:r>
          </w:p>
        </w:tc>
        <w:tc>
          <w:tcPr>
            <w:tcW w:w="1985" w:type="dxa"/>
            <w:tcBorders>
              <w:top w:val="nil"/>
              <w:left w:val="nil"/>
              <w:bottom w:val="nil"/>
              <w:right w:val="nil"/>
            </w:tcBorders>
            <w:vAlign w:val="center"/>
            <w:hideMark/>
          </w:tcPr>
          <w:p w14:paraId="256AD866"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9, 44-46, 48</w:t>
            </w:r>
          </w:p>
        </w:tc>
      </w:tr>
      <w:tr w:rsidR="0095743F" w:rsidRPr="0033109B" w14:paraId="000BE39B" w14:textId="77777777" w:rsidTr="00913FE1">
        <w:trPr>
          <w:trHeight w:val="255"/>
        </w:trPr>
        <w:tc>
          <w:tcPr>
            <w:tcW w:w="568" w:type="dxa"/>
            <w:tcBorders>
              <w:top w:val="nil"/>
              <w:left w:val="nil"/>
              <w:bottom w:val="nil"/>
              <w:right w:val="nil"/>
            </w:tcBorders>
            <w:vAlign w:val="center"/>
            <w:hideMark/>
          </w:tcPr>
          <w:p w14:paraId="0BBDD5A5" w14:textId="77777777" w:rsidR="0095743F" w:rsidRPr="0033109B" w:rsidRDefault="0095743F" w:rsidP="00913FE1">
            <w:pPr>
              <w:spacing w:after="0" w:line="240" w:lineRule="auto"/>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5</w:t>
            </w:r>
          </w:p>
        </w:tc>
        <w:tc>
          <w:tcPr>
            <w:tcW w:w="1842" w:type="dxa"/>
            <w:tcBorders>
              <w:top w:val="nil"/>
              <w:left w:val="nil"/>
              <w:bottom w:val="nil"/>
              <w:right w:val="nil"/>
            </w:tcBorders>
            <w:vAlign w:val="center"/>
            <w:hideMark/>
          </w:tcPr>
          <w:p w14:paraId="0CB9C056"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Low Grade Glioma</w:t>
            </w:r>
          </w:p>
        </w:tc>
        <w:tc>
          <w:tcPr>
            <w:tcW w:w="709" w:type="dxa"/>
            <w:tcBorders>
              <w:top w:val="nil"/>
              <w:left w:val="nil"/>
              <w:bottom w:val="nil"/>
              <w:right w:val="nil"/>
            </w:tcBorders>
            <w:vAlign w:val="center"/>
            <w:hideMark/>
          </w:tcPr>
          <w:p w14:paraId="4D1448DB"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41.8</w:t>
            </w:r>
          </w:p>
        </w:tc>
        <w:tc>
          <w:tcPr>
            <w:tcW w:w="567" w:type="dxa"/>
            <w:tcBorders>
              <w:top w:val="nil"/>
              <w:left w:val="nil"/>
              <w:bottom w:val="nil"/>
              <w:right w:val="nil"/>
            </w:tcBorders>
            <w:vAlign w:val="center"/>
            <w:hideMark/>
          </w:tcPr>
          <w:p w14:paraId="1E3BDA71"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0</w:t>
            </w:r>
          </w:p>
        </w:tc>
        <w:tc>
          <w:tcPr>
            <w:tcW w:w="709" w:type="dxa"/>
            <w:tcBorders>
              <w:top w:val="nil"/>
              <w:left w:val="nil"/>
              <w:bottom w:val="nil"/>
              <w:right w:val="nil"/>
            </w:tcBorders>
            <w:vAlign w:val="center"/>
            <w:hideMark/>
          </w:tcPr>
          <w:p w14:paraId="7937F591"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41.8</w:t>
            </w:r>
          </w:p>
        </w:tc>
        <w:tc>
          <w:tcPr>
            <w:tcW w:w="1984" w:type="dxa"/>
            <w:tcBorders>
              <w:top w:val="nil"/>
              <w:left w:val="nil"/>
              <w:bottom w:val="nil"/>
              <w:right w:val="nil"/>
            </w:tcBorders>
            <w:vAlign w:val="center"/>
            <w:hideMark/>
          </w:tcPr>
          <w:p w14:paraId="72D4B7AE"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_</w:t>
            </w:r>
          </w:p>
        </w:tc>
        <w:tc>
          <w:tcPr>
            <w:tcW w:w="1985" w:type="dxa"/>
            <w:tcBorders>
              <w:top w:val="nil"/>
              <w:left w:val="nil"/>
              <w:bottom w:val="nil"/>
              <w:right w:val="nil"/>
            </w:tcBorders>
            <w:vAlign w:val="center"/>
            <w:hideMark/>
          </w:tcPr>
          <w:p w14:paraId="65977FBA"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9, 10, 32, 44-48</w:t>
            </w:r>
          </w:p>
        </w:tc>
      </w:tr>
      <w:tr w:rsidR="0095743F" w:rsidRPr="0033109B" w14:paraId="7B11B6F6" w14:textId="77777777" w:rsidTr="00913FE1">
        <w:trPr>
          <w:trHeight w:val="255"/>
        </w:trPr>
        <w:tc>
          <w:tcPr>
            <w:tcW w:w="568" w:type="dxa"/>
            <w:tcBorders>
              <w:top w:val="nil"/>
              <w:left w:val="nil"/>
              <w:bottom w:val="nil"/>
              <w:right w:val="nil"/>
            </w:tcBorders>
            <w:vAlign w:val="center"/>
            <w:hideMark/>
          </w:tcPr>
          <w:p w14:paraId="63276D66" w14:textId="77777777" w:rsidR="0095743F" w:rsidRPr="0033109B" w:rsidRDefault="0095743F" w:rsidP="00913FE1">
            <w:pPr>
              <w:spacing w:after="0" w:line="240" w:lineRule="auto"/>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6</w:t>
            </w:r>
          </w:p>
        </w:tc>
        <w:tc>
          <w:tcPr>
            <w:tcW w:w="1842" w:type="dxa"/>
            <w:tcBorders>
              <w:top w:val="nil"/>
              <w:left w:val="nil"/>
              <w:bottom w:val="nil"/>
              <w:right w:val="nil"/>
            </w:tcBorders>
            <w:vAlign w:val="center"/>
            <w:hideMark/>
          </w:tcPr>
          <w:p w14:paraId="7A9CD5D1"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Frontal Meningioma</w:t>
            </w:r>
          </w:p>
        </w:tc>
        <w:tc>
          <w:tcPr>
            <w:tcW w:w="709" w:type="dxa"/>
            <w:tcBorders>
              <w:top w:val="nil"/>
              <w:left w:val="nil"/>
              <w:bottom w:val="nil"/>
              <w:right w:val="nil"/>
            </w:tcBorders>
            <w:vAlign w:val="center"/>
            <w:hideMark/>
          </w:tcPr>
          <w:p w14:paraId="6DC3B2C0"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29.9</w:t>
            </w:r>
          </w:p>
        </w:tc>
        <w:tc>
          <w:tcPr>
            <w:tcW w:w="567" w:type="dxa"/>
            <w:tcBorders>
              <w:top w:val="nil"/>
              <w:left w:val="nil"/>
              <w:bottom w:val="nil"/>
              <w:right w:val="nil"/>
            </w:tcBorders>
            <w:vAlign w:val="center"/>
            <w:hideMark/>
          </w:tcPr>
          <w:p w14:paraId="07AD6B76"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0</w:t>
            </w:r>
          </w:p>
        </w:tc>
        <w:tc>
          <w:tcPr>
            <w:tcW w:w="709" w:type="dxa"/>
            <w:tcBorders>
              <w:top w:val="nil"/>
              <w:left w:val="nil"/>
              <w:bottom w:val="nil"/>
              <w:right w:val="nil"/>
            </w:tcBorders>
            <w:vAlign w:val="center"/>
            <w:hideMark/>
          </w:tcPr>
          <w:p w14:paraId="23003D26"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29.9</w:t>
            </w:r>
          </w:p>
        </w:tc>
        <w:tc>
          <w:tcPr>
            <w:tcW w:w="1984" w:type="dxa"/>
            <w:tcBorders>
              <w:top w:val="nil"/>
              <w:left w:val="nil"/>
              <w:bottom w:val="nil"/>
              <w:right w:val="nil"/>
            </w:tcBorders>
            <w:vAlign w:val="center"/>
            <w:hideMark/>
          </w:tcPr>
          <w:p w14:paraId="5B36A5E2"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_</w:t>
            </w:r>
          </w:p>
        </w:tc>
        <w:tc>
          <w:tcPr>
            <w:tcW w:w="1985" w:type="dxa"/>
            <w:tcBorders>
              <w:top w:val="nil"/>
              <w:left w:val="nil"/>
              <w:bottom w:val="nil"/>
              <w:right w:val="nil"/>
            </w:tcBorders>
            <w:vAlign w:val="center"/>
            <w:hideMark/>
          </w:tcPr>
          <w:p w14:paraId="5A86A917"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4-6</w:t>
            </w:r>
          </w:p>
        </w:tc>
      </w:tr>
      <w:tr w:rsidR="0095743F" w:rsidRPr="0033109B" w14:paraId="081426C6" w14:textId="77777777" w:rsidTr="00913FE1">
        <w:trPr>
          <w:trHeight w:val="255"/>
        </w:trPr>
        <w:tc>
          <w:tcPr>
            <w:tcW w:w="568" w:type="dxa"/>
            <w:tcBorders>
              <w:top w:val="nil"/>
              <w:left w:val="nil"/>
              <w:bottom w:val="nil"/>
              <w:right w:val="nil"/>
            </w:tcBorders>
            <w:vAlign w:val="center"/>
            <w:hideMark/>
          </w:tcPr>
          <w:p w14:paraId="71A4F2E0" w14:textId="77777777" w:rsidR="0095743F" w:rsidRPr="0033109B" w:rsidRDefault="0095743F" w:rsidP="00913FE1">
            <w:pPr>
              <w:spacing w:after="0" w:line="240" w:lineRule="auto"/>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7</w:t>
            </w:r>
          </w:p>
        </w:tc>
        <w:tc>
          <w:tcPr>
            <w:tcW w:w="1842" w:type="dxa"/>
            <w:tcBorders>
              <w:top w:val="nil"/>
              <w:left w:val="nil"/>
              <w:bottom w:val="nil"/>
              <w:right w:val="nil"/>
            </w:tcBorders>
            <w:vAlign w:val="center"/>
            <w:hideMark/>
          </w:tcPr>
          <w:p w14:paraId="600670C9"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Low Grade Glioma</w:t>
            </w:r>
          </w:p>
        </w:tc>
        <w:tc>
          <w:tcPr>
            <w:tcW w:w="709" w:type="dxa"/>
            <w:tcBorders>
              <w:top w:val="nil"/>
              <w:left w:val="nil"/>
              <w:bottom w:val="nil"/>
              <w:right w:val="nil"/>
            </w:tcBorders>
            <w:vAlign w:val="center"/>
            <w:hideMark/>
          </w:tcPr>
          <w:p w14:paraId="7221C122"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33.5</w:t>
            </w:r>
          </w:p>
        </w:tc>
        <w:tc>
          <w:tcPr>
            <w:tcW w:w="567" w:type="dxa"/>
            <w:tcBorders>
              <w:top w:val="nil"/>
              <w:left w:val="nil"/>
              <w:bottom w:val="nil"/>
              <w:right w:val="nil"/>
            </w:tcBorders>
            <w:vAlign w:val="center"/>
            <w:hideMark/>
          </w:tcPr>
          <w:p w14:paraId="13FB27B2"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33.5</w:t>
            </w:r>
          </w:p>
        </w:tc>
        <w:tc>
          <w:tcPr>
            <w:tcW w:w="709" w:type="dxa"/>
            <w:tcBorders>
              <w:top w:val="nil"/>
              <w:left w:val="nil"/>
              <w:bottom w:val="nil"/>
              <w:right w:val="nil"/>
            </w:tcBorders>
            <w:vAlign w:val="center"/>
            <w:hideMark/>
          </w:tcPr>
          <w:p w14:paraId="252E9256"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0</w:t>
            </w:r>
          </w:p>
        </w:tc>
        <w:tc>
          <w:tcPr>
            <w:tcW w:w="1984" w:type="dxa"/>
            <w:tcBorders>
              <w:top w:val="nil"/>
              <w:left w:val="nil"/>
              <w:bottom w:val="nil"/>
              <w:right w:val="nil"/>
            </w:tcBorders>
            <w:vAlign w:val="center"/>
            <w:hideMark/>
          </w:tcPr>
          <w:p w14:paraId="06B0A957"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6, 8, 9, 44, 48</w:t>
            </w:r>
          </w:p>
        </w:tc>
        <w:tc>
          <w:tcPr>
            <w:tcW w:w="1985" w:type="dxa"/>
            <w:tcBorders>
              <w:top w:val="nil"/>
              <w:left w:val="nil"/>
              <w:bottom w:val="nil"/>
              <w:right w:val="nil"/>
            </w:tcBorders>
            <w:vAlign w:val="center"/>
            <w:hideMark/>
          </w:tcPr>
          <w:p w14:paraId="425D15A5"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_</w:t>
            </w:r>
          </w:p>
        </w:tc>
      </w:tr>
      <w:tr w:rsidR="0095743F" w:rsidRPr="0033109B" w14:paraId="54FA99C1" w14:textId="77777777" w:rsidTr="00913FE1">
        <w:trPr>
          <w:trHeight w:val="255"/>
        </w:trPr>
        <w:tc>
          <w:tcPr>
            <w:tcW w:w="568" w:type="dxa"/>
            <w:tcBorders>
              <w:top w:val="nil"/>
              <w:left w:val="nil"/>
              <w:bottom w:val="nil"/>
              <w:right w:val="nil"/>
            </w:tcBorders>
            <w:vAlign w:val="center"/>
            <w:hideMark/>
          </w:tcPr>
          <w:p w14:paraId="08202684" w14:textId="77777777" w:rsidR="0095743F" w:rsidRPr="0033109B" w:rsidRDefault="0095743F" w:rsidP="00913FE1">
            <w:pPr>
              <w:spacing w:after="0" w:line="240" w:lineRule="auto"/>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8</w:t>
            </w:r>
          </w:p>
        </w:tc>
        <w:tc>
          <w:tcPr>
            <w:tcW w:w="1842" w:type="dxa"/>
            <w:tcBorders>
              <w:top w:val="nil"/>
              <w:left w:val="nil"/>
              <w:bottom w:val="nil"/>
              <w:right w:val="nil"/>
            </w:tcBorders>
            <w:vAlign w:val="center"/>
            <w:hideMark/>
          </w:tcPr>
          <w:p w14:paraId="54724C5A"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Low Grade Glioma</w:t>
            </w:r>
          </w:p>
        </w:tc>
        <w:tc>
          <w:tcPr>
            <w:tcW w:w="709" w:type="dxa"/>
            <w:tcBorders>
              <w:top w:val="nil"/>
              <w:left w:val="nil"/>
              <w:bottom w:val="nil"/>
              <w:right w:val="nil"/>
            </w:tcBorders>
            <w:vAlign w:val="center"/>
            <w:hideMark/>
          </w:tcPr>
          <w:p w14:paraId="3FE7ED97"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12.5</w:t>
            </w:r>
          </w:p>
        </w:tc>
        <w:tc>
          <w:tcPr>
            <w:tcW w:w="567" w:type="dxa"/>
            <w:tcBorders>
              <w:top w:val="nil"/>
              <w:left w:val="nil"/>
              <w:bottom w:val="nil"/>
              <w:right w:val="nil"/>
            </w:tcBorders>
            <w:vAlign w:val="center"/>
            <w:hideMark/>
          </w:tcPr>
          <w:p w14:paraId="3F928BFA"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12.5</w:t>
            </w:r>
          </w:p>
        </w:tc>
        <w:tc>
          <w:tcPr>
            <w:tcW w:w="709" w:type="dxa"/>
            <w:tcBorders>
              <w:top w:val="nil"/>
              <w:left w:val="nil"/>
              <w:bottom w:val="nil"/>
              <w:right w:val="nil"/>
            </w:tcBorders>
            <w:vAlign w:val="center"/>
            <w:hideMark/>
          </w:tcPr>
          <w:p w14:paraId="7410D2A7"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0</w:t>
            </w:r>
          </w:p>
        </w:tc>
        <w:tc>
          <w:tcPr>
            <w:tcW w:w="1984" w:type="dxa"/>
            <w:tcBorders>
              <w:top w:val="nil"/>
              <w:left w:val="nil"/>
              <w:bottom w:val="nil"/>
              <w:right w:val="nil"/>
            </w:tcBorders>
            <w:vAlign w:val="center"/>
            <w:hideMark/>
          </w:tcPr>
          <w:p w14:paraId="446E52E5"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6, 44, 48</w:t>
            </w:r>
          </w:p>
        </w:tc>
        <w:tc>
          <w:tcPr>
            <w:tcW w:w="1985" w:type="dxa"/>
            <w:tcBorders>
              <w:top w:val="nil"/>
              <w:left w:val="nil"/>
              <w:bottom w:val="nil"/>
              <w:right w:val="nil"/>
            </w:tcBorders>
            <w:vAlign w:val="center"/>
            <w:hideMark/>
          </w:tcPr>
          <w:p w14:paraId="576EE957"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_</w:t>
            </w:r>
          </w:p>
        </w:tc>
      </w:tr>
      <w:tr w:rsidR="0095743F" w:rsidRPr="0033109B" w14:paraId="644568B0" w14:textId="77777777" w:rsidTr="00913FE1">
        <w:trPr>
          <w:trHeight w:val="255"/>
        </w:trPr>
        <w:tc>
          <w:tcPr>
            <w:tcW w:w="568" w:type="dxa"/>
            <w:tcBorders>
              <w:top w:val="nil"/>
              <w:left w:val="nil"/>
              <w:bottom w:val="nil"/>
              <w:right w:val="nil"/>
            </w:tcBorders>
            <w:vAlign w:val="center"/>
            <w:hideMark/>
          </w:tcPr>
          <w:p w14:paraId="2CE95137" w14:textId="77777777" w:rsidR="0095743F" w:rsidRPr="0033109B" w:rsidRDefault="0095743F" w:rsidP="00913FE1">
            <w:pPr>
              <w:spacing w:after="0" w:line="240" w:lineRule="auto"/>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9</w:t>
            </w:r>
          </w:p>
        </w:tc>
        <w:tc>
          <w:tcPr>
            <w:tcW w:w="1842" w:type="dxa"/>
            <w:tcBorders>
              <w:top w:val="nil"/>
              <w:left w:val="nil"/>
              <w:bottom w:val="nil"/>
              <w:right w:val="nil"/>
            </w:tcBorders>
            <w:vAlign w:val="center"/>
            <w:hideMark/>
          </w:tcPr>
          <w:p w14:paraId="0DDD6521"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Low Grade Glioma</w:t>
            </w:r>
          </w:p>
        </w:tc>
        <w:tc>
          <w:tcPr>
            <w:tcW w:w="709" w:type="dxa"/>
            <w:tcBorders>
              <w:top w:val="nil"/>
              <w:left w:val="nil"/>
              <w:bottom w:val="nil"/>
              <w:right w:val="nil"/>
            </w:tcBorders>
            <w:vAlign w:val="center"/>
            <w:hideMark/>
          </w:tcPr>
          <w:p w14:paraId="017D54AB"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51.6</w:t>
            </w:r>
          </w:p>
        </w:tc>
        <w:tc>
          <w:tcPr>
            <w:tcW w:w="567" w:type="dxa"/>
            <w:tcBorders>
              <w:top w:val="nil"/>
              <w:left w:val="nil"/>
              <w:bottom w:val="nil"/>
              <w:right w:val="nil"/>
            </w:tcBorders>
            <w:vAlign w:val="center"/>
            <w:hideMark/>
          </w:tcPr>
          <w:p w14:paraId="4025E802"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0</w:t>
            </w:r>
          </w:p>
        </w:tc>
        <w:tc>
          <w:tcPr>
            <w:tcW w:w="709" w:type="dxa"/>
            <w:tcBorders>
              <w:top w:val="nil"/>
              <w:left w:val="nil"/>
              <w:bottom w:val="nil"/>
              <w:right w:val="nil"/>
            </w:tcBorders>
            <w:vAlign w:val="center"/>
            <w:hideMark/>
          </w:tcPr>
          <w:p w14:paraId="09425DF0"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51.6</w:t>
            </w:r>
          </w:p>
        </w:tc>
        <w:tc>
          <w:tcPr>
            <w:tcW w:w="1984" w:type="dxa"/>
            <w:tcBorders>
              <w:top w:val="nil"/>
              <w:left w:val="nil"/>
              <w:bottom w:val="nil"/>
              <w:right w:val="nil"/>
            </w:tcBorders>
            <w:vAlign w:val="center"/>
            <w:hideMark/>
          </w:tcPr>
          <w:p w14:paraId="521A6A85"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_</w:t>
            </w:r>
          </w:p>
        </w:tc>
        <w:tc>
          <w:tcPr>
            <w:tcW w:w="1985" w:type="dxa"/>
            <w:tcBorders>
              <w:top w:val="nil"/>
              <w:left w:val="nil"/>
              <w:bottom w:val="nil"/>
              <w:right w:val="nil"/>
            </w:tcBorders>
            <w:vAlign w:val="center"/>
            <w:hideMark/>
          </w:tcPr>
          <w:p w14:paraId="5A756235"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6, 8, 9, 44-46, 48</w:t>
            </w:r>
          </w:p>
        </w:tc>
      </w:tr>
      <w:tr w:rsidR="0095743F" w:rsidRPr="0033109B" w14:paraId="29BEAED1" w14:textId="77777777" w:rsidTr="00913FE1">
        <w:trPr>
          <w:trHeight w:val="255"/>
        </w:trPr>
        <w:tc>
          <w:tcPr>
            <w:tcW w:w="568" w:type="dxa"/>
            <w:tcBorders>
              <w:top w:val="nil"/>
              <w:left w:val="nil"/>
              <w:bottom w:val="single" w:sz="8" w:space="0" w:color="000000"/>
              <w:right w:val="nil"/>
            </w:tcBorders>
            <w:vAlign w:val="center"/>
            <w:hideMark/>
          </w:tcPr>
          <w:p w14:paraId="55CE152F" w14:textId="77777777" w:rsidR="0095743F" w:rsidRPr="0033109B" w:rsidRDefault="0095743F" w:rsidP="00913FE1">
            <w:pPr>
              <w:spacing w:after="0" w:line="240" w:lineRule="auto"/>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10</w:t>
            </w:r>
          </w:p>
        </w:tc>
        <w:tc>
          <w:tcPr>
            <w:tcW w:w="1842" w:type="dxa"/>
            <w:tcBorders>
              <w:top w:val="nil"/>
              <w:left w:val="nil"/>
              <w:bottom w:val="single" w:sz="8" w:space="0" w:color="000000"/>
              <w:right w:val="nil"/>
            </w:tcBorders>
            <w:vAlign w:val="center"/>
            <w:hideMark/>
          </w:tcPr>
          <w:p w14:paraId="5E0F7F78"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Low Grade Glioma</w:t>
            </w:r>
          </w:p>
        </w:tc>
        <w:tc>
          <w:tcPr>
            <w:tcW w:w="709" w:type="dxa"/>
            <w:tcBorders>
              <w:top w:val="nil"/>
              <w:left w:val="nil"/>
              <w:bottom w:val="single" w:sz="8" w:space="0" w:color="000000"/>
              <w:right w:val="nil"/>
            </w:tcBorders>
            <w:vAlign w:val="center"/>
            <w:hideMark/>
          </w:tcPr>
          <w:p w14:paraId="1399FECE"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7.3</w:t>
            </w:r>
          </w:p>
        </w:tc>
        <w:tc>
          <w:tcPr>
            <w:tcW w:w="567" w:type="dxa"/>
            <w:tcBorders>
              <w:top w:val="nil"/>
              <w:left w:val="nil"/>
              <w:bottom w:val="single" w:sz="8" w:space="0" w:color="000000"/>
              <w:right w:val="nil"/>
            </w:tcBorders>
            <w:vAlign w:val="center"/>
            <w:hideMark/>
          </w:tcPr>
          <w:p w14:paraId="15D0E102"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7.3</w:t>
            </w:r>
          </w:p>
        </w:tc>
        <w:tc>
          <w:tcPr>
            <w:tcW w:w="709" w:type="dxa"/>
            <w:tcBorders>
              <w:top w:val="nil"/>
              <w:left w:val="nil"/>
              <w:bottom w:val="single" w:sz="8" w:space="0" w:color="000000"/>
              <w:right w:val="nil"/>
            </w:tcBorders>
            <w:vAlign w:val="center"/>
            <w:hideMark/>
          </w:tcPr>
          <w:p w14:paraId="0954B7BC"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0</w:t>
            </w:r>
          </w:p>
        </w:tc>
        <w:tc>
          <w:tcPr>
            <w:tcW w:w="1984" w:type="dxa"/>
            <w:tcBorders>
              <w:top w:val="nil"/>
              <w:left w:val="nil"/>
              <w:bottom w:val="single" w:sz="8" w:space="0" w:color="000000"/>
              <w:right w:val="nil"/>
            </w:tcBorders>
            <w:vAlign w:val="center"/>
            <w:hideMark/>
          </w:tcPr>
          <w:p w14:paraId="12196F02"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9, 10, 32, 46</w:t>
            </w:r>
          </w:p>
        </w:tc>
        <w:tc>
          <w:tcPr>
            <w:tcW w:w="1985" w:type="dxa"/>
            <w:tcBorders>
              <w:top w:val="nil"/>
              <w:left w:val="nil"/>
              <w:bottom w:val="single" w:sz="8" w:space="0" w:color="000000"/>
              <w:right w:val="nil"/>
            </w:tcBorders>
            <w:vAlign w:val="center"/>
            <w:hideMark/>
          </w:tcPr>
          <w:p w14:paraId="74C44CAE" w14:textId="77777777" w:rsidR="0095743F" w:rsidRPr="0033109B" w:rsidRDefault="0095743F" w:rsidP="00913FE1">
            <w:pPr>
              <w:spacing w:after="0" w:line="240" w:lineRule="auto"/>
              <w:jc w:val="center"/>
              <w:rPr>
                <w:rFonts w:ascii="Gill Sans MT" w:eastAsia="Calibri" w:hAnsi="Gill Sans MT" w:cs="Times New Roman"/>
                <w:sz w:val="16"/>
                <w:szCs w:val="16"/>
                <w:lang w:val="en-US"/>
              </w:rPr>
            </w:pPr>
            <w:r w:rsidRPr="0033109B">
              <w:rPr>
                <w:rFonts w:ascii="Gill Sans MT" w:eastAsia="Calibri" w:hAnsi="Gill Sans MT" w:cs="Times New Roman"/>
                <w:sz w:val="16"/>
                <w:szCs w:val="16"/>
                <w:lang w:val="en-US"/>
              </w:rPr>
              <w:t>_</w:t>
            </w:r>
          </w:p>
        </w:tc>
      </w:tr>
    </w:tbl>
    <w:p w14:paraId="3389C972" w14:textId="7E991CA3" w:rsidR="00141CAC" w:rsidRPr="00231E52" w:rsidRDefault="0095743F" w:rsidP="00231E52">
      <w:pPr>
        <w:spacing w:before="240" w:after="0"/>
        <w:rPr>
          <w:rFonts w:ascii="Times New Roman" w:eastAsia="Times New Roman" w:hAnsi="Times New Roman" w:cs="Times New Roman"/>
          <w:color w:val="000000"/>
          <w:sz w:val="24"/>
          <w:szCs w:val="24"/>
        </w:rPr>
      </w:pPr>
      <w:r w:rsidRPr="0033109B">
        <w:rPr>
          <w:rFonts w:ascii="Times New Roman" w:eastAsia="Times New Roman" w:hAnsi="Times New Roman" w:cs="Times New Roman"/>
          <w:color w:val="000000"/>
          <w:sz w:val="24"/>
          <w:szCs w:val="24"/>
        </w:rPr>
        <w:t xml:space="preserve">Etiology, size (L, left; and R, right hemisphere), and affected Brodmann Areas (BA) for each hemisphere. The sign “_” is used when no lesion was present </w:t>
      </w:r>
      <w:proofErr w:type="gramStart"/>
      <w:r w:rsidRPr="0033109B">
        <w:rPr>
          <w:rFonts w:ascii="Times New Roman" w:eastAsia="Times New Roman" w:hAnsi="Times New Roman" w:cs="Times New Roman"/>
          <w:color w:val="000000"/>
          <w:sz w:val="24"/>
          <w:szCs w:val="24"/>
        </w:rPr>
        <w:t>in a given</w:t>
      </w:r>
      <w:proofErr w:type="gramEnd"/>
      <w:r w:rsidRPr="0033109B">
        <w:rPr>
          <w:rFonts w:ascii="Times New Roman" w:eastAsia="Times New Roman" w:hAnsi="Times New Roman" w:cs="Times New Roman"/>
          <w:color w:val="000000"/>
          <w:sz w:val="24"/>
          <w:szCs w:val="24"/>
        </w:rPr>
        <w:t xml:space="preserve"> hemisphere. Lesions that comprise</w:t>
      </w:r>
      <w:r>
        <w:rPr>
          <w:rFonts w:ascii="Times New Roman" w:eastAsia="Times New Roman" w:hAnsi="Times New Roman" w:cs="Times New Roman"/>
          <w:color w:val="000000"/>
          <w:sz w:val="24"/>
          <w:szCs w:val="24"/>
        </w:rPr>
        <w:t>d</w:t>
      </w:r>
      <w:r w:rsidRPr="0033109B">
        <w:rPr>
          <w:rFonts w:ascii="Times New Roman" w:eastAsia="Times New Roman" w:hAnsi="Times New Roman" w:cs="Times New Roman"/>
          <w:color w:val="000000"/>
          <w:sz w:val="24"/>
          <w:szCs w:val="24"/>
        </w:rPr>
        <w:t xml:space="preserve"> &lt; 0.2 cm</w:t>
      </w:r>
      <w:r w:rsidRPr="0033109B">
        <w:rPr>
          <w:rFonts w:ascii="Times New Roman" w:eastAsia="Times New Roman" w:hAnsi="Times New Roman" w:cs="Times New Roman"/>
          <w:color w:val="000000"/>
          <w:sz w:val="24"/>
          <w:szCs w:val="24"/>
          <w:vertAlign w:val="superscript"/>
        </w:rPr>
        <w:t>3</w:t>
      </w:r>
      <w:r w:rsidRPr="0033109B">
        <w:rPr>
          <w:rFonts w:ascii="Times New Roman" w:eastAsia="Times New Roman" w:hAnsi="Times New Roman" w:cs="Times New Roman"/>
          <w:color w:val="000000"/>
          <w:sz w:val="24"/>
          <w:szCs w:val="24"/>
        </w:rPr>
        <w:t xml:space="preserve"> in any given BA are not reported.</w:t>
      </w:r>
    </w:p>
    <w:p w14:paraId="0EB502E0" w14:textId="77777777" w:rsidR="00231E52" w:rsidRPr="00231E52" w:rsidRDefault="00231E52" w:rsidP="00231E52">
      <w:pPr>
        <w:spacing w:line="360" w:lineRule="auto"/>
      </w:pPr>
    </w:p>
    <w:p w14:paraId="4B9D6910" w14:textId="19C34A4C" w:rsidR="00AB3D1E" w:rsidRPr="00187900" w:rsidRDefault="00AB3D1E" w:rsidP="00885DF6">
      <w:pPr>
        <w:pStyle w:val="Caption"/>
        <w:keepNext/>
        <w:spacing w:after="0" w:line="276" w:lineRule="auto"/>
        <w:rPr>
          <w:rFonts w:ascii="Times New Roman" w:hAnsi="Times New Roman" w:cs="Times New Roman"/>
        </w:rPr>
      </w:pPr>
      <w:bookmarkStart w:id="2" w:name="_Ref128658124"/>
      <w:bookmarkStart w:id="3" w:name="_Ref128658111"/>
      <w:r w:rsidRPr="00187900">
        <w:rPr>
          <w:rFonts w:ascii="Times New Roman" w:hAnsi="Times New Roman" w:cs="Times New Roman"/>
          <w:b/>
          <w:bCs/>
          <w:i w:val="0"/>
          <w:iCs w:val="0"/>
          <w:color w:val="auto"/>
          <w:sz w:val="24"/>
          <w:szCs w:val="24"/>
        </w:rPr>
        <w:t xml:space="preserve">Supplementary </w:t>
      </w:r>
      <w:r w:rsidR="00902B0A">
        <w:rPr>
          <w:rFonts w:ascii="Times New Roman" w:hAnsi="Times New Roman" w:cs="Times New Roman"/>
          <w:b/>
          <w:bCs/>
          <w:i w:val="0"/>
          <w:iCs w:val="0"/>
          <w:color w:val="auto"/>
          <w:sz w:val="24"/>
          <w:szCs w:val="24"/>
        </w:rPr>
        <w:t>File 1</w:t>
      </w:r>
      <w:bookmarkEnd w:id="2"/>
      <w:r w:rsidR="00FE5FC0">
        <w:rPr>
          <w:rFonts w:ascii="Times New Roman" w:hAnsi="Times New Roman" w:cs="Times New Roman"/>
          <w:b/>
          <w:bCs/>
          <w:i w:val="0"/>
          <w:iCs w:val="0"/>
          <w:color w:val="auto"/>
          <w:sz w:val="24"/>
          <w:szCs w:val="24"/>
        </w:rPr>
        <w:t>f</w:t>
      </w:r>
      <w:r w:rsidRPr="00187900">
        <w:rPr>
          <w:rFonts w:ascii="Times New Roman" w:hAnsi="Times New Roman" w:cs="Times New Roman"/>
          <w:b/>
          <w:bCs/>
          <w:i w:val="0"/>
          <w:iCs w:val="0"/>
          <w:color w:val="auto"/>
          <w:sz w:val="24"/>
          <w:szCs w:val="24"/>
        </w:rPr>
        <w:t>.</w:t>
      </w:r>
      <w:r w:rsidRPr="00187900">
        <w:rPr>
          <w:rFonts w:ascii="Times New Roman" w:hAnsi="Times New Roman" w:cs="Times New Roman"/>
          <w:color w:val="auto"/>
        </w:rPr>
        <w:t xml:space="preserve"> </w:t>
      </w:r>
      <w:r w:rsidRPr="00187900">
        <w:rPr>
          <w:rFonts w:ascii="Times New Roman" w:eastAsia="Times New Roman" w:hAnsi="Times New Roman" w:cs="Times New Roman"/>
          <w:b/>
          <w:bCs/>
          <w:i w:val="0"/>
          <w:iCs w:val="0"/>
          <w:color w:val="auto"/>
          <w:sz w:val="24"/>
          <w:szCs w:val="24"/>
        </w:rPr>
        <w:t>Demographics and</w:t>
      </w:r>
      <w:r w:rsidRPr="00187900">
        <w:rPr>
          <w:rFonts w:ascii="Times New Roman" w:hAnsi="Times New Roman" w:cs="Times New Roman"/>
        </w:rPr>
        <w:t xml:space="preserve"> </w:t>
      </w:r>
      <w:r w:rsidRPr="00187900">
        <w:rPr>
          <w:rFonts w:ascii="Times New Roman" w:eastAsia="Times New Roman" w:hAnsi="Times New Roman" w:cs="Times New Roman"/>
          <w:b/>
          <w:bCs/>
          <w:i w:val="0"/>
          <w:iCs w:val="0"/>
          <w:color w:val="auto"/>
          <w:sz w:val="24"/>
          <w:szCs w:val="24"/>
        </w:rPr>
        <w:t>neuropsychological performance measures per group.</w:t>
      </w:r>
      <w:bookmarkEnd w:id="3"/>
      <w:r w:rsidRPr="00187900">
        <w:rPr>
          <w:rFonts w:ascii="Times New Roman" w:eastAsia="Times New Roman" w:hAnsi="Times New Roman" w:cs="Times New Roman"/>
          <w:b/>
          <w:bCs/>
          <w:i w:val="0"/>
          <w:iCs w:val="0"/>
          <w:color w:val="auto"/>
          <w:sz w:val="24"/>
          <w:szCs w:val="24"/>
        </w:rPr>
        <w:t xml:space="preserve">  </w:t>
      </w:r>
    </w:p>
    <w:tbl>
      <w:tblPr>
        <w:tblW w:w="8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1134"/>
        <w:gridCol w:w="567"/>
        <w:gridCol w:w="1134"/>
        <w:gridCol w:w="567"/>
        <w:gridCol w:w="850"/>
        <w:gridCol w:w="850"/>
        <w:gridCol w:w="709"/>
      </w:tblGrid>
      <w:tr w:rsidR="00D028E3" w:rsidRPr="00D028E3" w14:paraId="1DEA1964" w14:textId="77777777" w:rsidTr="00AB3D1E">
        <w:trPr>
          <w:trHeight w:val="255"/>
        </w:trPr>
        <w:tc>
          <w:tcPr>
            <w:tcW w:w="3119" w:type="dxa"/>
            <w:tcBorders>
              <w:top w:val="single" w:sz="8" w:space="0" w:color="000000"/>
              <w:left w:val="nil"/>
              <w:bottom w:val="nil"/>
              <w:right w:val="nil"/>
            </w:tcBorders>
            <w:vAlign w:val="center"/>
            <w:hideMark/>
          </w:tcPr>
          <w:p w14:paraId="68B7E80F" w14:textId="77777777" w:rsidR="00D028E3" w:rsidRPr="00D028E3" w:rsidRDefault="00D028E3" w:rsidP="00D028E3">
            <w:pPr>
              <w:spacing w:after="0" w:line="240" w:lineRule="auto"/>
              <w:rPr>
                <w:rFonts w:ascii="Gill Sans MT" w:eastAsia="Calibri" w:hAnsi="Gill Sans MT" w:cs="Times New Roman"/>
                <w:b/>
                <w:sz w:val="16"/>
                <w:szCs w:val="16"/>
                <w:lang w:val="en-US"/>
              </w:rPr>
            </w:pPr>
            <w:r w:rsidRPr="00D028E3">
              <w:rPr>
                <w:rFonts w:ascii="Gill Sans MT" w:eastAsia="Calibri" w:hAnsi="Gill Sans MT" w:cs="Times New Roman"/>
                <w:b/>
                <w:sz w:val="16"/>
                <w:szCs w:val="16"/>
                <w:lang w:val="en-US"/>
              </w:rPr>
              <w:t>Demographics</w:t>
            </w:r>
          </w:p>
        </w:tc>
        <w:tc>
          <w:tcPr>
            <w:tcW w:w="1134" w:type="dxa"/>
            <w:tcBorders>
              <w:top w:val="single" w:sz="8" w:space="0" w:color="000000"/>
              <w:left w:val="nil"/>
              <w:bottom w:val="single" w:sz="8" w:space="0" w:color="000000"/>
              <w:right w:val="nil"/>
            </w:tcBorders>
            <w:vAlign w:val="center"/>
            <w:hideMark/>
          </w:tcPr>
          <w:p w14:paraId="724E73CB" w14:textId="77777777" w:rsidR="00D028E3" w:rsidRPr="00D028E3" w:rsidRDefault="00D028E3" w:rsidP="00D028E3">
            <w:pPr>
              <w:spacing w:after="0" w:line="240" w:lineRule="auto"/>
              <w:jc w:val="right"/>
              <w:rPr>
                <w:rFonts w:ascii="Gill Sans MT" w:eastAsia="Calibri" w:hAnsi="Gill Sans MT" w:cs="Times New Roman"/>
                <w:b/>
                <w:sz w:val="16"/>
                <w:szCs w:val="16"/>
                <w:lang w:val="en-US"/>
              </w:rPr>
            </w:pPr>
            <w:r w:rsidRPr="00D028E3">
              <w:rPr>
                <w:rFonts w:ascii="Gill Sans MT" w:eastAsia="Calibri" w:hAnsi="Gill Sans MT" w:cs="Times New Roman"/>
                <w:b/>
                <w:sz w:val="16"/>
                <w:szCs w:val="16"/>
                <w:lang w:val="en-US"/>
              </w:rPr>
              <w:t>CTR</w:t>
            </w:r>
          </w:p>
        </w:tc>
        <w:tc>
          <w:tcPr>
            <w:tcW w:w="567" w:type="dxa"/>
            <w:tcBorders>
              <w:top w:val="single" w:sz="8" w:space="0" w:color="000000"/>
              <w:left w:val="nil"/>
              <w:bottom w:val="single" w:sz="8" w:space="0" w:color="000000"/>
              <w:right w:val="nil"/>
            </w:tcBorders>
            <w:vAlign w:val="center"/>
            <w:hideMark/>
          </w:tcPr>
          <w:p w14:paraId="46BD259C" w14:textId="77777777" w:rsidR="00D028E3" w:rsidRPr="00D028E3" w:rsidRDefault="00D028E3" w:rsidP="00D028E3">
            <w:pPr>
              <w:spacing w:after="0" w:line="240" w:lineRule="auto"/>
              <w:jc w:val="right"/>
              <w:rPr>
                <w:rFonts w:ascii="Gill Sans MT" w:eastAsia="Calibri" w:hAnsi="Gill Sans MT" w:cs="Times New Roman"/>
                <w:b/>
                <w:sz w:val="16"/>
                <w:szCs w:val="16"/>
                <w:lang w:val="en-US"/>
              </w:rPr>
            </w:pPr>
            <w:r w:rsidRPr="00D028E3">
              <w:rPr>
                <w:rFonts w:ascii="Gill Sans MT" w:eastAsia="Calibri" w:hAnsi="Gill Sans MT" w:cs="Times New Roman"/>
                <w:b/>
                <w:sz w:val="16"/>
                <w:szCs w:val="16"/>
                <w:lang w:val="en-US"/>
              </w:rPr>
              <w:t>SD</w:t>
            </w:r>
          </w:p>
        </w:tc>
        <w:tc>
          <w:tcPr>
            <w:tcW w:w="1134" w:type="dxa"/>
            <w:tcBorders>
              <w:top w:val="single" w:sz="8" w:space="0" w:color="000000"/>
              <w:left w:val="nil"/>
              <w:bottom w:val="single" w:sz="8" w:space="0" w:color="000000"/>
              <w:right w:val="nil"/>
            </w:tcBorders>
            <w:vAlign w:val="center"/>
            <w:hideMark/>
          </w:tcPr>
          <w:p w14:paraId="6158BD0B" w14:textId="77777777" w:rsidR="00D028E3" w:rsidRPr="00D028E3" w:rsidRDefault="00D028E3" w:rsidP="00D028E3">
            <w:pPr>
              <w:spacing w:after="0" w:line="240" w:lineRule="auto"/>
              <w:jc w:val="right"/>
              <w:rPr>
                <w:rFonts w:ascii="Gill Sans MT" w:eastAsia="Calibri" w:hAnsi="Gill Sans MT" w:cs="Times New Roman"/>
                <w:b/>
                <w:sz w:val="16"/>
                <w:szCs w:val="16"/>
                <w:lang w:val="en-US"/>
              </w:rPr>
            </w:pPr>
            <w:r w:rsidRPr="00D028E3">
              <w:rPr>
                <w:rFonts w:ascii="Gill Sans MT" w:eastAsia="Calibri" w:hAnsi="Gill Sans MT" w:cs="Times New Roman"/>
                <w:b/>
                <w:sz w:val="16"/>
                <w:szCs w:val="16"/>
                <w:lang w:val="en-US"/>
              </w:rPr>
              <w:t>LPFC</w:t>
            </w:r>
          </w:p>
        </w:tc>
        <w:tc>
          <w:tcPr>
            <w:tcW w:w="567" w:type="dxa"/>
            <w:tcBorders>
              <w:top w:val="single" w:sz="8" w:space="0" w:color="000000"/>
              <w:left w:val="nil"/>
              <w:bottom w:val="single" w:sz="8" w:space="0" w:color="000000"/>
              <w:right w:val="nil"/>
            </w:tcBorders>
            <w:vAlign w:val="center"/>
            <w:hideMark/>
          </w:tcPr>
          <w:p w14:paraId="24593400" w14:textId="77777777" w:rsidR="00D028E3" w:rsidRPr="00D028E3" w:rsidRDefault="00D028E3" w:rsidP="00D028E3">
            <w:pPr>
              <w:spacing w:after="0" w:line="240" w:lineRule="auto"/>
              <w:jc w:val="right"/>
              <w:rPr>
                <w:rFonts w:ascii="Gill Sans MT" w:eastAsia="Calibri" w:hAnsi="Gill Sans MT" w:cs="Times New Roman"/>
                <w:b/>
                <w:sz w:val="16"/>
                <w:szCs w:val="16"/>
                <w:lang w:val="en-US"/>
              </w:rPr>
            </w:pPr>
            <w:r w:rsidRPr="00D028E3">
              <w:rPr>
                <w:rFonts w:ascii="Gill Sans MT" w:eastAsia="Calibri" w:hAnsi="Gill Sans MT" w:cs="Times New Roman"/>
                <w:b/>
                <w:sz w:val="16"/>
                <w:szCs w:val="16"/>
                <w:lang w:val="en-US"/>
              </w:rPr>
              <w:t>SD</w:t>
            </w:r>
          </w:p>
        </w:tc>
        <w:tc>
          <w:tcPr>
            <w:tcW w:w="850" w:type="dxa"/>
            <w:tcBorders>
              <w:top w:val="single" w:sz="8" w:space="0" w:color="000000"/>
              <w:left w:val="nil"/>
              <w:bottom w:val="single" w:sz="8" w:space="0" w:color="000000"/>
              <w:right w:val="nil"/>
            </w:tcBorders>
            <w:vAlign w:val="center"/>
            <w:hideMark/>
          </w:tcPr>
          <w:p w14:paraId="0D2CB826" w14:textId="77777777" w:rsidR="00D028E3" w:rsidRPr="00D028E3" w:rsidRDefault="00D028E3" w:rsidP="00D028E3">
            <w:pPr>
              <w:spacing w:after="0" w:line="240" w:lineRule="auto"/>
              <w:jc w:val="right"/>
              <w:rPr>
                <w:rFonts w:ascii="Gill Sans MT" w:eastAsia="Calibri" w:hAnsi="Gill Sans MT" w:cs="Times New Roman"/>
                <w:b/>
                <w:sz w:val="16"/>
                <w:szCs w:val="16"/>
                <w:lang w:val="en-US"/>
              </w:rPr>
            </w:pPr>
            <w:r w:rsidRPr="00D028E3">
              <w:rPr>
                <w:rFonts w:ascii="Gill Sans MT" w:eastAsia="Calibri" w:hAnsi="Gill Sans MT" w:cs="Times New Roman"/>
                <w:b/>
                <w:i/>
                <w:sz w:val="16"/>
                <w:szCs w:val="16"/>
                <w:lang w:val="en-US"/>
              </w:rPr>
              <w:t xml:space="preserve">F </w:t>
            </w:r>
            <w:r w:rsidRPr="00D028E3">
              <w:rPr>
                <w:rFonts w:ascii="Gill Sans MT" w:eastAsia="Calibri" w:hAnsi="Gill Sans MT" w:cs="Times New Roman"/>
                <w:b/>
                <w:sz w:val="16"/>
                <w:szCs w:val="16"/>
                <w:lang w:val="en-US"/>
              </w:rPr>
              <w:t>Value</w:t>
            </w:r>
          </w:p>
        </w:tc>
        <w:tc>
          <w:tcPr>
            <w:tcW w:w="850" w:type="dxa"/>
            <w:tcBorders>
              <w:top w:val="single" w:sz="8" w:space="0" w:color="000000"/>
              <w:left w:val="nil"/>
              <w:bottom w:val="single" w:sz="8" w:space="0" w:color="000000"/>
              <w:right w:val="nil"/>
            </w:tcBorders>
            <w:vAlign w:val="center"/>
            <w:hideMark/>
          </w:tcPr>
          <w:p w14:paraId="07A13C9C" w14:textId="77777777" w:rsidR="00D028E3" w:rsidRPr="00D028E3" w:rsidRDefault="00D028E3" w:rsidP="00D028E3">
            <w:pPr>
              <w:spacing w:after="0" w:line="240" w:lineRule="auto"/>
              <w:jc w:val="right"/>
              <w:rPr>
                <w:rFonts w:ascii="Gill Sans MT" w:eastAsia="Calibri" w:hAnsi="Gill Sans MT" w:cs="Times New Roman"/>
                <w:b/>
                <w:sz w:val="16"/>
                <w:szCs w:val="16"/>
                <w:lang w:val="en-US"/>
              </w:rPr>
            </w:pPr>
            <w:r w:rsidRPr="00D028E3">
              <w:rPr>
                <w:rFonts w:ascii="Gill Sans MT" w:eastAsia="Calibri" w:hAnsi="Gill Sans MT" w:cs="Times New Roman"/>
                <w:b/>
                <w:i/>
                <w:sz w:val="16"/>
                <w:szCs w:val="16"/>
                <w:lang w:val="en-US"/>
              </w:rPr>
              <w:t>p</w:t>
            </w:r>
            <w:r w:rsidRPr="00D028E3">
              <w:rPr>
                <w:rFonts w:ascii="Gill Sans MT" w:eastAsia="Calibri" w:hAnsi="Gill Sans MT" w:cs="Times New Roman"/>
                <w:b/>
                <w:sz w:val="16"/>
                <w:szCs w:val="16"/>
                <w:lang w:val="en-US"/>
              </w:rPr>
              <w:t xml:space="preserve"> Value</w:t>
            </w:r>
          </w:p>
        </w:tc>
        <w:tc>
          <w:tcPr>
            <w:tcW w:w="709" w:type="dxa"/>
            <w:tcBorders>
              <w:top w:val="single" w:sz="8" w:space="0" w:color="000000"/>
              <w:left w:val="nil"/>
              <w:bottom w:val="single" w:sz="8" w:space="0" w:color="000000"/>
              <w:right w:val="nil"/>
            </w:tcBorders>
            <w:vAlign w:val="center"/>
            <w:hideMark/>
          </w:tcPr>
          <w:p w14:paraId="4F9EE5FE" w14:textId="77777777" w:rsidR="00D028E3" w:rsidRPr="00D028E3" w:rsidRDefault="00D028E3" w:rsidP="00D028E3">
            <w:pPr>
              <w:spacing w:after="0" w:line="240" w:lineRule="auto"/>
              <w:jc w:val="right"/>
              <w:rPr>
                <w:rFonts w:ascii="Gill Sans MT" w:eastAsia="Calibri" w:hAnsi="Gill Sans MT" w:cs="Times New Roman"/>
                <w:b/>
                <w:sz w:val="16"/>
                <w:szCs w:val="16"/>
                <w:lang w:val="en-US"/>
              </w:rPr>
            </w:pPr>
            <w:r w:rsidRPr="00D028E3">
              <w:rPr>
                <w:rFonts w:ascii="Gill Sans MT" w:eastAsia="Calibri" w:hAnsi="Gill Sans MT" w:cs="Times New Roman"/>
                <w:b/>
                <w:sz w:val="16"/>
                <w:szCs w:val="16"/>
                <w:lang w:val="en-US"/>
              </w:rPr>
              <w:t>Stat.</w:t>
            </w:r>
          </w:p>
        </w:tc>
      </w:tr>
      <w:tr w:rsidR="00D028E3" w:rsidRPr="00D028E3" w14:paraId="05C94AC7" w14:textId="77777777" w:rsidTr="00AB3D1E">
        <w:trPr>
          <w:trHeight w:val="255"/>
        </w:trPr>
        <w:tc>
          <w:tcPr>
            <w:tcW w:w="3119" w:type="dxa"/>
            <w:tcBorders>
              <w:top w:val="nil"/>
              <w:left w:val="nil"/>
              <w:bottom w:val="nil"/>
              <w:right w:val="nil"/>
            </w:tcBorders>
            <w:vAlign w:val="center"/>
            <w:hideMark/>
          </w:tcPr>
          <w:p w14:paraId="38DCDC2F" w14:textId="77777777" w:rsidR="00D028E3" w:rsidRPr="00D028E3" w:rsidRDefault="00D028E3" w:rsidP="00D028E3">
            <w:pPr>
              <w:spacing w:after="0" w:line="240" w:lineRule="auto"/>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N</w:t>
            </w:r>
          </w:p>
        </w:tc>
        <w:tc>
          <w:tcPr>
            <w:tcW w:w="1134" w:type="dxa"/>
            <w:tcBorders>
              <w:top w:val="single" w:sz="8" w:space="0" w:color="000000"/>
              <w:left w:val="nil"/>
              <w:bottom w:val="nil"/>
              <w:right w:val="nil"/>
            </w:tcBorders>
            <w:vAlign w:val="center"/>
            <w:hideMark/>
          </w:tcPr>
          <w:p w14:paraId="0BF7BC29"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14</w:t>
            </w:r>
          </w:p>
        </w:tc>
        <w:tc>
          <w:tcPr>
            <w:tcW w:w="567" w:type="dxa"/>
            <w:tcBorders>
              <w:top w:val="single" w:sz="8" w:space="0" w:color="000000"/>
              <w:left w:val="nil"/>
              <w:bottom w:val="nil"/>
              <w:right w:val="nil"/>
            </w:tcBorders>
            <w:vAlign w:val="center"/>
          </w:tcPr>
          <w:p w14:paraId="39FA3681"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c>
          <w:tcPr>
            <w:tcW w:w="1134" w:type="dxa"/>
            <w:tcBorders>
              <w:top w:val="single" w:sz="8" w:space="0" w:color="000000"/>
              <w:left w:val="nil"/>
              <w:bottom w:val="nil"/>
              <w:right w:val="nil"/>
            </w:tcBorders>
            <w:vAlign w:val="center"/>
            <w:hideMark/>
          </w:tcPr>
          <w:p w14:paraId="4F09C2E3"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10</w:t>
            </w:r>
          </w:p>
        </w:tc>
        <w:tc>
          <w:tcPr>
            <w:tcW w:w="567" w:type="dxa"/>
            <w:tcBorders>
              <w:top w:val="single" w:sz="8" w:space="0" w:color="000000"/>
              <w:left w:val="nil"/>
              <w:bottom w:val="nil"/>
              <w:right w:val="nil"/>
            </w:tcBorders>
            <w:vAlign w:val="center"/>
          </w:tcPr>
          <w:p w14:paraId="44865801"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c>
          <w:tcPr>
            <w:tcW w:w="850" w:type="dxa"/>
            <w:tcBorders>
              <w:top w:val="single" w:sz="8" w:space="0" w:color="000000"/>
              <w:left w:val="nil"/>
              <w:bottom w:val="nil"/>
              <w:right w:val="nil"/>
            </w:tcBorders>
            <w:vAlign w:val="center"/>
          </w:tcPr>
          <w:p w14:paraId="70EAFA86" w14:textId="77777777" w:rsidR="00D028E3" w:rsidRPr="00D028E3" w:rsidRDefault="00D028E3" w:rsidP="00D028E3">
            <w:pPr>
              <w:spacing w:after="0" w:line="240" w:lineRule="auto"/>
              <w:jc w:val="right"/>
              <w:rPr>
                <w:rFonts w:ascii="Gill Sans MT" w:eastAsia="Calibri" w:hAnsi="Gill Sans MT" w:cs="Times New Roman"/>
                <w:b/>
                <w:sz w:val="16"/>
                <w:szCs w:val="16"/>
                <w:lang w:val="en-US"/>
              </w:rPr>
            </w:pPr>
          </w:p>
        </w:tc>
        <w:tc>
          <w:tcPr>
            <w:tcW w:w="850" w:type="dxa"/>
            <w:tcBorders>
              <w:top w:val="single" w:sz="8" w:space="0" w:color="000000"/>
              <w:left w:val="nil"/>
              <w:bottom w:val="nil"/>
              <w:right w:val="nil"/>
            </w:tcBorders>
            <w:vAlign w:val="center"/>
          </w:tcPr>
          <w:p w14:paraId="0199D08F" w14:textId="77777777" w:rsidR="00D028E3" w:rsidRPr="00D028E3" w:rsidRDefault="00D028E3" w:rsidP="00D028E3">
            <w:pPr>
              <w:spacing w:after="0" w:line="240" w:lineRule="auto"/>
              <w:jc w:val="right"/>
              <w:rPr>
                <w:rFonts w:ascii="Gill Sans MT" w:eastAsia="Calibri" w:hAnsi="Gill Sans MT" w:cs="Times New Roman"/>
                <w:b/>
                <w:sz w:val="16"/>
                <w:szCs w:val="16"/>
                <w:lang w:val="en-US"/>
              </w:rPr>
            </w:pPr>
          </w:p>
        </w:tc>
        <w:tc>
          <w:tcPr>
            <w:tcW w:w="709" w:type="dxa"/>
            <w:tcBorders>
              <w:top w:val="single" w:sz="8" w:space="0" w:color="000000"/>
              <w:left w:val="nil"/>
              <w:bottom w:val="nil"/>
              <w:right w:val="nil"/>
            </w:tcBorders>
            <w:vAlign w:val="center"/>
          </w:tcPr>
          <w:p w14:paraId="04E2A464" w14:textId="77777777" w:rsidR="00D028E3" w:rsidRPr="00D028E3" w:rsidRDefault="00D028E3" w:rsidP="00D028E3">
            <w:pPr>
              <w:spacing w:after="0" w:line="240" w:lineRule="auto"/>
              <w:jc w:val="right"/>
              <w:rPr>
                <w:rFonts w:ascii="Gill Sans MT" w:eastAsia="Calibri" w:hAnsi="Gill Sans MT" w:cs="Times New Roman"/>
                <w:b/>
                <w:sz w:val="16"/>
                <w:szCs w:val="16"/>
                <w:lang w:val="en-US"/>
              </w:rPr>
            </w:pPr>
          </w:p>
        </w:tc>
      </w:tr>
      <w:tr w:rsidR="00D028E3" w:rsidRPr="00D028E3" w14:paraId="1CB9502B" w14:textId="77777777" w:rsidTr="00AB3D1E">
        <w:trPr>
          <w:trHeight w:val="255"/>
        </w:trPr>
        <w:tc>
          <w:tcPr>
            <w:tcW w:w="3119" w:type="dxa"/>
            <w:tcBorders>
              <w:top w:val="nil"/>
              <w:left w:val="nil"/>
              <w:bottom w:val="nil"/>
              <w:right w:val="nil"/>
            </w:tcBorders>
            <w:vAlign w:val="center"/>
            <w:hideMark/>
          </w:tcPr>
          <w:p w14:paraId="164666FB" w14:textId="77777777" w:rsidR="00D028E3" w:rsidRPr="00D028E3" w:rsidRDefault="00D028E3" w:rsidP="00D028E3">
            <w:pPr>
              <w:spacing w:after="0" w:line="240" w:lineRule="auto"/>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Gender (females: males)</w:t>
            </w:r>
          </w:p>
        </w:tc>
        <w:tc>
          <w:tcPr>
            <w:tcW w:w="1134" w:type="dxa"/>
            <w:tcBorders>
              <w:top w:val="nil"/>
              <w:left w:val="nil"/>
              <w:bottom w:val="nil"/>
              <w:right w:val="nil"/>
            </w:tcBorders>
            <w:vAlign w:val="center"/>
            <w:hideMark/>
          </w:tcPr>
          <w:p w14:paraId="25E9659B"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8:6</w:t>
            </w:r>
          </w:p>
        </w:tc>
        <w:tc>
          <w:tcPr>
            <w:tcW w:w="567" w:type="dxa"/>
            <w:tcBorders>
              <w:top w:val="nil"/>
              <w:left w:val="nil"/>
              <w:bottom w:val="nil"/>
              <w:right w:val="nil"/>
            </w:tcBorders>
            <w:vAlign w:val="center"/>
          </w:tcPr>
          <w:p w14:paraId="05EBB917"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c>
          <w:tcPr>
            <w:tcW w:w="1134" w:type="dxa"/>
            <w:tcBorders>
              <w:top w:val="nil"/>
              <w:left w:val="nil"/>
              <w:bottom w:val="nil"/>
              <w:right w:val="nil"/>
            </w:tcBorders>
            <w:vAlign w:val="center"/>
            <w:hideMark/>
          </w:tcPr>
          <w:p w14:paraId="3F28494C"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6:4</w:t>
            </w:r>
          </w:p>
        </w:tc>
        <w:tc>
          <w:tcPr>
            <w:tcW w:w="567" w:type="dxa"/>
            <w:tcBorders>
              <w:top w:val="nil"/>
              <w:left w:val="nil"/>
              <w:bottom w:val="nil"/>
              <w:right w:val="nil"/>
            </w:tcBorders>
            <w:vAlign w:val="center"/>
          </w:tcPr>
          <w:p w14:paraId="0790CD51"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c>
          <w:tcPr>
            <w:tcW w:w="850" w:type="dxa"/>
            <w:tcBorders>
              <w:top w:val="nil"/>
              <w:left w:val="nil"/>
              <w:bottom w:val="nil"/>
              <w:right w:val="nil"/>
            </w:tcBorders>
            <w:vAlign w:val="center"/>
          </w:tcPr>
          <w:p w14:paraId="592154B2" w14:textId="77777777" w:rsidR="00D028E3" w:rsidRPr="00D028E3" w:rsidRDefault="00D028E3" w:rsidP="00D028E3">
            <w:pPr>
              <w:spacing w:after="0" w:line="240" w:lineRule="auto"/>
              <w:jc w:val="right"/>
              <w:rPr>
                <w:rFonts w:ascii="Gill Sans MT" w:eastAsia="Calibri" w:hAnsi="Gill Sans MT" w:cs="Times New Roman"/>
                <w:b/>
                <w:sz w:val="16"/>
                <w:szCs w:val="16"/>
                <w:lang w:val="en-US"/>
              </w:rPr>
            </w:pPr>
          </w:p>
        </w:tc>
        <w:tc>
          <w:tcPr>
            <w:tcW w:w="850" w:type="dxa"/>
            <w:tcBorders>
              <w:top w:val="nil"/>
              <w:left w:val="nil"/>
              <w:bottom w:val="nil"/>
              <w:right w:val="nil"/>
            </w:tcBorders>
            <w:vAlign w:val="center"/>
          </w:tcPr>
          <w:p w14:paraId="6EBB1A4F" w14:textId="77777777" w:rsidR="00D028E3" w:rsidRPr="00D028E3" w:rsidRDefault="00D028E3" w:rsidP="00D028E3">
            <w:pPr>
              <w:spacing w:after="0" w:line="240" w:lineRule="auto"/>
              <w:jc w:val="right"/>
              <w:rPr>
                <w:rFonts w:ascii="Gill Sans MT" w:eastAsia="Calibri" w:hAnsi="Gill Sans MT" w:cs="Times New Roman"/>
                <w:b/>
                <w:sz w:val="16"/>
                <w:szCs w:val="16"/>
                <w:lang w:val="en-US"/>
              </w:rPr>
            </w:pPr>
          </w:p>
        </w:tc>
        <w:tc>
          <w:tcPr>
            <w:tcW w:w="709" w:type="dxa"/>
            <w:tcBorders>
              <w:top w:val="nil"/>
              <w:left w:val="nil"/>
              <w:bottom w:val="nil"/>
              <w:right w:val="nil"/>
            </w:tcBorders>
            <w:vAlign w:val="center"/>
          </w:tcPr>
          <w:p w14:paraId="1AED4D40" w14:textId="77777777" w:rsidR="00D028E3" w:rsidRPr="00D028E3" w:rsidRDefault="00D028E3" w:rsidP="00D028E3">
            <w:pPr>
              <w:spacing w:after="0" w:line="240" w:lineRule="auto"/>
              <w:jc w:val="right"/>
              <w:rPr>
                <w:rFonts w:ascii="Gill Sans MT" w:eastAsia="Calibri" w:hAnsi="Gill Sans MT" w:cs="Times New Roman"/>
                <w:b/>
                <w:sz w:val="16"/>
                <w:szCs w:val="16"/>
                <w:lang w:val="en-US"/>
              </w:rPr>
            </w:pPr>
          </w:p>
        </w:tc>
      </w:tr>
      <w:tr w:rsidR="00D028E3" w:rsidRPr="00D028E3" w14:paraId="13CF6D6B" w14:textId="77777777" w:rsidTr="00AB3D1E">
        <w:trPr>
          <w:trHeight w:val="255"/>
        </w:trPr>
        <w:tc>
          <w:tcPr>
            <w:tcW w:w="3119" w:type="dxa"/>
            <w:tcBorders>
              <w:top w:val="nil"/>
              <w:left w:val="nil"/>
              <w:bottom w:val="nil"/>
              <w:right w:val="nil"/>
            </w:tcBorders>
            <w:vAlign w:val="center"/>
            <w:hideMark/>
          </w:tcPr>
          <w:p w14:paraId="0C4532C7" w14:textId="77777777" w:rsidR="00D028E3" w:rsidRPr="00D028E3" w:rsidRDefault="00D028E3" w:rsidP="00D028E3">
            <w:pPr>
              <w:spacing w:after="0" w:line="240" w:lineRule="auto"/>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Age years (range)</w:t>
            </w:r>
          </w:p>
        </w:tc>
        <w:tc>
          <w:tcPr>
            <w:tcW w:w="1134" w:type="dxa"/>
            <w:tcBorders>
              <w:top w:val="nil"/>
              <w:left w:val="nil"/>
              <w:bottom w:val="nil"/>
              <w:right w:val="nil"/>
            </w:tcBorders>
            <w:vAlign w:val="center"/>
            <w:hideMark/>
          </w:tcPr>
          <w:p w14:paraId="55B9B5C3"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47.6 (34-66)</w:t>
            </w:r>
          </w:p>
        </w:tc>
        <w:tc>
          <w:tcPr>
            <w:tcW w:w="567" w:type="dxa"/>
            <w:tcBorders>
              <w:top w:val="nil"/>
              <w:left w:val="nil"/>
              <w:bottom w:val="nil"/>
              <w:right w:val="nil"/>
            </w:tcBorders>
            <w:vAlign w:val="center"/>
            <w:hideMark/>
          </w:tcPr>
          <w:p w14:paraId="507EDFE4"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10.3</w:t>
            </w:r>
          </w:p>
        </w:tc>
        <w:tc>
          <w:tcPr>
            <w:tcW w:w="1134" w:type="dxa"/>
            <w:tcBorders>
              <w:top w:val="nil"/>
              <w:left w:val="nil"/>
              <w:bottom w:val="nil"/>
              <w:right w:val="nil"/>
            </w:tcBorders>
            <w:vAlign w:val="center"/>
            <w:hideMark/>
          </w:tcPr>
          <w:p w14:paraId="2E6016CE"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40.9 (29-65)</w:t>
            </w:r>
          </w:p>
        </w:tc>
        <w:tc>
          <w:tcPr>
            <w:tcW w:w="567" w:type="dxa"/>
            <w:tcBorders>
              <w:top w:val="nil"/>
              <w:left w:val="nil"/>
              <w:bottom w:val="nil"/>
              <w:right w:val="nil"/>
            </w:tcBorders>
            <w:vAlign w:val="center"/>
            <w:hideMark/>
          </w:tcPr>
          <w:p w14:paraId="3757A2AC"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11.8</w:t>
            </w:r>
          </w:p>
        </w:tc>
        <w:tc>
          <w:tcPr>
            <w:tcW w:w="850" w:type="dxa"/>
            <w:tcBorders>
              <w:top w:val="nil"/>
              <w:left w:val="nil"/>
              <w:bottom w:val="nil"/>
              <w:right w:val="nil"/>
            </w:tcBorders>
            <w:vAlign w:val="center"/>
            <w:hideMark/>
          </w:tcPr>
          <w:p w14:paraId="38085F0D"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2.29</w:t>
            </w:r>
          </w:p>
        </w:tc>
        <w:tc>
          <w:tcPr>
            <w:tcW w:w="850" w:type="dxa"/>
            <w:tcBorders>
              <w:top w:val="nil"/>
              <w:left w:val="nil"/>
              <w:bottom w:val="nil"/>
              <w:right w:val="nil"/>
            </w:tcBorders>
            <w:vAlign w:val="center"/>
            <w:hideMark/>
          </w:tcPr>
          <w:p w14:paraId="343342E6"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0.15</w:t>
            </w:r>
          </w:p>
        </w:tc>
        <w:tc>
          <w:tcPr>
            <w:tcW w:w="709" w:type="dxa"/>
            <w:tcBorders>
              <w:top w:val="nil"/>
              <w:left w:val="nil"/>
              <w:bottom w:val="nil"/>
              <w:right w:val="nil"/>
            </w:tcBorders>
            <w:vAlign w:val="center"/>
            <w:hideMark/>
          </w:tcPr>
          <w:p w14:paraId="2D9A4ED8"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ns</w:t>
            </w:r>
          </w:p>
        </w:tc>
      </w:tr>
      <w:tr w:rsidR="00D028E3" w:rsidRPr="00D028E3" w14:paraId="08AF148C" w14:textId="77777777" w:rsidTr="00AB3D1E">
        <w:trPr>
          <w:trHeight w:val="255"/>
        </w:trPr>
        <w:tc>
          <w:tcPr>
            <w:tcW w:w="3119" w:type="dxa"/>
            <w:tcBorders>
              <w:top w:val="nil"/>
              <w:left w:val="nil"/>
              <w:bottom w:val="nil"/>
              <w:right w:val="nil"/>
            </w:tcBorders>
            <w:vAlign w:val="center"/>
            <w:hideMark/>
          </w:tcPr>
          <w:p w14:paraId="17A55726" w14:textId="77777777" w:rsidR="00D028E3" w:rsidRPr="00D028E3" w:rsidRDefault="00D028E3" w:rsidP="00D028E3">
            <w:pPr>
              <w:spacing w:after="0" w:line="240" w:lineRule="auto"/>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Education years (range)</w:t>
            </w:r>
          </w:p>
        </w:tc>
        <w:tc>
          <w:tcPr>
            <w:tcW w:w="1134" w:type="dxa"/>
            <w:tcBorders>
              <w:top w:val="nil"/>
              <w:left w:val="nil"/>
              <w:bottom w:val="nil"/>
              <w:right w:val="nil"/>
            </w:tcBorders>
            <w:vAlign w:val="center"/>
            <w:hideMark/>
          </w:tcPr>
          <w:p w14:paraId="3D0D05E7"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16.1 (13-21)</w:t>
            </w:r>
          </w:p>
        </w:tc>
        <w:tc>
          <w:tcPr>
            <w:tcW w:w="567" w:type="dxa"/>
            <w:tcBorders>
              <w:top w:val="nil"/>
              <w:left w:val="nil"/>
              <w:bottom w:val="nil"/>
              <w:right w:val="nil"/>
            </w:tcBorders>
            <w:vAlign w:val="center"/>
            <w:hideMark/>
          </w:tcPr>
          <w:p w14:paraId="37A83221"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2.0</w:t>
            </w:r>
          </w:p>
        </w:tc>
        <w:tc>
          <w:tcPr>
            <w:tcW w:w="1134" w:type="dxa"/>
            <w:tcBorders>
              <w:top w:val="nil"/>
              <w:left w:val="nil"/>
              <w:bottom w:val="nil"/>
              <w:right w:val="nil"/>
            </w:tcBorders>
            <w:vAlign w:val="center"/>
            <w:hideMark/>
          </w:tcPr>
          <w:p w14:paraId="4A97F334"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15.9 (12-20)</w:t>
            </w:r>
          </w:p>
        </w:tc>
        <w:tc>
          <w:tcPr>
            <w:tcW w:w="567" w:type="dxa"/>
            <w:tcBorders>
              <w:top w:val="nil"/>
              <w:left w:val="nil"/>
              <w:bottom w:val="nil"/>
              <w:right w:val="nil"/>
            </w:tcBorders>
            <w:vAlign w:val="center"/>
            <w:hideMark/>
          </w:tcPr>
          <w:p w14:paraId="4259FC37"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2.4</w:t>
            </w:r>
          </w:p>
        </w:tc>
        <w:tc>
          <w:tcPr>
            <w:tcW w:w="850" w:type="dxa"/>
            <w:tcBorders>
              <w:top w:val="nil"/>
              <w:left w:val="nil"/>
              <w:bottom w:val="nil"/>
              <w:right w:val="nil"/>
            </w:tcBorders>
            <w:vAlign w:val="center"/>
            <w:hideMark/>
          </w:tcPr>
          <w:p w14:paraId="112D9A28"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0.07</w:t>
            </w:r>
          </w:p>
        </w:tc>
        <w:tc>
          <w:tcPr>
            <w:tcW w:w="850" w:type="dxa"/>
            <w:tcBorders>
              <w:top w:val="nil"/>
              <w:left w:val="nil"/>
              <w:bottom w:val="nil"/>
              <w:right w:val="nil"/>
            </w:tcBorders>
            <w:vAlign w:val="center"/>
            <w:hideMark/>
          </w:tcPr>
          <w:p w14:paraId="1D7FB1A5"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0.79</w:t>
            </w:r>
          </w:p>
        </w:tc>
        <w:tc>
          <w:tcPr>
            <w:tcW w:w="709" w:type="dxa"/>
            <w:tcBorders>
              <w:top w:val="nil"/>
              <w:left w:val="nil"/>
              <w:bottom w:val="nil"/>
              <w:right w:val="nil"/>
            </w:tcBorders>
            <w:vAlign w:val="center"/>
            <w:hideMark/>
          </w:tcPr>
          <w:p w14:paraId="46CEDADC"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ns</w:t>
            </w:r>
          </w:p>
        </w:tc>
      </w:tr>
      <w:tr w:rsidR="00D028E3" w:rsidRPr="00D028E3" w14:paraId="1CC2DD63" w14:textId="77777777" w:rsidTr="00AB3D1E">
        <w:trPr>
          <w:trHeight w:val="255"/>
        </w:trPr>
        <w:tc>
          <w:tcPr>
            <w:tcW w:w="3119" w:type="dxa"/>
            <w:tcBorders>
              <w:top w:val="nil"/>
              <w:left w:val="nil"/>
              <w:bottom w:val="nil"/>
              <w:right w:val="nil"/>
            </w:tcBorders>
            <w:vAlign w:val="center"/>
            <w:hideMark/>
          </w:tcPr>
          <w:p w14:paraId="3FB4048B" w14:textId="77777777" w:rsidR="00D028E3" w:rsidRPr="00D028E3" w:rsidRDefault="00D028E3" w:rsidP="00D028E3">
            <w:pPr>
              <w:spacing w:after="0" w:line="240" w:lineRule="auto"/>
              <w:rPr>
                <w:rFonts w:ascii="Gill Sans MT" w:eastAsia="Calibri" w:hAnsi="Gill Sans MT" w:cs="Times New Roman"/>
                <w:b/>
                <w:sz w:val="16"/>
                <w:szCs w:val="16"/>
                <w:lang w:val="en-US"/>
              </w:rPr>
            </w:pPr>
            <w:r w:rsidRPr="00D028E3">
              <w:rPr>
                <w:rFonts w:ascii="Gill Sans MT" w:eastAsia="Calibri" w:hAnsi="Gill Sans MT" w:cs="Times New Roman"/>
                <w:b/>
                <w:sz w:val="16"/>
                <w:szCs w:val="16"/>
                <w:lang w:val="en-US"/>
              </w:rPr>
              <w:t>Neuropsychological tests</w:t>
            </w:r>
          </w:p>
        </w:tc>
        <w:tc>
          <w:tcPr>
            <w:tcW w:w="1134" w:type="dxa"/>
            <w:tcBorders>
              <w:top w:val="nil"/>
              <w:left w:val="nil"/>
              <w:bottom w:val="nil"/>
              <w:right w:val="nil"/>
            </w:tcBorders>
            <w:vAlign w:val="center"/>
          </w:tcPr>
          <w:p w14:paraId="781F1F7C"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c>
          <w:tcPr>
            <w:tcW w:w="567" w:type="dxa"/>
            <w:tcBorders>
              <w:top w:val="nil"/>
              <w:left w:val="nil"/>
              <w:bottom w:val="nil"/>
              <w:right w:val="nil"/>
            </w:tcBorders>
            <w:vAlign w:val="center"/>
          </w:tcPr>
          <w:p w14:paraId="5D07D3D4"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c>
          <w:tcPr>
            <w:tcW w:w="1134" w:type="dxa"/>
            <w:tcBorders>
              <w:top w:val="nil"/>
              <w:left w:val="nil"/>
              <w:bottom w:val="nil"/>
              <w:right w:val="nil"/>
            </w:tcBorders>
            <w:vAlign w:val="center"/>
          </w:tcPr>
          <w:p w14:paraId="1056488E"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c>
          <w:tcPr>
            <w:tcW w:w="567" w:type="dxa"/>
            <w:tcBorders>
              <w:top w:val="nil"/>
              <w:left w:val="nil"/>
              <w:bottom w:val="nil"/>
              <w:right w:val="nil"/>
            </w:tcBorders>
            <w:vAlign w:val="center"/>
          </w:tcPr>
          <w:p w14:paraId="592A2F93"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c>
          <w:tcPr>
            <w:tcW w:w="850" w:type="dxa"/>
            <w:tcBorders>
              <w:top w:val="nil"/>
              <w:left w:val="nil"/>
              <w:bottom w:val="nil"/>
              <w:right w:val="nil"/>
            </w:tcBorders>
            <w:vAlign w:val="center"/>
          </w:tcPr>
          <w:p w14:paraId="426FF8E3"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c>
          <w:tcPr>
            <w:tcW w:w="850" w:type="dxa"/>
            <w:tcBorders>
              <w:top w:val="nil"/>
              <w:left w:val="nil"/>
              <w:bottom w:val="nil"/>
              <w:right w:val="nil"/>
            </w:tcBorders>
            <w:vAlign w:val="center"/>
          </w:tcPr>
          <w:p w14:paraId="5CABF82D"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c>
          <w:tcPr>
            <w:tcW w:w="709" w:type="dxa"/>
            <w:tcBorders>
              <w:top w:val="nil"/>
              <w:left w:val="nil"/>
              <w:bottom w:val="nil"/>
              <w:right w:val="nil"/>
            </w:tcBorders>
            <w:vAlign w:val="center"/>
          </w:tcPr>
          <w:p w14:paraId="4C5CBCC6"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r>
      <w:tr w:rsidR="00D028E3" w:rsidRPr="00D028E3" w14:paraId="5017878E" w14:textId="77777777" w:rsidTr="00AB3D1E">
        <w:trPr>
          <w:trHeight w:val="255"/>
        </w:trPr>
        <w:tc>
          <w:tcPr>
            <w:tcW w:w="3119" w:type="dxa"/>
            <w:tcBorders>
              <w:top w:val="nil"/>
              <w:left w:val="nil"/>
              <w:bottom w:val="nil"/>
              <w:right w:val="nil"/>
            </w:tcBorders>
            <w:vAlign w:val="center"/>
            <w:hideMark/>
          </w:tcPr>
          <w:p w14:paraId="7AB3D031" w14:textId="77777777" w:rsidR="00D028E3" w:rsidRPr="00D028E3" w:rsidRDefault="00D028E3" w:rsidP="00D028E3">
            <w:pPr>
              <w:spacing w:after="0" w:line="240" w:lineRule="auto"/>
              <w:rPr>
                <w:rFonts w:ascii="Gill Sans MT" w:eastAsia="Calibri" w:hAnsi="Gill Sans MT" w:cs="Times New Roman"/>
                <w:b/>
                <w:sz w:val="16"/>
                <w:szCs w:val="16"/>
                <w:lang w:val="en-US"/>
              </w:rPr>
            </w:pPr>
            <w:r w:rsidRPr="00D028E3">
              <w:rPr>
                <w:rFonts w:ascii="Gill Sans MT" w:eastAsia="Calibri" w:hAnsi="Gill Sans MT" w:cs="Times New Roman"/>
                <w:sz w:val="16"/>
                <w:szCs w:val="16"/>
                <w:lang w:val="en-US"/>
              </w:rPr>
              <w:t>Total IQ</w:t>
            </w:r>
          </w:p>
        </w:tc>
        <w:tc>
          <w:tcPr>
            <w:tcW w:w="1134" w:type="dxa"/>
            <w:tcBorders>
              <w:top w:val="nil"/>
              <w:left w:val="nil"/>
              <w:bottom w:val="nil"/>
              <w:right w:val="nil"/>
            </w:tcBorders>
            <w:vAlign w:val="center"/>
            <w:hideMark/>
          </w:tcPr>
          <w:p w14:paraId="5F46CE9A"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115.4</w:t>
            </w:r>
          </w:p>
        </w:tc>
        <w:tc>
          <w:tcPr>
            <w:tcW w:w="567" w:type="dxa"/>
            <w:tcBorders>
              <w:top w:val="nil"/>
              <w:left w:val="nil"/>
              <w:bottom w:val="nil"/>
              <w:right w:val="nil"/>
            </w:tcBorders>
            <w:vAlign w:val="center"/>
            <w:hideMark/>
          </w:tcPr>
          <w:p w14:paraId="3A70CBE1"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10.3</w:t>
            </w:r>
          </w:p>
        </w:tc>
        <w:tc>
          <w:tcPr>
            <w:tcW w:w="1134" w:type="dxa"/>
            <w:tcBorders>
              <w:top w:val="nil"/>
              <w:left w:val="nil"/>
              <w:bottom w:val="nil"/>
              <w:right w:val="nil"/>
            </w:tcBorders>
            <w:vAlign w:val="center"/>
            <w:hideMark/>
          </w:tcPr>
          <w:p w14:paraId="144A39BA"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111.8</w:t>
            </w:r>
          </w:p>
        </w:tc>
        <w:tc>
          <w:tcPr>
            <w:tcW w:w="567" w:type="dxa"/>
            <w:tcBorders>
              <w:top w:val="nil"/>
              <w:left w:val="nil"/>
              <w:bottom w:val="nil"/>
              <w:right w:val="nil"/>
            </w:tcBorders>
            <w:vAlign w:val="center"/>
            <w:hideMark/>
          </w:tcPr>
          <w:p w14:paraId="7E9556E1"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15.1</w:t>
            </w:r>
          </w:p>
        </w:tc>
        <w:tc>
          <w:tcPr>
            <w:tcW w:w="850" w:type="dxa"/>
            <w:tcBorders>
              <w:top w:val="nil"/>
              <w:left w:val="nil"/>
              <w:bottom w:val="nil"/>
              <w:right w:val="nil"/>
            </w:tcBorders>
            <w:vAlign w:val="center"/>
            <w:hideMark/>
          </w:tcPr>
          <w:p w14:paraId="4232EC6D"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0.48</w:t>
            </w:r>
          </w:p>
        </w:tc>
        <w:tc>
          <w:tcPr>
            <w:tcW w:w="850" w:type="dxa"/>
            <w:tcBorders>
              <w:top w:val="nil"/>
              <w:left w:val="nil"/>
              <w:bottom w:val="nil"/>
              <w:right w:val="nil"/>
            </w:tcBorders>
            <w:vAlign w:val="center"/>
            <w:hideMark/>
          </w:tcPr>
          <w:p w14:paraId="36A4E0A6"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0.50</w:t>
            </w:r>
          </w:p>
        </w:tc>
        <w:tc>
          <w:tcPr>
            <w:tcW w:w="709" w:type="dxa"/>
            <w:tcBorders>
              <w:top w:val="nil"/>
              <w:left w:val="nil"/>
              <w:bottom w:val="nil"/>
              <w:right w:val="nil"/>
            </w:tcBorders>
            <w:vAlign w:val="center"/>
            <w:hideMark/>
          </w:tcPr>
          <w:p w14:paraId="6E4B0BFB"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ns</w:t>
            </w:r>
          </w:p>
        </w:tc>
      </w:tr>
      <w:tr w:rsidR="00D028E3" w:rsidRPr="00D028E3" w14:paraId="769658BF" w14:textId="77777777" w:rsidTr="00AB3D1E">
        <w:trPr>
          <w:trHeight w:val="255"/>
        </w:trPr>
        <w:tc>
          <w:tcPr>
            <w:tcW w:w="3119" w:type="dxa"/>
            <w:tcBorders>
              <w:top w:val="nil"/>
              <w:left w:val="nil"/>
              <w:bottom w:val="nil"/>
              <w:right w:val="nil"/>
            </w:tcBorders>
            <w:vAlign w:val="center"/>
            <w:hideMark/>
          </w:tcPr>
          <w:p w14:paraId="31B837AA" w14:textId="77777777" w:rsidR="00D028E3" w:rsidRPr="00D028E3" w:rsidRDefault="00D028E3" w:rsidP="00D028E3">
            <w:pPr>
              <w:spacing w:after="0" w:line="240" w:lineRule="auto"/>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Digit Span Total</w:t>
            </w:r>
          </w:p>
        </w:tc>
        <w:tc>
          <w:tcPr>
            <w:tcW w:w="1134" w:type="dxa"/>
            <w:tcBorders>
              <w:top w:val="nil"/>
              <w:left w:val="nil"/>
              <w:bottom w:val="nil"/>
              <w:right w:val="nil"/>
            </w:tcBorders>
            <w:vAlign w:val="center"/>
            <w:hideMark/>
          </w:tcPr>
          <w:p w14:paraId="033C4FE0"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14.8</w:t>
            </w:r>
          </w:p>
        </w:tc>
        <w:tc>
          <w:tcPr>
            <w:tcW w:w="567" w:type="dxa"/>
            <w:tcBorders>
              <w:top w:val="nil"/>
              <w:left w:val="nil"/>
              <w:bottom w:val="nil"/>
              <w:right w:val="nil"/>
            </w:tcBorders>
            <w:vAlign w:val="center"/>
            <w:hideMark/>
          </w:tcPr>
          <w:p w14:paraId="3BD0F30E"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2.9</w:t>
            </w:r>
          </w:p>
        </w:tc>
        <w:tc>
          <w:tcPr>
            <w:tcW w:w="1134" w:type="dxa"/>
            <w:tcBorders>
              <w:top w:val="nil"/>
              <w:left w:val="nil"/>
              <w:bottom w:val="nil"/>
              <w:right w:val="nil"/>
            </w:tcBorders>
            <w:vAlign w:val="center"/>
            <w:hideMark/>
          </w:tcPr>
          <w:p w14:paraId="5A094025"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16.2</w:t>
            </w:r>
          </w:p>
        </w:tc>
        <w:tc>
          <w:tcPr>
            <w:tcW w:w="567" w:type="dxa"/>
            <w:tcBorders>
              <w:top w:val="nil"/>
              <w:left w:val="nil"/>
              <w:bottom w:val="nil"/>
              <w:right w:val="nil"/>
            </w:tcBorders>
            <w:vAlign w:val="center"/>
            <w:hideMark/>
          </w:tcPr>
          <w:p w14:paraId="2FEEB70A"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4.6</w:t>
            </w:r>
          </w:p>
        </w:tc>
        <w:tc>
          <w:tcPr>
            <w:tcW w:w="850" w:type="dxa"/>
            <w:tcBorders>
              <w:top w:val="nil"/>
              <w:left w:val="nil"/>
              <w:bottom w:val="nil"/>
              <w:right w:val="nil"/>
            </w:tcBorders>
            <w:vAlign w:val="center"/>
            <w:hideMark/>
          </w:tcPr>
          <w:p w14:paraId="73F0CE2D"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0.44</w:t>
            </w:r>
          </w:p>
        </w:tc>
        <w:tc>
          <w:tcPr>
            <w:tcW w:w="850" w:type="dxa"/>
            <w:tcBorders>
              <w:top w:val="nil"/>
              <w:left w:val="nil"/>
              <w:bottom w:val="nil"/>
              <w:right w:val="nil"/>
            </w:tcBorders>
            <w:vAlign w:val="center"/>
            <w:hideMark/>
          </w:tcPr>
          <w:p w14:paraId="7822827D"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0.52</w:t>
            </w:r>
          </w:p>
        </w:tc>
        <w:tc>
          <w:tcPr>
            <w:tcW w:w="709" w:type="dxa"/>
            <w:tcBorders>
              <w:top w:val="nil"/>
              <w:left w:val="nil"/>
              <w:bottom w:val="nil"/>
              <w:right w:val="nil"/>
            </w:tcBorders>
            <w:vAlign w:val="center"/>
            <w:hideMark/>
          </w:tcPr>
          <w:p w14:paraId="5EF4F636"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ns</w:t>
            </w:r>
          </w:p>
        </w:tc>
      </w:tr>
      <w:tr w:rsidR="00D028E3" w:rsidRPr="00D028E3" w14:paraId="1D2EDA29" w14:textId="77777777" w:rsidTr="00AB3D1E">
        <w:trPr>
          <w:trHeight w:val="255"/>
        </w:trPr>
        <w:tc>
          <w:tcPr>
            <w:tcW w:w="3119" w:type="dxa"/>
            <w:tcBorders>
              <w:top w:val="nil"/>
              <w:left w:val="nil"/>
              <w:bottom w:val="nil"/>
              <w:right w:val="nil"/>
            </w:tcBorders>
            <w:vAlign w:val="center"/>
            <w:hideMark/>
          </w:tcPr>
          <w:p w14:paraId="00D77D25" w14:textId="77777777" w:rsidR="00D028E3" w:rsidRPr="00D028E3" w:rsidRDefault="00D028E3" w:rsidP="00D028E3">
            <w:pPr>
              <w:spacing w:after="0" w:line="240" w:lineRule="auto"/>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 xml:space="preserve">    Digit Span – Forward</w:t>
            </w:r>
          </w:p>
        </w:tc>
        <w:tc>
          <w:tcPr>
            <w:tcW w:w="1134" w:type="dxa"/>
            <w:tcBorders>
              <w:top w:val="nil"/>
              <w:left w:val="nil"/>
              <w:bottom w:val="nil"/>
              <w:right w:val="nil"/>
            </w:tcBorders>
            <w:vAlign w:val="center"/>
            <w:hideMark/>
          </w:tcPr>
          <w:p w14:paraId="65E89B54"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8.5</w:t>
            </w:r>
          </w:p>
        </w:tc>
        <w:tc>
          <w:tcPr>
            <w:tcW w:w="567" w:type="dxa"/>
            <w:tcBorders>
              <w:top w:val="nil"/>
              <w:left w:val="nil"/>
              <w:bottom w:val="nil"/>
              <w:right w:val="nil"/>
            </w:tcBorders>
            <w:vAlign w:val="center"/>
            <w:hideMark/>
          </w:tcPr>
          <w:p w14:paraId="279BC9C6"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1.5</w:t>
            </w:r>
          </w:p>
        </w:tc>
        <w:tc>
          <w:tcPr>
            <w:tcW w:w="1134" w:type="dxa"/>
            <w:tcBorders>
              <w:top w:val="nil"/>
              <w:left w:val="nil"/>
              <w:bottom w:val="nil"/>
              <w:right w:val="nil"/>
            </w:tcBorders>
            <w:vAlign w:val="center"/>
            <w:hideMark/>
          </w:tcPr>
          <w:p w14:paraId="1E987138"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9.7</w:t>
            </w:r>
          </w:p>
        </w:tc>
        <w:tc>
          <w:tcPr>
            <w:tcW w:w="567" w:type="dxa"/>
            <w:tcBorders>
              <w:top w:val="nil"/>
              <w:left w:val="nil"/>
              <w:bottom w:val="nil"/>
              <w:right w:val="nil"/>
            </w:tcBorders>
            <w:vAlign w:val="center"/>
            <w:hideMark/>
          </w:tcPr>
          <w:p w14:paraId="593C4556"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2.7</w:t>
            </w:r>
          </w:p>
        </w:tc>
        <w:tc>
          <w:tcPr>
            <w:tcW w:w="850" w:type="dxa"/>
            <w:tcBorders>
              <w:top w:val="nil"/>
              <w:left w:val="nil"/>
              <w:bottom w:val="nil"/>
              <w:right w:val="nil"/>
            </w:tcBorders>
            <w:vAlign w:val="center"/>
            <w:hideMark/>
          </w:tcPr>
          <w:p w14:paraId="783CE5D5"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2.13</w:t>
            </w:r>
          </w:p>
        </w:tc>
        <w:tc>
          <w:tcPr>
            <w:tcW w:w="850" w:type="dxa"/>
            <w:tcBorders>
              <w:top w:val="nil"/>
              <w:left w:val="nil"/>
              <w:bottom w:val="nil"/>
              <w:right w:val="nil"/>
            </w:tcBorders>
            <w:vAlign w:val="center"/>
            <w:hideMark/>
          </w:tcPr>
          <w:p w14:paraId="534A044E"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0.16</w:t>
            </w:r>
          </w:p>
        </w:tc>
        <w:tc>
          <w:tcPr>
            <w:tcW w:w="709" w:type="dxa"/>
            <w:tcBorders>
              <w:top w:val="nil"/>
              <w:left w:val="nil"/>
              <w:bottom w:val="nil"/>
              <w:right w:val="nil"/>
            </w:tcBorders>
            <w:vAlign w:val="center"/>
            <w:hideMark/>
          </w:tcPr>
          <w:p w14:paraId="5993FBC7"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ns</w:t>
            </w:r>
          </w:p>
        </w:tc>
      </w:tr>
      <w:tr w:rsidR="00D028E3" w:rsidRPr="00D028E3" w14:paraId="43E82219" w14:textId="77777777" w:rsidTr="00AB3D1E">
        <w:trPr>
          <w:trHeight w:val="255"/>
        </w:trPr>
        <w:tc>
          <w:tcPr>
            <w:tcW w:w="3119" w:type="dxa"/>
            <w:tcBorders>
              <w:top w:val="nil"/>
              <w:left w:val="nil"/>
              <w:bottom w:val="nil"/>
              <w:right w:val="nil"/>
            </w:tcBorders>
            <w:vAlign w:val="center"/>
            <w:hideMark/>
          </w:tcPr>
          <w:p w14:paraId="29741AB5" w14:textId="77777777" w:rsidR="00D028E3" w:rsidRPr="00D028E3" w:rsidRDefault="00D028E3" w:rsidP="00D028E3">
            <w:pPr>
              <w:spacing w:after="0" w:line="240" w:lineRule="auto"/>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 xml:space="preserve">    Digit Span – Backward</w:t>
            </w:r>
          </w:p>
        </w:tc>
        <w:tc>
          <w:tcPr>
            <w:tcW w:w="1134" w:type="dxa"/>
            <w:tcBorders>
              <w:top w:val="nil"/>
              <w:left w:val="nil"/>
              <w:bottom w:val="nil"/>
              <w:right w:val="nil"/>
            </w:tcBorders>
            <w:vAlign w:val="center"/>
            <w:hideMark/>
          </w:tcPr>
          <w:p w14:paraId="663153FD"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6.3</w:t>
            </w:r>
          </w:p>
        </w:tc>
        <w:tc>
          <w:tcPr>
            <w:tcW w:w="567" w:type="dxa"/>
            <w:tcBorders>
              <w:top w:val="nil"/>
              <w:left w:val="nil"/>
              <w:bottom w:val="nil"/>
              <w:right w:val="nil"/>
            </w:tcBorders>
            <w:vAlign w:val="center"/>
            <w:hideMark/>
          </w:tcPr>
          <w:p w14:paraId="0D7000A2"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1.8</w:t>
            </w:r>
          </w:p>
        </w:tc>
        <w:tc>
          <w:tcPr>
            <w:tcW w:w="1134" w:type="dxa"/>
            <w:tcBorders>
              <w:top w:val="nil"/>
              <w:left w:val="nil"/>
              <w:bottom w:val="nil"/>
              <w:right w:val="nil"/>
            </w:tcBorders>
            <w:vAlign w:val="center"/>
            <w:hideMark/>
          </w:tcPr>
          <w:p w14:paraId="1CD4F3A9"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6.5</w:t>
            </w:r>
          </w:p>
        </w:tc>
        <w:tc>
          <w:tcPr>
            <w:tcW w:w="567" w:type="dxa"/>
            <w:tcBorders>
              <w:top w:val="nil"/>
              <w:left w:val="nil"/>
              <w:bottom w:val="nil"/>
              <w:right w:val="nil"/>
            </w:tcBorders>
            <w:vAlign w:val="center"/>
            <w:hideMark/>
          </w:tcPr>
          <w:p w14:paraId="309465B3"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2.1</w:t>
            </w:r>
          </w:p>
        </w:tc>
        <w:tc>
          <w:tcPr>
            <w:tcW w:w="850" w:type="dxa"/>
            <w:tcBorders>
              <w:top w:val="nil"/>
              <w:left w:val="nil"/>
              <w:bottom w:val="nil"/>
              <w:right w:val="nil"/>
            </w:tcBorders>
            <w:vAlign w:val="center"/>
            <w:hideMark/>
          </w:tcPr>
          <w:p w14:paraId="480E4C8F"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0.00</w:t>
            </w:r>
          </w:p>
        </w:tc>
        <w:tc>
          <w:tcPr>
            <w:tcW w:w="850" w:type="dxa"/>
            <w:tcBorders>
              <w:top w:val="nil"/>
              <w:left w:val="nil"/>
              <w:bottom w:val="nil"/>
              <w:right w:val="nil"/>
            </w:tcBorders>
            <w:vAlign w:val="center"/>
            <w:hideMark/>
          </w:tcPr>
          <w:p w14:paraId="679BDD31"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0.99</w:t>
            </w:r>
          </w:p>
        </w:tc>
        <w:tc>
          <w:tcPr>
            <w:tcW w:w="709" w:type="dxa"/>
            <w:tcBorders>
              <w:top w:val="nil"/>
              <w:left w:val="nil"/>
              <w:bottom w:val="nil"/>
              <w:right w:val="nil"/>
            </w:tcBorders>
            <w:vAlign w:val="center"/>
            <w:hideMark/>
          </w:tcPr>
          <w:p w14:paraId="6181996F"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ns</w:t>
            </w:r>
          </w:p>
        </w:tc>
      </w:tr>
      <w:tr w:rsidR="00D028E3" w:rsidRPr="00D028E3" w14:paraId="59B1D703" w14:textId="77777777" w:rsidTr="00AB3D1E">
        <w:trPr>
          <w:trHeight w:val="255"/>
        </w:trPr>
        <w:tc>
          <w:tcPr>
            <w:tcW w:w="3119" w:type="dxa"/>
            <w:tcBorders>
              <w:top w:val="nil"/>
              <w:left w:val="nil"/>
              <w:bottom w:val="nil"/>
              <w:right w:val="nil"/>
            </w:tcBorders>
            <w:vAlign w:val="center"/>
            <w:hideMark/>
          </w:tcPr>
          <w:p w14:paraId="3B70ECB4" w14:textId="77777777" w:rsidR="00D028E3" w:rsidRPr="00D028E3" w:rsidRDefault="00D028E3" w:rsidP="00D028E3">
            <w:pPr>
              <w:spacing w:after="0" w:line="240" w:lineRule="auto"/>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Trail Making Test (TMT)</w:t>
            </w:r>
          </w:p>
        </w:tc>
        <w:tc>
          <w:tcPr>
            <w:tcW w:w="1134" w:type="dxa"/>
            <w:tcBorders>
              <w:top w:val="nil"/>
              <w:left w:val="nil"/>
              <w:bottom w:val="nil"/>
              <w:right w:val="nil"/>
            </w:tcBorders>
            <w:vAlign w:val="center"/>
          </w:tcPr>
          <w:p w14:paraId="76358423"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c>
          <w:tcPr>
            <w:tcW w:w="567" w:type="dxa"/>
            <w:tcBorders>
              <w:top w:val="nil"/>
              <w:left w:val="nil"/>
              <w:bottom w:val="nil"/>
              <w:right w:val="nil"/>
            </w:tcBorders>
            <w:vAlign w:val="center"/>
          </w:tcPr>
          <w:p w14:paraId="7E1B2F3E"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c>
          <w:tcPr>
            <w:tcW w:w="1134" w:type="dxa"/>
            <w:tcBorders>
              <w:top w:val="nil"/>
              <w:left w:val="nil"/>
              <w:bottom w:val="nil"/>
              <w:right w:val="nil"/>
            </w:tcBorders>
            <w:vAlign w:val="center"/>
          </w:tcPr>
          <w:p w14:paraId="73F05987"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c>
          <w:tcPr>
            <w:tcW w:w="567" w:type="dxa"/>
            <w:tcBorders>
              <w:top w:val="nil"/>
              <w:left w:val="nil"/>
              <w:bottom w:val="nil"/>
              <w:right w:val="nil"/>
            </w:tcBorders>
            <w:vAlign w:val="center"/>
          </w:tcPr>
          <w:p w14:paraId="66A7818F"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c>
          <w:tcPr>
            <w:tcW w:w="850" w:type="dxa"/>
            <w:tcBorders>
              <w:top w:val="nil"/>
              <w:left w:val="nil"/>
              <w:bottom w:val="single" w:sz="4" w:space="0" w:color="auto"/>
              <w:right w:val="nil"/>
            </w:tcBorders>
            <w:vAlign w:val="center"/>
            <w:hideMark/>
          </w:tcPr>
          <w:p w14:paraId="43222BFB"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b/>
                <w:i/>
                <w:sz w:val="16"/>
                <w:szCs w:val="16"/>
                <w:lang w:val="en-US"/>
              </w:rPr>
              <w:t xml:space="preserve">U </w:t>
            </w:r>
            <w:r w:rsidRPr="00D028E3">
              <w:rPr>
                <w:rFonts w:ascii="Gill Sans MT" w:eastAsia="Calibri" w:hAnsi="Gill Sans MT" w:cs="Times New Roman"/>
                <w:b/>
                <w:sz w:val="16"/>
                <w:szCs w:val="16"/>
                <w:lang w:val="en-US"/>
              </w:rPr>
              <w:t>Value</w:t>
            </w:r>
          </w:p>
        </w:tc>
        <w:tc>
          <w:tcPr>
            <w:tcW w:w="850" w:type="dxa"/>
            <w:tcBorders>
              <w:top w:val="nil"/>
              <w:left w:val="nil"/>
              <w:bottom w:val="nil"/>
              <w:right w:val="nil"/>
            </w:tcBorders>
            <w:vAlign w:val="center"/>
          </w:tcPr>
          <w:p w14:paraId="10FE1EA4"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c>
          <w:tcPr>
            <w:tcW w:w="709" w:type="dxa"/>
            <w:tcBorders>
              <w:top w:val="nil"/>
              <w:left w:val="nil"/>
              <w:bottom w:val="nil"/>
              <w:right w:val="nil"/>
            </w:tcBorders>
            <w:vAlign w:val="center"/>
          </w:tcPr>
          <w:p w14:paraId="7FEA46FA"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r>
      <w:tr w:rsidR="00D028E3" w:rsidRPr="00D028E3" w14:paraId="5A2A5BB4" w14:textId="77777777" w:rsidTr="00AB3D1E">
        <w:trPr>
          <w:trHeight w:val="255"/>
        </w:trPr>
        <w:tc>
          <w:tcPr>
            <w:tcW w:w="3119" w:type="dxa"/>
            <w:tcBorders>
              <w:top w:val="nil"/>
              <w:left w:val="nil"/>
              <w:bottom w:val="nil"/>
              <w:right w:val="nil"/>
            </w:tcBorders>
            <w:vAlign w:val="center"/>
            <w:hideMark/>
          </w:tcPr>
          <w:p w14:paraId="1692610A" w14:textId="77777777" w:rsidR="00D028E3" w:rsidRPr="00D028E3" w:rsidRDefault="00D028E3" w:rsidP="00D028E3">
            <w:pPr>
              <w:spacing w:after="0" w:line="240" w:lineRule="auto"/>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 xml:space="preserve">    TMT 2 – Number sequencing </w:t>
            </w:r>
          </w:p>
        </w:tc>
        <w:tc>
          <w:tcPr>
            <w:tcW w:w="1134" w:type="dxa"/>
            <w:tcBorders>
              <w:top w:val="nil"/>
              <w:left w:val="nil"/>
              <w:bottom w:val="nil"/>
              <w:right w:val="nil"/>
            </w:tcBorders>
            <w:vAlign w:val="center"/>
            <w:hideMark/>
          </w:tcPr>
          <w:p w14:paraId="08A17309"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30.6</w:t>
            </w:r>
          </w:p>
        </w:tc>
        <w:tc>
          <w:tcPr>
            <w:tcW w:w="567" w:type="dxa"/>
            <w:tcBorders>
              <w:top w:val="nil"/>
              <w:left w:val="nil"/>
              <w:bottom w:val="nil"/>
              <w:right w:val="nil"/>
            </w:tcBorders>
            <w:vAlign w:val="center"/>
            <w:hideMark/>
          </w:tcPr>
          <w:p w14:paraId="34C6CECD"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10.1</w:t>
            </w:r>
          </w:p>
        </w:tc>
        <w:tc>
          <w:tcPr>
            <w:tcW w:w="1134" w:type="dxa"/>
            <w:tcBorders>
              <w:top w:val="nil"/>
              <w:left w:val="nil"/>
              <w:bottom w:val="nil"/>
              <w:right w:val="nil"/>
            </w:tcBorders>
            <w:vAlign w:val="center"/>
            <w:hideMark/>
          </w:tcPr>
          <w:p w14:paraId="49F86098"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29.0</w:t>
            </w:r>
          </w:p>
        </w:tc>
        <w:tc>
          <w:tcPr>
            <w:tcW w:w="567" w:type="dxa"/>
            <w:tcBorders>
              <w:top w:val="nil"/>
              <w:left w:val="nil"/>
              <w:bottom w:val="nil"/>
              <w:right w:val="nil"/>
            </w:tcBorders>
            <w:vAlign w:val="center"/>
            <w:hideMark/>
          </w:tcPr>
          <w:p w14:paraId="589E840E"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9.2</w:t>
            </w:r>
          </w:p>
        </w:tc>
        <w:tc>
          <w:tcPr>
            <w:tcW w:w="850" w:type="dxa"/>
            <w:tcBorders>
              <w:top w:val="single" w:sz="4" w:space="0" w:color="auto"/>
              <w:left w:val="nil"/>
              <w:bottom w:val="nil"/>
              <w:right w:val="nil"/>
            </w:tcBorders>
            <w:vAlign w:val="center"/>
            <w:hideMark/>
          </w:tcPr>
          <w:p w14:paraId="543CE8F2"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61.00</w:t>
            </w:r>
          </w:p>
        </w:tc>
        <w:tc>
          <w:tcPr>
            <w:tcW w:w="850" w:type="dxa"/>
            <w:tcBorders>
              <w:top w:val="nil"/>
              <w:left w:val="nil"/>
              <w:bottom w:val="nil"/>
              <w:right w:val="nil"/>
            </w:tcBorders>
            <w:vAlign w:val="center"/>
            <w:hideMark/>
          </w:tcPr>
          <w:p w14:paraId="3FC18047"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0.63</w:t>
            </w:r>
          </w:p>
        </w:tc>
        <w:tc>
          <w:tcPr>
            <w:tcW w:w="709" w:type="dxa"/>
            <w:tcBorders>
              <w:top w:val="nil"/>
              <w:left w:val="nil"/>
              <w:bottom w:val="nil"/>
              <w:right w:val="nil"/>
            </w:tcBorders>
            <w:vAlign w:val="center"/>
            <w:hideMark/>
          </w:tcPr>
          <w:p w14:paraId="7D630100"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ns</w:t>
            </w:r>
          </w:p>
        </w:tc>
      </w:tr>
      <w:tr w:rsidR="00D028E3" w:rsidRPr="00D028E3" w14:paraId="2394833B" w14:textId="77777777" w:rsidTr="00AB3D1E">
        <w:trPr>
          <w:trHeight w:val="255"/>
        </w:trPr>
        <w:tc>
          <w:tcPr>
            <w:tcW w:w="3119" w:type="dxa"/>
            <w:tcBorders>
              <w:top w:val="nil"/>
              <w:left w:val="nil"/>
              <w:bottom w:val="nil"/>
              <w:right w:val="nil"/>
            </w:tcBorders>
            <w:vAlign w:val="center"/>
            <w:hideMark/>
          </w:tcPr>
          <w:p w14:paraId="260CE83A" w14:textId="77777777" w:rsidR="00D028E3" w:rsidRPr="00D028E3" w:rsidRDefault="00D028E3" w:rsidP="00D028E3">
            <w:pPr>
              <w:spacing w:after="0" w:line="240" w:lineRule="auto"/>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lastRenderedPageBreak/>
              <w:t xml:space="preserve">    TMT 3 – Letter sequencing </w:t>
            </w:r>
          </w:p>
        </w:tc>
        <w:tc>
          <w:tcPr>
            <w:tcW w:w="1134" w:type="dxa"/>
            <w:tcBorders>
              <w:top w:val="nil"/>
              <w:left w:val="nil"/>
              <w:bottom w:val="nil"/>
              <w:right w:val="nil"/>
            </w:tcBorders>
            <w:vAlign w:val="center"/>
            <w:hideMark/>
          </w:tcPr>
          <w:p w14:paraId="5835B8C2"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27.9</w:t>
            </w:r>
          </w:p>
        </w:tc>
        <w:tc>
          <w:tcPr>
            <w:tcW w:w="567" w:type="dxa"/>
            <w:tcBorders>
              <w:top w:val="nil"/>
              <w:left w:val="nil"/>
              <w:bottom w:val="nil"/>
              <w:right w:val="nil"/>
            </w:tcBorders>
            <w:vAlign w:val="center"/>
            <w:hideMark/>
          </w:tcPr>
          <w:p w14:paraId="1FFDD374"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10.5</w:t>
            </w:r>
          </w:p>
        </w:tc>
        <w:tc>
          <w:tcPr>
            <w:tcW w:w="1134" w:type="dxa"/>
            <w:tcBorders>
              <w:top w:val="nil"/>
              <w:left w:val="nil"/>
              <w:bottom w:val="nil"/>
              <w:right w:val="nil"/>
            </w:tcBorders>
            <w:vAlign w:val="center"/>
            <w:hideMark/>
          </w:tcPr>
          <w:p w14:paraId="67A5CEF9"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28.1</w:t>
            </w:r>
          </w:p>
        </w:tc>
        <w:tc>
          <w:tcPr>
            <w:tcW w:w="567" w:type="dxa"/>
            <w:tcBorders>
              <w:top w:val="nil"/>
              <w:left w:val="nil"/>
              <w:bottom w:val="nil"/>
              <w:right w:val="nil"/>
            </w:tcBorders>
            <w:vAlign w:val="center"/>
            <w:hideMark/>
          </w:tcPr>
          <w:p w14:paraId="5F020B62"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5.9</w:t>
            </w:r>
          </w:p>
        </w:tc>
        <w:tc>
          <w:tcPr>
            <w:tcW w:w="850" w:type="dxa"/>
            <w:tcBorders>
              <w:top w:val="nil"/>
              <w:left w:val="nil"/>
              <w:bottom w:val="nil"/>
              <w:right w:val="nil"/>
            </w:tcBorders>
            <w:vAlign w:val="center"/>
            <w:hideMark/>
          </w:tcPr>
          <w:p w14:paraId="6C7BA223"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79.00</w:t>
            </w:r>
          </w:p>
        </w:tc>
        <w:tc>
          <w:tcPr>
            <w:tcW w:w="850" w:type="dxa"/>
            <w:tcBorders>
              <w:top w:val="nil"/>
              <w:left w:val="nil"/>
              <w:bottom w:val="nil"/>
              <w:right w:val="nil"/>
            </w:tcBorders>
            <w:vAlign w:val="center"/>
            <w:hideMark/>
          </w:tcPr>
          <w:p w14:paraId="5E081C5D"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0.63</w:t>
            </w:r>
          </w:p>
        </w:tc>
        <w:tc>
          <w:tcPr>
            <w:tcW w:w="709" w:type="dxa"/>
            <w:tcBorders>
              <w:top w:val="nil"/>
              <w:left w:val="nil"/>
              <w:bottom w:val="nil"/>
              <w:right w:val="nil"/>
            </w:tcBorders>
            <w:vAlign w:val="center"/>
            <w:hideMark/>
          </w:tcPr>
          <w:p w14:paraId="7834FB2A"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ns</w:t>
            </w:r>
          </w:p>
        </w:tc>
      </w:tr>
      <w:tr w:rsidR="00D028E3" w:rsidRPr="00D028E3" w14:paraId="7E02FDF2" w14:textId="77777777" w:rsidTr="00AB3D1E">
        <w:trPr>
          <w:trHeight w:val="255"/>
        </w:trPr>
        <w:tc>
          <w:tcPr>
            <w:tcW w:w="3119" w:type="dxa"/>
            <w:tcBorders>
              <w:top w:val="nil"/>
              <w:left w:val="nil"/>
              <w:bottom w:val="nil"/>
              <w:right w:val="nil"/>
            </w:tcBorders>
            <w:vAlign w:val="center"/>
            <w:hideMark/>
          </w:tcPr>
          <w:p w14:paraId="137B2369" w14:textId="77777777" w:rsidR="00D028E3" w:rsidRPr="00D028E3" w:rsidRDefault="00D028E3" w:rsidP="00D028E3">
            <w:pPr>
              <w:spacing w:after="0" w:line="240" w:lineRule="auto"/>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 xml:space="preserve">    TMT 4 – Number-letter switching</w:t>
            </w:r>
          </w:p>
        </w:tc>
        <w:tc>
          <w:tcPr>
            <w:tcW w:w="1134" w:type="dxa"/>
            <w:tcBorders>
              <w:top w:val="nil"/>
              <w:left w:val="nil"/>
              <w:bottom w:val="nil"/>
              <w:right w:val="nil"/>
            </w:tcBorders>
            <w:vAlign w:val="center"/>
            <w:hideMark/>
          </w:tcPr>
          <w:p w14:paraId="760A36BA"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73.8</w:t>
            </w:r>
          </w:p>
        </w:tc>
        <w:tc>
          <w:tcPr>
            <w:tcW w:w="567" w:type="dxa"/>
            <w:tcBorders>
              <w:top w:val="nil"/>
              <w:left w:val="nil"/>
              <w:bottom w:val="nil"/>
              <w:right w:val="nil"/>
            </w:tcBorders>
            <w:vAlign w:val="center"/>
            <w:hideMark/>
          </w:tcPr>
          <w:p w14:paraId="00E277A2"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27.1</w:t>
            </w:r>
          </w:p>
        </w:tc>
        <w:tc>
          <w:tcPr>
            <w:tcW w:w="1134" w:type="dxa"/>
            <w:tcBorders>
              <w:top w:val="nil"/>
              <w:left w:val="nil"/>
              <w:bottom w:val="nil"/>
              <w:right w:val="nil"/>
            </w:tcBorders>
            <w:vAlign w:val="center"/>
            <w:hideMark/>
          </w:tcPr>
          <w:p w14:paraId="0B143149"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69.3</w:t>
            </w:r>
          </w:p>
        </w:tc>
        <w:tc>
          <w:tcPr>
            <w:tcW w:w="567" w:type="dxa"/>
            <w:tcBorders>
              <w:top w:val="nil"/>
              <w:left w:val="nil"/>
              <w:bottom w:val="nil"/>
              <w:right w:val="nil"/>
            </w:tcBorders>
            <w:vAlign w:val="center"/>
            <w:hideMark/>
          </w:tcPr>
          <w:p w14:paraId="20B3702D"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23.8</w:t>
            </w:r>
          </w:p>
        </w:tc>
        <w:tc>
          <w:tcPr>
            <w:tcW w:w="850" w:type="dxa"/>
            <w:tcBorders>
              <w:top w:val="nil"/>
              <w:left w:val="nil"/>
              <w:bottom w:val="nil"/>
              <w:right w:val="nil"/>
            </w:tcBorders>
            <w:vAlign w:val="center"/>
            <w:hideMark/>
          </w:tcPr>
          <w:p w14:paraId="1EE3253C"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63.50</w:t>
            </w:r>
          </w:p>
        </w:tc>
        <w:tc>
          <w:tcPr>
            <w:tcW w:w="850" w:type="dxa"/>
            <w:tcBorders>
              <w:top w:val="nil"/>
              <w:left w:val="nil"/>
              <w:bottom w:val="nil"/>
              <w:right w:val="nil"/>
            </w:tcBorders>
            <w:vAlign w:val="center"/>
            <w:hideMark/>
          </w:tcPr>
          <w:p w14:paraId="0B183772"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0.71</w:t>
            </w:r>
          </w:p>
        </w:tc>
        <w:tc>
          <w:tcPr>
            <w:tcW w:w="709" w:type="dxa"/>
            <w:tcBorders>
              <w:top w:val="nil"/>
              <w:left w:val="nil"/>
              <w:bottom w:val="nil"/>
              <w:right w:val="nil"/>
            </w:tcBorders>
            <w:vAlign w:val="center"/>
            <w:hideMark/>
          </w:tcPr>
          <w:p w14:paraId="3B13B491"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ns</w:t>
            </w:r>
          </w:p>
        </w:tc>
      </w:tr>
      <w:tr w:rsidR="00D028E3" w:rsidRPr="00D028E3" w14:paraId="495D02B2" w14:textId="77777777" w:rsidTr="00AB3D1E">
        <w:trPr>
          <w:trHeight w:val="255"/>
        </w:trPr>
        <w:tc>
          <w:tcPr>
            <w:tcW w:w="3119" w:type="dxa"/>
            <w:tcBorders>
              <w:top w:val="nil"/>
              <w:left w:val="nil"/>
              <w:bottom w:val="nil"/>
              <w:right w:val="nil"/>
            </w:tcBorders>
            <w:vAlign w:val="center"/>
            <w:hideMark/>
          </w:tcPr>
          <w:p w14:paraId="53D51836" w14:textId="37FB9456" w:rsidR="00D028E3" w:rsidRPr="00D028E3" w:rsidRDefault="00D028E3" w:rsidP="00D028E3">
            <w:pPr>
              <w:spacing w:after="0" w:line="240" w:lineRule="auto"/>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Color-Word Interference Test (CWIT)</w:t>
            </w:r>
          </w:p>
        </w:tc>
        <w:tc>
          <w:tcPr>
            <w:tcW w:w="1134" w:type="dxa"/>
            <w:tcBorders>
              <w:top w:val="nil"/>
              <w:left w:val="nil"/>
              <w:bottom w:val="nil"/>
              <w:right w:val="nil"/>
            </w:tcBorders>
            <w:vAlign w:val="center"/>
          </w:tcPr>
          <w:p w14:paraId="310EADA7"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c>
          <w:tcPr>
            <w:tcW w:w="567" w:type="dxa"/>
            <w:tcBorders>
              <w:top w:val="nil"/>
              <w:left w:val="nil"/>
              <w:bottom w:val="nil"/>
              <w:right w:val="nil"/>
            </w:tcBorders>
            <w:vAlign w:val="center"/>
          </w:tcPr>
          <w:p w14:paraId="1B28B7F0"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c>
          <w:tcPr>
            <w:tcW w:w="1134" w:type="dxa"/>
            <w:tcBorders>
              <w:top w:val="nil"/>
              <w:left w:val="nil"/>
              <w:bottom w:val="nil"/>
              <w:right w:val="nil"/>
            </w:tcBorders>
            <w:vAlign w:val="center"/>
          </w:tcPr>
          <w:p w14:paraId="0425249E"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c>
          <w:tcPr>
            <w:tcW w:w="567" w:type="dxa"/>
            <w:tcBorders>
              <w:top w:val="nil"/>
              <w:left w:val="nil"/>
              <w:bottom w:val="nil"/>
              <w:right w:val="nil"/>
            </w:tcBorders>
            <w:vAlign w:val="center"/>
          </w:tcPr>
          <w:p w14:paraId="1FFA7E3E"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c>
          <w:tcPr>
            <w:tcW w:w="850" w:type="dxa"/>
            <w:tcBorders>
              <w:top w:val="nil"/>
              <w:left w:val="nil"/>
              <w:bottom w:val="nil"/>
              <w:right w:val="nil"/>
            </w:tcBorders>
            <w:vAlign w:val="center"/>
          </w:tcPr>
          <w:p w14:paraId="67C9D6E1"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c>
          <w:tcPr>
            <w:tcW w:w="850" w:type="dxa"/>
            <w:tcBorders>
              <w:top w:val="nil"/>
              <w:left w:val="nil"/>
              <w:bottom w:val="nil"/>
              <w:right w:val="nil"/>
            </w:tcBorders>
            <w:vAlign w:val="center"/>
          </w:tcPr>
          <w:p w14:paraId="45456515"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c>
          <w:tcPr>
            <w:tcW w:w="709" w:type="dxa"/>
            <w:tcBorders>
              <w:top w:val="nil"/>
              <w:left w:val="nil"/>
              <w:bottom w:val="nil"/>
              <w:right w:val="nil"/>
            </w:tcBorders>
            <w:vAlign w:val="center"/>
          </w:tcPr>
          <w:p w14:paraId="1243AD53"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r>
      <w:tr w:rsidR="00D028E3" w:rsidRPr="00D028E3" w14:paraId="3BBBF9CC" w14:textId="77777777" w:rsidTr="00AB3D1E">
        <w:trPr>
          <w:trHeight w:val="255"/>
        </w:trPr>
        <w:tc>
          <w:tcPr>
            <w:tcW w:w="3119" w:type="dxa"/>
            <w:tcBorders>
              <w:top w:val="nil"/>
              <w:left w:val="nil"/>
              <w:bottom w:val="nil"/>
              <w:right w:val="nil"/>
            </w:tcBorders>
            <w:vAlign w:val="center"/>
            <w:hideMark/>
          </w:tcPr>
          <w:p w14:paraId="103D53B0" w14:textId="259749EB" w:rsidR="00D028E3" w:rsidRPr="00D028E3" w:rsidRDefault="00D028E3" w:rsidP="00D028E3">
            <w:pPr>
              <w:spacing w:after="0" w:line="240" w:lineRule="auto"/>
              <w:rPr>
                <w:rFonts w:ascii="Gill Sans MT" w:eastAsia="Calibri" w:hAnsi="Gill Sans MT" w:cs="Times New Roman"/>
                <w:sz w:val="16"/>
                <w:szCs w:val="16"/>
              </w:rPr>
            </w:pPr>
            <w:r w:rsidRPr="00D028E3">
              <w:rPr>
                <w:rFonts w:ascii="Gill Sans MT" w:eastAsia="Calibri" w:hAnsi="Gill Sans MT" w:cs="Times New Roman"/>
                <w:sz w:val="16"/>
                <w:szCs w:val="16"/>
              </w:rPr>
              <w:t xml:space="preserve">    CWIT 1 – Color naming</w:t>
            </w:r>
          </w:p>
        </w:tc>
        <w:tc>
          <w:tcPr>
            <w:tcW w:w="1134" w:type="dxa"/>
            <w:tcBorders>
              <w:top w:val="nil"/>
              <w:left w:val="nil"/>
              <w:bottom w:val="nil"/>
              <w:right w:val="nil"/>
            </w:tcBorders>
            <w:vAlign w:val="center"/>
            <w:hideMark/>
          </w:tcPr>
          <w:p w14:paraId="1BC0456E"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31.2</w:t>
            </w:r>
          </w:p>
        </w:tc>
        <w:tc>
          <w:tcPr>
            <w:tcW w:w="567" w:type="dxa"/>
            <w:tcBorders>
              <w:top w:val="nil"/>
              <w:left w:val="nil"/>
              <w:bottom w:val="nil"/>
              <w:right w:val="nil"/>
            </w:tcBorders>
            <w:vAlign w:val="center"/>
            <w:hideMark/>
          </w:tcPr>
          <w:p w14:paraId="3A34532B"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6.1</w:t>
            </w:r>
          </w:p>
        </w:tc>
        <w:tc>
          <w:tcPr>
            <w:tcW w:w="1134" w:type="dxa"/>
            <w:tcBorders>
              <w:top w:val="nil"/>
              <w:left w:val="nil"/>
              <w:bottom w:val="nil"/>
              <w:right w:val="nil"/>
            </w:tcBorders>
            <w:vAlign w:val="center"/>
            <w:hideMark/>
          </w:tcPr>
          <w:p w14:paraId="04677A08"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30.5</w:t>
            </w:r>
          </w:p>
        </w:tc>
        <w:tc>
          <w:tcPr>
            <w:tcW w:w="567" w:type="dxa"/>
            <w:tcBorders>
              <w:top w:val="nil"/>
              <w:left w:val="nil"/>
              <w:bottom w:val="nil"/>
              <w:right w:val="nil"/>
            </w:tcBorders>
            <w:vAlign w:val="center"/>
            <w:hideMark/>
          </w:tcPr>
          <w:p w14:paraId="10C13D7B"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78.0</w:t>
            </w:r>
          </w:p>
        </w:tc>
        <w:tc>
          <w:tcPr>
            <w:tcW w:w="850" w:type="dxa"/>
            <w:tcBorders>
              <w:top w:val="nil"/>
              <w:left w:val="nil"/>
              <w:bottom w:val="nil"/>
              <w:right w:val="nil"/>
            </w:tcBorders>
            <w:vAlign w:val="center"/>
            <w:hideMark/>
          </w:tcPr>
          <w:p w14:paraId="6060507A"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61.50</w:t>
            </w:r>
          </w:p>
        </w:tc>
        <w:tc>
          <w:tcPr>
            <w:tcW w:w="850" w:type="dxa"/>
            <w:tcBorders>
              <w:top w:val="nil"/>
              <w:left w:val="nil"/>
              <w:bottom w:val="nil"/>
              <w:right w:val="nil"/>
            </w:tcBorders>
            <w:vAlign w:val="center"/>
            <w:hideMark/>
          </w:tcPr>
          <w:p w14:paraId="69FC4C62"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0.83</w:t>
            </w:r>
          </w:p>
        </w:tc>
        <w:tc>
          <w:tcPr>
            <w:tcW w:w="709" w:type="dxa"/>
            <w:tcBorders>
              <w:top w:val="nil"/>
              <w:left w:val="nil"/>
              <w:bottom w:val="nil"/>
              <w:right w:val="nil"/>
            </w:tcBorders>
            <w:vAlign w:val="center"/>
            <w:hideMark/>
          </w:tcPr>
          <w:p w14:paraId="0F0B334E"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ns</w:t>
            </w:r>
          </w:p>
        </w:tc>
      </w:tr>
      <w:tr w:rsidR="00D028E3" w:rsidRPr="00D028E3" w14:paraId="798BDBB9" w14:textId="77777777" w:rsidTr="00AB3D1E">
        <w:trPr>
          <w:trHeight w:val="255"/>
        </w:trPr>
        <w:tc>
          <w:tcPr>
            <w:tcW w:w="3119" w:type="dxa"/>
            <w:tcBorders>
              <w:top w:val="nil"/>
              <w:left w:val="nil"/>
              <w:bottom w:val="nil"/>
              <w:right w:val="nil"/>
            </w:tcBorders>
            <w:vAlign w:val="center"/>
            <w:hideMark/>
          </w:tcPr>
          <w:p w14:paraId="356AE55F" w14:textId="77777777" w:rsidR="00D028E3" w:rsidRPr="00D028E3" w:rsidRDefault="00D028E3" w:rsidP="00D028E3">
            <w:pPr>
              <w:spacing w:after="0" w:line="240" w:lineRule="auto"/>
              <w:rPr>
                <w:rFonts w:ascii="Gill Sans MT" w:eastAsia="Calibri" w:hAnsi="Gill Sans MT" w:cs="Times New Roman"/>
                <w:sz w:val="16"/>
                <w:szCs w:val="16"/>
              </w:rPr>
            </w:pPr>
            <w:r w:rsidRPr="00D028E3">
              <w:rPr>
                <w:rFonts w:ascii="Gill Sans MT" w:eastAsia="Calibri" w:hAnsi="Gill Sans MT" w:cs="Times New Roman"/>
                <w:sz w:val="16"/>
                <w:szCs w:val="16"/>
              </w:rPr>
              <w:t xml:space="preserve">    CWIT 2 – Word reading</w:t>
            </w:r>
          </w:p>
        </w:tc>
        <w:tc>
          <w:tcPr>
            <w:tcW w:w="1134" w:type="dxa"/>
            <w:tcBorders>
              <w:top w:val="nil"/>
              <w:left w:val="nil"/>
              <w:bottom w:val="nil"/>
              <w:right w:val="nil"/>
            </w:tcBorders>
            <w:vAlign w:val="center"/>
            <w:hideMark/>
          </w:tcPr>
          <w:p w14:paraId="60EE3451"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22.4</w:t>
            </w:r>
          </w:p>
        </w:tc>
        <w:tc>
          <w:tcPr>
            <w:tcW w:w="567" w:type="dxa"/>
            <w:tcBorders>
              <w:top w:val="nil"/>
              <w:left w:val="nil"/>
              <w:bottom w:val="nil"/>
              <w:right w:val="nil"/>
            </w:tcBorders>
            <w:vAlign w:val="center"/>
            <w:hideMark/>
          </w:tcPr>
          <w:p w14:paraId="2D59FA38"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3.3</w:t>
            </w:r>
          </w:p>
        </w:tc>
        <w:tc>
          <w:tcPr>
            <w:tcW w:w="1134" w:type="dxa"/>
            <w:tcBorders>
              <w:top w:val="nil"/>
              <w:left w:val="nil"/>
              <w:bottom w:val="nil"/>
              <w:right w:val="nil"/>
            </w:tcBorders>
            <w:vAlign w:val="center"/>
            <w:hideMark/>
          </w:tcPr>
          <w:p w14:paraId="6FE0F44F"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22.3</w:t>
            </w:r>
          </w:p>
        </w:tc>
        <w:tc>
          <w:tcPr>
            <w:tcW w:w="567" w:type="dxa"/>
            <w:tcBorders>
              <w:top w:val="nil"/>
              <w:left w:val="nil"/>
              <w:bottom w:val="nil"/>
              <w:right w:val="nil"/>
            </w:tcBorders>
            <w:vAlign w:val="center"/>
            <w:hideMark/>
          </w:tcPr>
          <w:p w14:paraId="24095CDB"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5.1</w:t>
            </w:r>
          </w:p>
        </w:tc>
        <w:tc>
          <w:tcPr>
            <w:tcW w:w="850" w:type="dxa"/>
            <w:tcBorders>
              <w:top w:val="nil"/>
              <w:left w:val="nil"/>
              <w:bottom w:val="nil"/>
              <w:right w:val="nil"/>
            </w:tcBorders>
            <w:vAlign w:val="center"/>
            <w:hideMark/>
          </w:tcPr>
          <w:p w14:paraId="163C159A"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61.00</w:t>
            </w:r>
          </w:p>
        </w:tc>
        <w:tc>
          <w:tcPr>
            <w:tcW w:w="850" w:type="dxa"/>
            <w:tcBorders>
              <w:top w:val="nil"/>
              <w:left w:val="nil"/>
              <w:bottom w:val="nil"/>
              <w:right w:val="nil"/>
            </w:tcBorders>
            <w:vAlign w:val="center"/>
            <w:hideMark/>
          </w:tcPr>
          <w:p w14:paraId="1A1578D5"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0.83</w:t>
            </w:r>
          </w:p>
        </w:tc>
        <w:tc>
          <w:tcPr>
            <w:tcW w:w="709" w:type="dxa"/>
            <w:tcBorders>
              <w:top w:val="nil"/>
              <w:left w:val="nil"/>
              <w:bottom w:val="nil"/>
              <w:right w:val="nil"/>
            </w:tcBorders>
            <w:vAlign w:val="center"/>
            <w:hideMark/>
          </w:tcPr>
          <w:p w14:paraId="44C94C95"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ns</w:t>
            </w:r>
          </w:p>
        </w:tc>
      </w:tr>
      <w:tr w:rsidR="00D028E3" w:rsidRPr="00D028E3" w14:paraId="647F2C70" w14:textId="77777777" w:rsidTr="00AB3D1E">
        <w:trPr>
          <w:trHeight w:val="255"/>
        </w:trPr>
        <w:tc>
          <w:tcPr>
            <w:tcW w:w="3119" w:type="dxa"/>
            <w:tcBorders>
              <w:top w:val="nil"/>
              <w:left w:val="nil"/>
              <w:bottom w:val="nil"/>
              <w:right w:val="nil"/>
            </w:tcBorders>
            <w:vAlign w:val="center"/>
            <w:hideMark/>
          </w:tcPr>
          <w:p w14:paraId="0579421F" w14:textId="77777777" w:rsidR="00D028E3" w:rsidRPr="00D028E3" w:rsidRDefault="00D028E3" w:rsidP="00D028E3">
            <w:pPr>
              <w:spacing w:after="0" w:line="240" w:lineRule="auto"/>
              <w:rPr>
                <w:rFonts w:ascii="Gill Sans MT" w:eastAsia="Calibri" w:hAnsi="Gill Sans MT" w:cs="Times New Roman"/>
                <w:sz w:val="16"/>
                <w:szCs w:val="16"/>
              </w:rPr>
            </w:pPr>
            <w:r w:rsidRPr="00D028E3">
              <w:rPr>
                <w:rFonts w:ascii="Gill Sans MT" w:eastAsia="Calibri" w:hAnsi="Gill Sans MT" w:cs="Times New Roman"/>
                <w:sz w:val="16"/>
                <w:szCs w:val="16"/>
              </w:rPr>
              <w:t xml:space="preserve">    CWIT 3 – Inhibition </w:t>
            </w:r>
          </w:p>
        </w:tc>
        <w:tc>
          <w:tcPr>
            <w:tcW w:w="1134" w:type="dxa"/>
            <w:tcBorders>
              <w:top w:val="nil"/>
              <w:left w:val="nil"/>
              <w:bottom w:val="nil"/>
              <w:right w:val="nil"/>
            </w:tcBorders>
            <w:vAlign w:val="center"/>
            <w:hideMark/>
          </w:tcPr>
          <w:p w14:paraId="17EA40C2"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 xml:space="preserve">52 </w:t>
            </w:r>
          </w:p>
        </w:tc>
        <w:tc>
          <w:tcPr>
            <w:tcW w:w="567" w:type="dxa"/>
            <w:tcBorders>
              <w:top w:val="nil"/>
              <w:left w:val="nil"/>
              <w:bottom w:val="nil"/>
              <w:right w:val="nil"/>
            </w:tcBorders>
            <w:vAlign w:val="center"/>
            <w:hideMark/>
          </w:tcPr>
          <w:p w14:paraId="10C30D60"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9</w:t>
            </w:r>
          </w:p>
        </w:tc>
        <w:tc>
          <w:tcPr>
            <w:tcW w:w="1134" w:type="dxa"/>
            <w:tcBorders>
              <w:top w:val="nil"/>
              <w:left w:val="nil"/>
              <w:bottom w:val="nil"/>
              <w:right w:val="nil"/>
            </w:tcBorders>
            <w:vAlign w:val="center"/>
            <w:hideMark/>
          </w:tcPr>
          <w:p w14:paraId="25E4C683"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55.4</w:t>
            </w:r>
          </w:p>
        </w:tc>
        <w:tc>
          <w:tcPr>
            <w:tcW w:w="567" w:type="dxa"/>
            <w:tcBorders>
              <w:top w:val="nil"/>
              <w:left w:val="nil"/>
              <w:bottom w:val="nil"/>
              <w:right w:val="nil"/>
            </w:tcBorders>
            <w:vAlign w:val="center"/>
            <w:hideMark/>
          </w:tcPr>
          <w:p w14:paraId="54A050A0"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17.5</w:t>
            </w:r>
          </w:p>
        </w:tc>
        <w:tc>
          <w:tcPr>
            <w:tcW w:w="850" w:type="dxa"/>
            <w:tcBorders>
              <w:top w:val="nil"/>
              <w:left w:val="nil"/>
              <w:bottom w:val="nil"/>
              <w:right w:val="nil"/>
            </w:tcBorders>
            <w:vAlign w:val="center"/>
            <w:hideMark/>
          </w:tcPr>
          <w:p w14:paraId="2541FD71"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75.00</w:t>
            </w:r>
          </w:p>
        </w:tc>
        <w:tc>
          <w:tcPr>
            <w:tcW w:w="850" w:type="dxa"/>
            <w:tcBorders>
              <w:top w:val="nil"/>
              <w:left w:val="nil"/>
              <w:bottom w:val="nil"/>
              <w:right w:val="nil"/>
            </w:tcBorders>
            <w:vAlign w:val="center"/>
            <w:hideMark/>
          </w:tcPr>
          <w:p w14:paraId="6FA4A06E"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0.56</w:t>
            </w:r>
          </w:p>
        </w:tc>
        <w:tc>
          <w:tcPr>
            <w:tcW w:w="709" w:type="dxa"/>
            <w:tcBorders>
              <w:top w:val="nil"/>
              <w:left w:val="nil"/>
              <w:bottom w:val="nil"/>
              <w:right w:val="nil"/>
            </w:tcBorders>
            <w:vAlign w:val="center"/>
            <w:hideMark/>
          </w:tcPr>
          <w:p w14:paraId="19AB87A3"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ns</w:t>
            </w:r>
          </w:p>
        </w:tc>
      </w:tr>
      <w:tr w:rsidR="00D028E3" w:rsidRPr="00D028E3" w14:paraId="012C6254" w14:textId="77777777" w:rsidTr="00AB3D1E">
        <w:trPr>
          <w:trHeight w:val="255"/>
        </w:trPr>
        <w:tc>
          <w:tcPr>
            <w:tcW w:w="3119" w:type="dxa"/>
            <w:tcBorders>
              <w:top w:val="nil"/>
              <w:left w:val="nil"/>
              <w:bottom w:val="nil"/>
              <w:right w:val="nil"/>
            </w:tcBorders>
            <w:vAlign w:val="center"/>
            <w:hideMark/>
          </w:tcPr>
          <w:p w14:paraId="7DD8B5AD" w14:textId="77777777" w:rsidR="00D028E3" w:rsidRPr="00D028E3" w:rsidRDefault="00D028E3" w:rsidP="00D028E3">
            <w:pPr>
              <w:spacing w:after="0" w:line="240" w:lineRule="auto"/>
              <w:rPr>
                <w:rFonts w:ascii="Gill Sans MT" w:eastAsia="Calibri" w:hAnsi="Gill Sans MT" w:cs="Times New Roman"/>
                <w:sz w:val="16"/>
                <w:szCs w:val="16"/>
              </w:rPr>
            </w:pPr>
            <w:r w:rsidRPr="00D028E3">
              <w:rPr>
                <w:rFonts w:ascii="Gill Sans MT" w:eastAsia="Calibri" w:hAnsi="Gill Sans MT" w:cs="Times New Roman"/>
                <w:sz w:val="16"/>
                <w:szCs w:val="16"/>
              </w:rPr>
              <w:t xml:space="preserve">    CWIT 4 – Inhibition/switching</w:t>
            </w:r>
          </w:p>
        </w:tc>
        <w:tc>
          <w:tcPr>
            <w:tcW w:w="1134" w:type="dxa"/>
            <w:tcBorders>
              <w:top w:val="nil"/>
              <w:left w:val="nil"/>
              <w:bottom w:val="nil"/>
              <w:right w:val="nil"/>
            </w:tcBorders>
            <w:vAlign w:val="center"/>
            <w:hideMark/>
          </w:tcPr>
          <w:p w14:paraId="7DBEAAC0"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58.2</w:t>
            </w:r>
          </w:p>
        </w:tc>
        <w:tc>
          <w:tcPr>
            <w:tcW w:w="567" w:type="dxa"/>
            <w:tcBorders>
              <w:top w:val="nil"/>
              <w:left w:val="nil"/>
              <w:bottom w:val="nil"/>
              <w:right w:val="nil"/>
            </w:tcBorders>
            <w:vAlign w:val="center"/>
            <w:hideMark/>
          </w:tcPr>
          <w:p w14:paraId="16A9802A"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11.9</w:t>
            </w:r>
          </w:p>
        </w:tc>
        <w:tc>
          <w:tcPr>
            <w:tcW w:w="1134" w:type="dxa"/>
            <w:tcBorders>
              <w:top w:val="nil"/>
              <w:left w:val="nil"/>
              <w:bottom w:val="nil"/>
              <w:right w:val="nil"/>
            </w:tcBorders>
            <w:vAlign w:val="center"/>
            <w:hideMark/>
          </w:tcPr>
          <w:p w14:paraId="7FA67AD5"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57.6</w:t>
            </w:r>
          </w:p>
        </w:tc>
        <w:tc>
          <w:tcPr>
            <w:tcW w:w="567" w:type="dxa"/>
            <w:tcBorders>
              <w:top w:val="nil"/>
              <w:left w:val="nil"/>
              <w:bottom w:val="nil"/>
              <w:right w:val="nil"/>
            </w:tcBorders>
            <w:vAlign w:val="center"/>
            <w:hideMark/>
          </w:tcPr>
          <w:p w14:paraId="30C34AB2"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12.4</w:t>
            </w:r>
          </w:p>
        </w:tc>
        <w:tc>
          <w:tcPr>
            <w:tcW w:w="850" w:type="dxa"/>
            <w:tcBorders>
              <w:top w:val="nil"/>
              <w:left w:val="nil"/>
              <w:bottom w:val="nil"/>
              <w:right w:val="nil"/>
            </w:tcBorders>
            <w:vAlign w:val="center"/>
            <w:hideMark/>
          </w:tcPr>
          <w:p w14:paraId="4F155851"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65.50</w:t>
            </w:r>
          </w:p>
        </w:tc>
        <w:tc>
          <w:tcPr>
            <w:tcW w:w="850" w:type="dxa"/>
            <w:tcBorders>
              <w:top w:val="nil"/>
              <w:left w:val="nil"/>
              <w:bottom w:val="nil"/>
              <w:right w:val="nil"/>
            </w:tcBorders>
            <w:vAlign w:val="center"/>
            <w:hideMark/>
          </w:tcPr>
          <w:p w14:paraId="00EA0A79"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1.00</w:t>
            </w:r>
          </w:p>
        </w:tc>
        <w:tc>
          <w:tcPr>
            <w:tcW w:w="709" w:type="dxa"/>
            <w:tcBorders>
              <w:top w:val="nil"/>
              <w:left w:val="nil"/>
              <w:bottom w:val="nil"/>
              <w:right w:val="nil"/>
            </w:tcBorders>
            <w:vAlign w:val="center"/>
            <w:hideMark/>
          </w:tcPr>
          <w:p w14:paraId="2DA07EC7"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ns</w:t>
            </w:r>
          </w:p>
        </w:tc>
      </w:tr>
      <w:tr w:rsidR="00D028E3" w:rsidRPr="00D028E3" w14:paraId="49D5938D" w14:textId="77777777" w:rsidTr="00AB3D1E">
        <w:trPr>
          <w:trHeight w:val="255"/>
        </w:trPr>
        <w:tc>
          <w:tcPr>
            <w:tcW w:w="3119" w:type="dxa"/>
            <w:tcBorders>
              <w:top w:val="nil"/>
              <w:left w:val="nil"/>
              <w:bottom w:val="nil"/>
              <w:right w:val="nil"/>
            </w:tcBorders>
            <w:vAlign w:val="center"/>
            <w:hideMark/>
          </w:tcPr>
          <w:p w14:paraId="1EC4DAD1" w14:textId="77777777" w:rsidR="00D028E3" w:rsidRPr="00D028E3" w:rsidRDefault="00D028E3" w:rsidP="00D028E3">
            <w:pPr>
              <w:spacing w:after="0" w:line="240" w:lineRule="auto"/>
              <w:rPr>
                <w:rFonts w:ascii="Gill Sans MT" w:eastAsia="Calibri" w:hAnsi="Gill Sans MT" w:cs="Times New Roman"/>
                <w:sz w:val="16"/>
                <w:szCs w:val="16"/>
              </w:rPr>
            </w:pPr>
            <w:r w:rsidRPr="00D028E3">
              <w:rPr>
                <w:rFonts w:ascii="Gill Sans MT" w:eastAsia="Calibri" w:hAnsi="Gill Sans MT" w:cs="Times New Roman"/>
                <w:sz w:val="16"/>
                <w:szCs w:val="16"/>
              </w:rPr>
              <w:t>California Verbal Learning Test (CVLT-II)</w:t>
            </w:r>
          </w:p>
        </w:tc>
        <w:tc>
          <w:tcPr>
            <w:tcW w:w="1134" w:type="dxa"/>
            <w:tcBorders>
              <w:top w:val="nil"/>
              <w:left w:val="nil"/>
              <w:bottom w:val="nil"/>
              <w:right w:val="nil"/>
            </w:tcBorders>
            <w:vAlign w:val="center"/>
          </w:tcPr>
          <w:p w14:paraId="010B38CB"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c>
          <w:tcPr>
            <w:tcW w:w="567" w:type="dxa"/>
            <w:tcBorders>
              <w:top w:val="nil"/>
              <w:left w:val="nil"/>
              <w:bottom w:val="nil"/>
              <w:right w:val="nil"/>
            </w:tcBorders>
            <w:vAlign w:val="center"/>
          </w:tcPr>
          <w:p w14:paraId="268E7533"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c>
          <w:tcPr>
            <w:tcW w:w="1134" w:type="dxa"/>
            <w:tcBorders>
              <w:top w:val="nil"/>
              <w:left w:val="nil"/>
              <w:bottom w:val="nil"/>
              <w:right w:val="nil"/>
            </w:tcBorders>
            <w:vAlign w:val="center"/>
          </w:tcPr>
          <w:p w14:paraId="4232FADF"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c>
          <w:tcPr>
            <w:tcW w:w="567" w:type="dxa"/>
            <w:tcBorders>
              <w:top w:val="nil"/>
              <w:left w:val="nil"/>
              <w:bottom w:val="nil"/>
              <w:right w:val="nil"/>
            </w:tcBorders>
            <w:vAlign w:val="center"/>
          </w:tcPr>
          <w:p w14:paraId="38CF1E15"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c>
          <w:tcPr>
            <w:tcW w:w="850" w:type="dxa"/>
            <w:tcBorders>
              <w:top w:val="nil"/>
              <w:left w:val="nil"/>
              <w:bottom w:val="nil"/>
              <w:right w:val="nil"/>
            </w:tcBorders>
            <w:vAlign w:val="center"/>
          </w:tcPr>
          <w:p w14:paraId="7CC1DE59"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c>
          <w:tcPr>
            <w:tcW w:w="850" w:type="dxa"/>
            <w:tcBorders>
              <w:top w:val="nil"/>
              <w:left w:val="nil"/>
              <w:bottom w:val="nil"/>
              <w:right w:val="nil"/>
            </w:tcBorders>
            <w:vAlign w:val="center"/>
          </w:tcPr>
          <w:p w14:paraId="347BEA8D"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c>
          <w:tcPr>
            <w:tcW w:w="709" w:type="dxa"/>
            <w:tcBorders>
              <w:top w:val="nil"/>
              <w:left w:val="nil"/>
              <w:bottom w:val="nil"/>
              <w:right w:val="nil"/>
            </w:tcBorders>
            <w:vAlign w:val="center"/>
          </w:tcPr>
          <w:p w14:paraId="10E2048F"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p>
        </w:tc>
      </w:tr>
      <w:tr w:rsidR="00D028E3" w:rsidRPr="00D028E3" w14:paraId="4E190B03" w14:textId="77777777" w:rsidTr="00AB3D1E">
        <w:trPr>
          <w:trHeight w:val="255"/>
        </w:trPr>
        <w:tc>
          <w:tcPr>
            <w:tcW w:w="3119" w:type="dxa"/>
            <w:tcBorders>
              <w:top w:val="nil"/>
              <w:left w:val="nil"/>
              <w:bottom w:val="nil"/>
              <w:right w:val="nil"/>
            </w:tcBorders>
            <w:vAlign w:val="center"/>
            <w:hideMark/>
          </w:tcPr>
          <w:p w14:paraId="218A6B81" w14:textId="77777777" w:rsidR="00D028E3" w:rsidRPr="00D028E3" w:rsidRDefault="00D028E3" w:rsidP="00D028E3">
            <w:pPr>
              <w:spacing w:after="0" w:line="240" w:lineRule="auto"/>
              <w:rPr>
                <w:rFonts w:ascii="Gill Sans MT" w:eastAsia="Calibri" w:hAnsi="Gill Sans MT" w:cs="Times New Roman"/>
                <w:sz w:val="16"/>
                <w:szCs w:val="16"/>
              </w:rPr>
            </w:pPr>
            <w:r w:rsidRPr="00D028E3">
              <w:rPr>
                <w:rFonts w:ascii="Gill Sans MT" w:eastAsia="Calibri" w:hAnsi="Gill Sans MT" w:cs="Times New Roman"/>
                <w:sz w:val="16"/>
                <w:szCs w:val="16"/>
              </w:rPr>
              <w:t xml:space="preserve">    Total learning trial 1 – 5 </w:t>
            </w:r>
          </w:p>
        </w:tc>
        <w:tc>
          <w:tcPr>
            <w:tcW w:w="1134" w:type="dxa"/>
            <w:tcBorders>
              <w:top w:val="nil"/>
              <w:left w:val="nil"/>
              <w:bottom w:val="nil"/>
              <w:right w:val="nil"/>
            </w:tcBorders>
            <w:vAlign w:val="center"/>
            <w:hideMark/>
          </w:tcPr>
          <w:p w14:paraId="564B0130"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57.7</w:t>
            </w:r>
          </w:p>
        </w:tc>
        <w:tc>
          <w:tcPr>
            <w:tcW w:w="567" w:type="dxa"/>
            <w:tcBorders>
              <w:top w:val="nil"/>
              <w:left w:val="nil"/>
              <w:bottom w:val="nil"/>
              <w:right w:val="nil"/>
            </w:tcBorders>
            <w:vAlign w:val="center"/>
            <w:hideMark/>
          </w:tcPr>
          <w:p w14:paraId="167979AA"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12.4</w:t>
            </w:r>
          </w:p>
        </w:tc>
        <w:tc>
          <w:tcPr>
            <w:tcW w:w="1134" w:type="dxa"/>
            <w:tcBorders>
              <w:top w:val="nil"/>
              <w:left w:val="nil"/>
              <w:bottom w:val="nil"/>
              <w:right w:val="nil"/>
            </w:tcBorders>
            <w:vAlign w:val="center"/>
            <w:hideMark/>
          </w:tcPr>
          <w:p w14:paraId="4D3D1F76"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57.9</w:t>
            </w:r>
          </w:p>
        </w:tc>
        <w:tc>
          <w:tcPr>
            <w:tcW w:w="567" w:type="dxa"/>
            <w:tcBorders>
              <w:top w:val="nil"/>
              <w:left w:val="nil"/>
              <w:bottom w:val="nil"/>
              <w:right w:val="nil"/>
            </w:tcBorders>
            <w:vAlign w:val="center"/>
            <w:hideMark/>
          </w:tcPr>
          <w:p w14:paraId="3CECCE41"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9.9</w:t>
            </w:r>
          </w:p>
        </w:tc>
        <w:tc>
          <w:tcPr>
            <w:tcW w:w="850" w:type="dxa"/>
            <w:tcBorders>
              <w:top w:val="nil"/>
              <w:left w:val="nil"/>
              <w:bottom w:val="nil"/>
              <w:right w:val="nil"/>
            </w:tcBorders>
            <w:vAlign w:val="center"/>
            <w:hideMark/>
          </w:tcPr>
          <w:p w14:paraId="63B16C07"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63.50</w:t>
            </w:r>
          </w:p>
        </w:tc>
        <w:tc>
          <w:tcPr>
            <w:tcW w:w="850" w:type="dxa"/>
            <w:tcBorders>
              <w:top w:val="nil"/>
              <w:left w:val="nil"/>
              <w:bottom w:val="nil"/>
              <w:right w:val="nil"/>
            </w:tcBorders>
            <w:vAlign w:val="center"/>
            <w:hideMark/>
          </w:tcPr>
          <w:p w14:paraId="288A2F45"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0.93</w:t>
            </w:r>
          </w:p>
        </w:tc>
        <w:tc>
          <w:tcPr>
            <w:tcW w:w="709" w:type="dxa"/>
            <w:tcBorders>
              <w:top w:val="nil"/>
              <w:left w:val="nil"/>
              <w:bottom w:val="nil"/>
              <w:right w:val="nil"/>
            </w:tcBorders>
            <w:vAlign w:val="center"/>
            <w:hideMark/>
          </w:tcPr>
          <w:p w14:paraId="58444507"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ns</w:t>
            </w:r>
          </w:p>
        </w:tc>
      </w:tr>
      <w:tr w:rsidR="00D028E3" w:rsidRPr="00D028E3" w14:paraId="63A719E5" w14:textId="77777777" w:rsidTr="00AB3D1E">
        <w:trPr>
          <w:trHeight w:val="255"/>
        </w:trPr>
        <w:tc>
          <w:tcPr>
            <w:tcW w:w="3119" w:type="dxa"/>
            <w:tcBorders>
              <w:top w:val="nil"/>
              <w:left w:val="nil"/>
              <w:bottom w:val="nil"/>
              <w:right w:val="nil"/>
            </w:tcBorders>
            <w:vAlign w:val="center"/>
            <w:hideMark/>
          </w:tcPr>
          <w:p w14:paraId="31C85A64" w14:textId="77777777" w:rsidR="00D028E3" w:rsidRPr="00D028E3" w:rsidRDefault="00D028E3" w:rsidP="00D028E3">
            <w:pPr>
              <w:spacing w:after="0" w:line="240" w:lineRule="auto"/>
              <w:rPr>
                <w:rFonts w:ascii="Gill Sans MT" w:eastAsia="Calibri" w:hAnsi="Gill Sans MT" w:cs="Times New Roman"/>
                <w:sz w:val="16"/>
                <w:szCs w:val="16"/>
              </w:rPr>
            </w:pPr>
            <w:r w:rsidRPr="00D028E3">
              <w:rPr>
                <w:rFonts w:ascii="Gill Sans MT" w:eastAsia="Calibri" w:hAnsi="Gill Sans MT" w:cs="Times New Roman"/>
                <w:sz w:val="16"/>
                <w:szCs w:val="16"/>
              </w:rPr>
              <w:t xml:space="preserve">    Short-term free recall</w:t>
            </w:r>
          </w:p>
        </w:tc>
        <w:tc>
          <w:tcPr>
            <w:tcW w:w="1134" w:type="dxa"/>
            <w:tcBorders>
              <w:top w:val="nil"/>
              <w:left w:val="nil"/>
              <w:bottom w:val="nil"/>
              <w:right w:val="nil"/>
            </w:tcBorders>
            <w:vAlign w:val="center"/>
            <w:hideMark/>
          </w:tcPr>
          <w:p w14:paraId="6E40822C"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15.2</w:t>
            </w:r>
          </w:p>
        </w:tc>
        <w:tc>
          <w:tcPr>
            <w:tcW w:w="567" w:type="dxa"/>
            <w:tcBorders>
              <w:top w:val="nil"/>
              <w:left w:val="nil"/>
              <w:bottom w:val="nil"/>
              <w:right w:val="nil"/>
            </w:tcBorders>
            <w:vAlign w:val="center"/>
            <w:hideMark/>
          </w:tcPr>
          <w:p w14:paraId="3BCEB5A4"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1.2</w:t>
            </w:r>
          </w:p>
        </w:tc>
        <w:tc>
          <w:tcPr>
            <w:tcW w:w="1134" w:type="dxa"/>
            <w:tcBorders>
              <w:top w:val="nil"/>
              <w:left w:val="nil"/>
              <w:bottom w:val="nil"/>
              <w:right w:val="nil"/>
            </w:tcBorders>
            <w:vAlign w:val="center"/>
            <w:hideMark/>
          </w:tcPr>
          <w:p w14:paraId="041B1E89"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15.5</w:t>
            </w:r>
          </w:p>
        </w:tc>
        <w:tc>
          <w:tcPr>
            <w:tcW w:w="567" w:type="dxa"/>
            <w:tcBorders>
              <w:top w:val="nil"/>
              <w:left w:val="nil"/>
              <w:bottom w:val="nil"/>
              <w:right w:val="nil"/>
            </w:tcBorders>
            <w:vAlign w:val="center"/>
            <w:hideMark/>
          </w:tcPr>
          <w:p w14:paraId="1F6F2BF6"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1.0</w:t>
            </w:r>
          </w:p>
        </w:tc>
        <w:tc>
          <w:tcPr>
            <w:tcW w:w="850" w:type="dxa"/>
            <w:tcBorders>
              <w:top w:val="nil"/>
              <w:left w:val="nil"/>
              <w:bottom w:val="nil"/>
              <w:right w:val="nil"/>
            </w:tcBorders>
            <w:vAlign w:val="center"/>
            <w:hideMark/>
          </w:tcPr>
          <w:p w14:paraId="06F64D12"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72.00</w:t>
            </w:r>
          </w:p>
        </w:tc>
        <w:tc>
          <w:tcPr>
            <w:tcW w:w="850" w:type="dxa"/>
            <w:tcBorders>
              <w:top w:val="nil"/>
              <w:left w:val="nil"/>
              <w:bottom w:val="nil"/>
              <w:right w:val="nil"/>
            </w:tcBorders>
            <w:vAlign w:val="center"/>
            <w:hideMark/>
          </w:tcPr>
          <w:p w14:paraId="31F750B4"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0.69</w:t>
            </w:r>
          </w:p>
        </w:tc>
        <w:tc>
          <w:tcPr>
            <w:tcW w:w="709" w:type="dxa"/>
            <w:tcBorders>
              <w:top w:val="nil"/>
              <w:left w:val="nil"/>
              <w:bottom w:val="nil"/>
              <w:right w:val="nil"/>
            </w:tcBorders>
            <w:vAlign w:val="center"/>
            <w:hideMark/>
          </w:tcPr>
          <w:p w14:paraId="77DFE6D3"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ns</w:t>
            </w:r>
          </w:p>
        </w:tc>
      </w:tr>
      <w:tr w:rsidR="00D028E3" w:rsidRPr="00D028E3" w14:paraId="0B1AAE95" w14:textId="77777777" w:rsidTr="00AB3D1E">
        <w:trPr>
          <w:trHeight w:val="255"/>
        </w:trPr>
        <w:tc>
          <w:tcPr>
            <w:tcW w:w="3119" w:type="dxa"/>
            <w:tcBorders>
              <w:top w:val="nil"/>
              <w:left w:val="nil"/>
              <w:bottom w:val="single" w:sz="8" w:space="0" w:color="000000"/>
              <w:right w:val="nil"/>
            </w:tcBorders>
            <w:vAlign w:val="center"/>
            <w:hideMark/>
          </w:tcPr>
          <w:p w14:paraId="1C99601A" w14:textId="77777777" w:rsidR="00D028E3" w:rsidRPr="00D028E3" w:rsidRDefault="00D028E3" w:rsidP="00D028E3">
            <w:pPr>
              <w:spacing w:after="0" w:line="240" w:lineRule="auto"/>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 xml:space="preserve">    Long-term free recall</w:t>
            </w:r>
          </w:p>
        </w:tc>
        <w:tc>
          <w:tcPr>
            <w:tcW w:w="1134" w:type="dxa"/>
            <w:tcBorders>
              <w:top w:val="nil"/>
              <w:left w:val="nil"/>
              <w:bottom w:val="single" w:sz="8" w:space="0" w:color="000000"/>
              <w:right w:val="nil"/>
            </w:tcBorders>
            <w:vAlign w:val="center"/>
            <w:hideMark/>
          </w:tcPr>
          <w:p w14:paraId="43088D3A"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13.7</w:t>
            </w:r>
          </w:p>
        </w:tc>
        <w:tc>
          <w:tcPr>
            <w:tcW w:w="567" w:type="dxa"/>
            <w:tcBorders>
              <w:top w:val="nil"/>
              <w:left w:val="nil"/>
              <w:bottom w:val="single" w:sz="8" w:space="0" w:color="000000"/>
              <w:right w:val="nil"/>
            </w:tcBorders>
            <w:vAlign w:val="center"/>
            <w:hideMark/>
          </w:tcPr>
          <w:p w14:paraId="3A1EC45C"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2.6</w:t>
            </w:r>
          </w:p>
        </w:tc>
        <w:tc>
          <w:tcPr>
            <w:tcW w:w="1134" w:type="dxa"/>
            <w:tcBorders>
              <w:top w:val="nil"/>
              <w:left w:val="nil"/>
              <w:bottom w:val="single" w:sz="8" w:space="0" w:color="000000"/>
              <w:right w:val="nil"/>
            </w:tcBorders>
            <w:vAlign w:val="center"/>
            <w:hideMark/>
          </w:tcPr>
          <w:p w14:paraId="495FD28A"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14.0</w:t>
            </w:r>
          </w:p>
        </w:tc>
        <w:tc>
          <w:tcPr>
            <w:tcW w:w="567" w:type="dxa"/>
            <w:tcBorders>
              <w:top w:val="nil"/>
              <w:left w:val="nil"/>
              <w:bottom w:val="single" w:sz="8" w:space="0" w:color="000000"/>
              <w:right w:val="nil"/>
            </w:tcBorders>
            <w:vAlign w:val="center"/>
            <w:hideMark/>
          </w:tcPr>
          <w:p w14:paraId="7C1CDF28" w14:textId="77777777" w:rsidR="00D028E3" w:rsidRPr="00D028E3" w:rsidRDefault="00D028E3" w:rsidP="00D028E3">
            <w:pPr>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1.6</w:t>
            </w:r>
          </w:p>
        </w:tc>
        <w:tc>
          <w:tcPr>
            <w:tcW w:w="850" w:type="dxa"/>
            <w:tcBorders>
              <w:top w:val="nil"/>
              <w:left w:val="nil"/>
              <w:bottom w:val="single" w:sz="8" w:space="0" w:color="000000"/>
              <w:right w:val="nil"/>
            </w:tcBorders>
            <w:vAlign w:val="center"/>
            <w:hideMark/>
          </w:tcPr>
          <w:p w14:paraId="7AA9F85D" w14:textId="77777777" w:rsidR="00D028E3" w:rsidRPr="00D028E3" w:rsidRDefault="00D028E3" w:rsidP="00D028E3">
            <w:pPr>
              <w:keepNext/>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65.50</w:t>
            </w:r>
          </w:p>
        </w:tc>
        <w:tc>
          <w:tcPr>
            <w:tcW w:w="850" w:type="dxa"/>
            <w:tcBorders>
              <w:top w:val="nil"/>
              <w:left w:val="nil"/>
              <w:bottom w:val="single" w:sz="8" w:space="0" w:color="000000"/>
              <w:right w:val="nil"/>
            </w:tcBorders>
            <w:vAlign w:val="center"/>
            <w:hideMark/>
          </w:tcPr>
          <w:p w14:paraId="65AA0B48" w14:textId="77777777" w:rsidR="00D028E3" w:rsidRPr="00D028E3" w:rsidRDefault="00D028E3" w:rsidP="00D028E3">
            <w:pPr>
              <w:keepNext/>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1.00</w:t>
            </w:r>
          </w:p>
        </w:tc>
        <w:tc>
          <w:tcPr>
            <w:tcW w:w="709" w:type="dxa"/>
            <w:tcBorders>
              <w:top w:val="nil"/>
              <w:left w:val="nil"/>
              <w:bottom w:val="single" w:sz="8" w:space="0" w:color="000000"/>
              <w:right w:val="nil"/>
            </w:tcBorders>
            <w:vAlign w:val="center"/>
            <w:hideMark/>
          </w:tcPr>
          <w:p w14:paraId="477FC0F7" w14:textId="77777777" w:rsidR="00D028E3" w:rsidRPr="00D028E3" w:rsidRDefault="00D028E3" w:rsidP="00D028E3">
            <w:pPr>
              <w:keepNext/>
              <w:spacing w:after="0" w:line="240" w:lineRule="auto"/>
              <w:jc w:val="right"/>
              <w:rPr>
                <w:rFonts w:ascii="Gill Sans MT" w:eastAsia="Calibri" w:hAnsi="Gill Sans MT" w:cs="Times New Roman"/>
                <w:sz w:val="16"/>
                <w:szCs w:val="16"/>
                <w:lang w:val="en-US"/>
              </w:rPr>
            </w:pPr>
            <w:r w:rsidRPr="00D028E3">
              <w:rPr>
                <w:rFonts w:ascii="Gill Sans MT" w:eastAsia="Calibri" w:hAnsi="Gill Sans MT" w:cs="Times New Roman"/>
                <w:sz w:val="16"/>
                <w:szCs w:val="16"/>
                <w:lang w:val="en-US"/>
              </w:rPr>
              <w:t>ns</w:t>
            </w:r>
          </w:p>
        </w:tc>
      </w:tr>
    </w:tbl>
    <w:p w14:paraId="7A6E7414" w14:textId="1655128A" w:rsidR="00187900" w:rsidRDefault="00187900" w:rsidP="00A856F3">
      <w:pPr>
        <w:keepNext/>
        <w:spacing w:before="240" w:after="0"/>
        <w:rPr>
          <w:rFonts w:ascii="Times New Roman" w:eastAsia="Times New Roman" w:hAnsi="Times New Roman" w:cs="Times New Roman"/>
          <w:color w:val="000000"/>
          <w:sz w:val="24"/>
          <w:szCs w:val="24"/>
        </w:rPr>
      </w:pPr>
      <w:r w:rsidRPr="00187900">
        <w:rPr>
          <w:rFonts w:ascii="Times New Roman" w:eastAsia="Times New Roman" w:hAnsi="Times New Roman" w:cs="Times New Roman"/>
          <w:color w:val="000000"/>
          <w:sz w:val="24"/>
          <w:szCs w:val="24"/>
        </w:rPr>
        <w:t>Comparison of the age, years of education, IQ and Digit Span Test between the two groups (One-Way ANOVA). Comparison of the non-normally distributed raw test scores, Trail Making Test (TMT), Color-Word Interference Test (CWIT) and the California Verbal Learning Test 2</w:t>
      </w:r>
      <w:r w:rsidRPr="00187900">
        <w:rPr>
          <w:rFonts w:ascii="Times New Roman" w:eastAsia="Times New Roman" w:hAnsi="Times New Roman" w:cs="Times New Roman"/>
          <w:color w:val="000000"/>
          <w:sz w:val="24"/>
          <w:szCs w:val="24"/>
          <w:vertAlign w:val="superscript"/>
        </w:rPr>
        <w:t xml:space="preserve">nd </w:t>
      </w:r>
      <w:r w:rsidRPr="00187900">
        <w:rPr>
          <w:rFonts w:ascii="Times New Roman" w:eastAsia="Times New Roman" w:hAnsi="Times New Roman" w:cs="Times New Roman"/>
          <w:color w:val="000000"/>
          <w:sz w:val="24"/>
          <w:szCs w:val="24"/>
        </w:rPr>
        <w:t xml:space="preserve">Edition (CVLT-II) between the two groups (non-parametric independent samples Mann-Whitney U test). Values given are means, with standard deviation (SD). CTR, healthy control group. LPFC, group with lesion to the lateral prefrontal cortex. ns, the statistical test </w:t>
      </w:r>
      <w:r w:rsidRPr="00187900">
        <w:rPr>
          <w:rFonts w:ascii="Times New Roman" w:eastAsia="Times New Roman" w:hAnsi="Times New Roman" w:cs="Times New Roman"/>
          <w:sz w:val="24"/>
          <w:szCs w:val="24"/>
        </w:rPr>
        <w:t>was</w:t>
      </w:r>
      <w:r w:rsidRPr="00187900">
        <w:rPr>
          <w:rFonts w:ascii="Times New Roman" w:eastAsia="Times New Roman" w:hAnsi="Times New Roman" w:cs="Times New Roman"/>
          <w:color w:val="000000"/>
          <w:sz w:val="24"/>
          <w:szCs w:val="24"/>
        </w:rPr>
        <w:t xml:space="preserve"> not significant.</w:t>
      </w:r>
    </w:p>
    <w:p w14:paraId="2CBF60FC" w14:textId="77777777" w:rsidR="00E10381" w:rsidRPr="00187900" w:rsidRDefault="00E10381" w:rsidP="00E6691E">
      <w:pPr>
        <w:keepNext/>
        <w:spacing w:before="240" w:after="0" w:line="360" w:lineRule="auto"/>
        <w:rPr>
          <w:rFonts w:ascii="Times New Roman" w:hAnsi="Times New Roman" w:cs="Times New Roman"/>
          <w:i/>
          <w:color w:val="44546A"/>
          <w:sz w:val="24"/>
          <w:szCs w:val="24"/>
        </w:rPr>
      </w:pPr>
    </w:p>
    <w:p w14:paraId="0A0ED7D9" w14:textId="62E7C231" w:rsidR="00870C24" w:rsidRPr="00C86B30" w:rsidRDefault="00870C24" w:rsidP="00870C24">
      <w:pPr>
        <w:pStyle w:val="Caption"/>
        <w:keepNext/>
        <w:spacing w:line="276" w:lineRule="auto"/>
        <w:rPr>
          <w:rFonts w:ascii="Times New Roman" w:hAnsi="Times New Roman" w:cs="Times New Roman"/>
          <w:b/>
          <w:bCs/>
          <w:i w:val="0"/>
          <w:iCs w:val="0"/>
          <w:color w:val="auto"/>
          <w:sz w:val="24"/>
          <w:szCs w:val="24"/>
        </w:rPr>
      </w:pPr>
      <w:r w:rsidRPr="00C86B30">
        <w:rPr>
          <w:rFonts w:ascii="Times New Roman" w:hAnsi="Times New Roman" w:cs="Times New Roman"/>
          <w:b/>
          <w:bCs/>
          <w:i w:val="0"/>
          <w:iCs w:val="0"/>
          <w:color w:val="auto"/>
          <w:sz w:val="24"/>
          <w:szCs w:val="24"/>
        </w:rPr>
        <w:t xml:space="preserve">Supplementary </w:t>
      </w:r>
      <w:r w:rsidR="00496BF6">
        <w:rPr>
          <w:rFonts w:ascii="Times New Roman" w:hAnsi="Times New Roman" w:cs="Times New Roman"/>
          <w:b/>
          <w:bCs/>
          <w:i w:val="0"/>
          <w:iCs w:val="0"/>
          <w:color w:val="auto"/>
          <w:sz w:val="24"/>
          <w:szCs w:val="24"/>
        </w:rPr>
        <w:t>File 1g</w:t>
      </w:r>
      <w:r w:rsidRPr="00C86B30">
        <w:rPr>
          <w:rFonts w:ascii="Times New Roman" w:hAnsi="Times New Roman" w:cs="Times New Roman"/>
          <w:b/>
          <w:bCs/>
          <w:i w:val="0"/>
          <w:iCs w:val="0"/>
          <w:color w:val="auto"/>
          <w:sz w:val="24"/>
          <w:szCs w:val="24"/>
        </w:rPr>
        <w:t>.</w:t>
      </w:r>
      <w:r w:rsidRPr="00C86B30">
        <w:rPr>
          <w:color w:val="auto"/>
        </w:rPr>
        <w:t xml:space="preserve"> </w:t>
      </w:r>
      <w:r w:rsidRPr="00C86B30">
        <w:rPr>
          <w:rFonts w:ascii="Times New Roman" w:hAnsi="Times New Roman" w:cs="Times New Roman"/>
          <w:b/>
          <w:bCs/>
          <w:i w:val="0"/>
          <w:iCs w:val="0"/>
          <w:color w:val="auto"/>
          <w:sz w:val="24"/>
          <w:szCs w:val="24"/>
        </w:rPr>
        <w:t xml:space="preserve">Additional measurements that could bias the neural data for the CTR and OFC </w:t>
      </w:r>
      <w:r w:rsidRPr="00C86B30">
        <w:rPr>
          <w:rFonts w:ascii="Times New Roman" w:eastAsia="Times New Roman" w:hAnsi="Times New Roman" w:cs="Times New Roman"/>
          <w:b/>
          <w:bCs/>
          <w:i w:val="0"/>
          <w:iCs w:val="0"/>
          <w:color w:val="auto"/>
          <w:sz w:val="24"/>
          <w:szCs w:val="24"/>
        </w:rPr>
        <w:t>group.</w:t>
      </w:r>
    </w:p>
    <w:tbl>
      <w:tblPr>
        <w:tblW w:w="7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708"/>
        <w:gridCol w:w="709"/>
        <w:gridCol w:w="851"/>
        <w:gridCol w:w="708"/>
        <w:gridCol w:w="851"/>
        <w:gridCol w:w="850"/>
        <w:gridCol w:w="709"/>
      </w:tblGrid>
      <w:tr w:rsidR="00870C24" w:rsidRPr="00C86B30" w14:paraId="17B552C0" w14:textId="77777777" w:rsidTr="00870C24">
        <w:trPr>
          <w:trHeight w:val="255"/>
        </w:trPr>
        <w:tc>
          <w:tcPr>
            <w:tcW w:w="2127" w:type="dxa"/>
            <w:tcBorders>
              <w:top w:val="single" w:sz="8" w:space="0" w:color="000000"/>
              <w:left w:val="nil"/>
              <w:bottom w:val="nil"/>
              <w:right w:val="nil"/>
            </w:tcBorders>
            <w:vAlign w:val="center"/>
          </w:tcPr>
          <w:p w14:paraId="767B5840" w14:textId="77777777" w:rsidR="00870C24" w:rsidRPr="00C86B30" w:rsidRDefault="00870C24" w:rsidP="00870C24">
            <w:pPr>
              <w:spacing w:after="0" w:line="240" w:lineRule="auto"/>
              <w:rPr>
                <w:rFonts w:ascii="Gill Sans MT" w:hAnsi="Gill Sans MT"/>
                <w:b/>
                <w:sz w:val="16"/>
                <w:szCs w:val="16"/>
              </w:rPr>
            </w:pPr>
          </w:p>
        </w:tc>
        <w:tc>
          <w:tcPr>
            <w:tcW w:w="708" w:type="dxa"/>
            <w:tcBorders>
              <w:top w:val="single" w:sz="8" w:space="0" w:color="000000"/>
              <w:left w:val="nil"/>
              <w:bottom w:val="single" w:sz="8" w:space="0" w:color="000000"/>
              <w:right w:val="nil"/>
            </w:tcBorders>
            <w:vAlign w:val="center"/>
            <w:hideMark/>
          </w:tcPr>
          <w:p w14:paraId="74F586D5" w14:textId="77777777" w:rsidR="00870C24" w:rsidRPr="00C86B30" w:rsidRDefault="00870C24" w:rsidP="00870C24">
            <w:pPr>
              <w:spacing w:after="0" w:line="240" w:lineRule="auto"/>
              <w:jc w:val="right"/>
              <w:rPr>
                <w:rFonts w:ascii="Gill Sans MT" w:hAnsi="Gill Sans MT"/>
                <w:b/>
                <w:sz w:val="16"/>
                <w:szCs w:val="16"/>
                <w:lang w:val="en-US"/>
              </w:rPr>
            </w:pPr>
            <w:r w:rsidRPr="00C86B30">
              <w:rPr>
                <w:rFonts w:ascii="Gill Sans MT" w:hAnsi="Gill Sans MT"/>
                <w:b/>
                <w:sz w:val="16"/>
                <w:szCs w:val="16"/>
                <w:lang w:val="en-US"/>
              </w:rPr>
              <w:t>CTR</w:t>
            </w:r>
          </w:p>
        </w:tc>
        <w:tc>
          <w:tcPr>
            <w:tcW w:w="709" w:type="dxa"/>
            <w:tcBorders>
              <w:top w:val="single" w:sz="8" w:space="0" w:color="000000"/>
              <w:left w:val="nil"/>
              <w:bottom w:val="single" w:sz="8" w:space="0" w:color="000000"/>
              <w:right w:val="nil"/>
            </w:tcBorders>
            <w:vAlign w:val="center"/>
            <w:hideMark/>
          </w:tcPr>
          <w:p w14:paraId="0A4295B0" w14:textId="77777777" w:rsidR="00870C24" w:rsidRPr="00C86B30" w:rsidRDefault="00870C24" w:rsidP="00870C24">
            <w:pPr>
              <w:spacing w:after="0" w:line="240" w:lineRule="auto"/>
              <w:jc w:val="right"/>
              <w:rPr>
                <w:rFonts w:ascii="Gill Sans MT" w:hAnsi="Gill Sans MT"/>
                <w:b/>
                <w:sz w:val="16"/>
                <w:szCs w:val="16"/>
                <w:lang w:val="en-US"/>
              </w:rPr>
            </w:pPr>
            <w:r w:rsidRPr="00C86B30">
              <w:rPr>
                <w:rFonts w:ascii="Gill Sans MT" w:hAnsi="Gill Sans MT"/>
                <w:b/>
                <w:sz w:val="16"/>
                <w:szCs w:val="16"/>
                <w:lang w:val="en-US"/>
              </w:rPr>
              <w:t>SD</w:t>
            </w:r>
          </w:p>
        </w:tc>
        <w:tc>
          <w:tcPr>
            <w:tcW w:w="851" w:type="dxa"/>
            <w:tcBorders>
              <w:top w:val="single" w:sz="8" w:space="0" w:color="000000"/>
              <w:left w:val="nil"/>
              <w:bottom w:val="single" w:sz="8" w:space="0" w:color="000000"/>
              <w:right w:val="nil"/>
            </w:tcBorders>
            <w:vAlign w:val="center"/>
            <w:hideMark/>
          </w:tcPr>
          <w:p w14:paraId="3775419A" w14:textId="77777777" w:rsidR="00870C24" w:rsidRPr="00C86B30" w:rsidRDefault="00870C24" w:rsidP="00870C24">
            <w:pPr>
              <w:spacing w:after="0" w:line="240" w:lineRule="auto"/>
              <w:jc w:val="right"/>
              <w:rPr>
                <w:rFonts w:ascii="Gill Sans MT" w:hAnsi="Gill Sans MT"/>
                <w:b/>
                <w:sz w:val="16"/>
                <w:szCs w:val="16"/>
                <w:lang w:val="en-US"/>
              </w:rPr>
            </w:pPr>
            <w:r w:rsidRPr="00C86B30">
              <w:rPr>
                <w:rFonts w:ascii="Gill Sans MT" w:hAnsi="Gill Sans MT"/>
                <w:b/>
                <w:sz w:val="16"/>
                <w:szCs w:val="16"/>
                <w:lang w:val="en-US"/>
              </w:rPr>
              <w:t>OFC</w:t>
            </w:r>
          </w:p>
        </w:tc>
        <w:tc>
          <w:tcPr>
            <w:tcW w:w="708" w:type="dxa"/>
            <w:tcBorders>
              <w:top w:val="single" w:sz="8" w:space="0" w:color="000000"/>
              <w:left w:val="nil"/>
              <w:bottom w:val="single" w:sz="8" w:space="0" w:color="000000"/>
              <w:right w:val="nil"/>
            </w:tcBorders>
            <w:vAlign w:val="center"/>
            <w:hideMark/>
          </w:tcPr>
          <w:p w14:paraId="2862816C" w14:textId="77777777" w:rsidR="00870C24" w:rsidRPr="00C86B30" w:rsidRDefault="00870C24" w:rsidP="00870C24">
            <w:pPr>
              <w:spacing w:after="0" w:line="240" w:lineRule="auto"/>
              <w:jc w:val="right"/>
              <w:rPr>
                <w:rFonts w:ascii="Gill Sans MT" w:hAnsi="Gill Sans MT"/>
                <w:b/>
                <w:sz w:val="16"/>
                <w:szCs w:val="16"/>
                <w:lang w:val="en-US"/>
              </w:rPr>
            </w:pPr>
            <w:r w:rsidRPr="00C86B30">
              <w:rPr>
                <w:rFonts w:ascii="Gill Sans MT" w:hAnsi="Gill Sans MT"/>
                <w:b/>
                <w:sz w:val="16"/>
                <w:szCs w:val="16"/>
                <w:lang w:val="en-US"/>
              </w:rPr>
              <w:t>SD</w:t>
            </w:r>
          </w:p>
        </w:tc>
        <w:tc>
          <w:tcPr>
            <w:tcW w:w="851" w:type="dxa"/>
            <w:tcBorders>
              <w:top w:val="single" w:sz="8" w:space="0" w:color="000000"/>
              <w:left w:val="nil"/>
              <w:bottom w:val="single" w:sz="8" w:space="0" w:color="000000"/>
              <w:right w:val="nil"/>
            </w:tcBorders>
            <w:vAlign w:val="center"/>
          </w:tcPr>
          <w:p w14:paraId="660BC2DB" w14:textId="77777777" w:rsidR="00870C24" w:rsidRPr="00C86B30" w:rsidRDefault="00870C24" w:rsidP="00870C24">
            <w:pPr>
              <w:spacing w:after="0" w:line="240" w:lineRule="auto"/>
              <w:jc w:val="right"/>
              <w:rPr>
                <w:rFonts w:ascii="Gill Sans MT" w:hAnsi="Gill Sans MT"/>
                <w:b/>
                <w:sz w:val="16"/>
                <w:szCs w:val="16"/>
                <w:lang w:val="en-US"/>
              </w:rPr>
            </w:pPr>
            <w:r w:rsidRPr="00C86B30">
              <w:rPr>
                <w:rFonts w:ascii="Gill Sans MT" w:hAnsi="Gill Sans MT"/>
                <w:b/>
                <w:i/>
                <w:sz w:val="16"/>
                <w:szCs w:val="16"/>
                <w:lang w:val="en-US"/>
              </w:rPr>
              <w:t xml:space="preserve">U </w:t>
            </w:r>
            <w:r w:rsidRPr="00C86B30">
              <w:rPr>
                <w:rFonts w:ascii="Gill Sans MT" w:hAnsi="Gill Sans MT"/>
                <w:b/>
                <w:sz w:val="16"/>
                <w:szCs w:val="16"/>
                <w:lang w:val="en-US"/>
              </w:rPr>
              <w:t>Value</w:t>
            </w:r>
          </w:p>
        </w:tc>
        <w:tc>
          <w:tcPr>
            <w:tcW w:w="850" w:type="dxa"/>
            <w:tcBorders>
              <w:top w:val="single" w:sz="8" w:space="0" w:color="000000"/>
              <w:left w:val="nil"/>
              <w:bottom w:val="single" w:sz="8" w:space="0" w:color="000000"/>
              <w:right w:val="nil"/>
            </w:tcBorders>
            <w:vAlign w:val="center"/>
          </w:tcPr>
          <w:p w14:paraId="6C3F355B" w14:textId="77777777" w:rsidR="00870C24" w:rsidRPr="00C86B30" w:rsidRDefault="00870C24" w:rsidP="00870C24">
            <w:pPr>
              <w:spacing w:after="0" w:line="240" w:lineRule="auto"/>
              <w:jc w:val="right"/>
              <w:rPr>
                <w:rFonts w:ascii="Gill Sans MT" w:hAnsi="Gill Sans MT"/>
                <w:b/>
                <w:sz w:val="16"/>
                <w:szCs w:val="16"/>
                <w:lang w:val="en-US"/>
              </w:rPr>
            </w:pPr>
            <w:r w:rsidRPr="00C86B30">
              <w:rPr>
                <w:rFonts w:ascii="Gill Sans MT" w:hAnsi="Gill Sans MT"/>
                <w:b/>
                <w:i/>
                <w:sz w:val="16"/>
                <w:szCs w:val="16"/>
                <w:lang w:val="en-US"/>
              </w:rPr>
              <w:t>p</w:t>
            </w:r>
            <w:r w:rsidRPr="00C86B30">
              <w:rPr>
                <w:rFonts w:ascii="Gill Sans MT" w:hAnsi="Gill Sans MT"/>
                <w:b/>
                <w:sz w:val="16"/>
                <w:szCs w:val="16"/>
                <w:lang w:val="en-US"/>
              </w:rPr>
              <w:t xml:space="preserve"> Value</w:t>
            </w:r>
          </w:p>
        </w:tc>
        <w:tc>
          <w:tcPr>
            <w:tcW w:w="709" w:type="dxa"/>
            <w:tcBorders>
              <w:top w:val="single" w:sz="8" w:space="0" w:color="000000"/>
              <w:left w:val="nil"/>
              <w:bottom w:val="single" w:sz="8" w:space="0" w:color="000000"/>
              <w:right w:val="nil"/>
            </w:tcBorders>
            <w:vAlign w:val="center"/>
            <w:hideMark/>
          </w:tcPr>
          <w:p w14:paraId="4FEED02E" w14:textId="77777777" w:rsidR="00870C24" w:rsidRPr="00C86B30" w:rsidRDefault="00870C24" w:rsidP="00870C24">
            <w:pPr>
              <w:spacing w:after="0" w:line="240" w:lineRule="auto"/>
              <w:jc w:val="right"/>
              <w:rPr>
                <w:rFonts w:ascii="Gill Sans MT" w:hAnsi="Gill Sans MT"/>
                <w:b/>
                <w:sz w:val="16"/>
                <w:szCs w:val="16"/>
                <w:lang w:val="en-US"/>
              </w:rPr>
            </w:pPr>
            <w:r w:rsidRPr="00C86B30">
              <w:rPr>
                <w:rFonts w:ascii="Gill Sans MT" w:hAnsi="Gill Sans MT"/>
                <w:b/>
                <w:sz w:val="16"/>
                <w:szCs w:val="16"/>
                <w:lang w:val="en-US"/>
              </w:rPr>
              <w:t>Stat.</w:t>
            </w:r>
          </w:p>
        </w:tc>
      </w:tr>
      <w:tr w:rsidR="00870C24" w:rsidRPr="00C86B30" w14:paraId="5D738C09" w14:textId="77777777" w:rsidTr="00870C24">
        <w:trPr>
          <w:trHeight w:val="255"/>
        </w:trPr>
        <w:tc>
          <w:tcPr>
            <w:tcW w:w="2127" w:type="dxa"/>
            <w:tcBorders>
              <w:top w:val="nil"/>
              <w:left w:val="nil"/>
              <w:bottom w:val="nil"/>
              <w:right w:val="nil"/>
            </w:tcBorders>
            <w:vAlign w:val="center"/>
            <w:hideMark/>
          </w:tcPr>
          <w:p w14:paraId="223441A8" w14:textId="77777777" w:rsidR="00870C24" w:rsidRPr="00C86B30" w:rsidRDefault="00870C24" w:rsidP="00870C24">
            <w:pPr>
              <w:spacing w:after="0" w:line="240" w:lineRule="auto"/>
              <w:rPr>
                <w:rFonts w:ascii="Gill Sans MT" w:hAnsi="Gill Sans MT"/>
                <w:b/>
                <w:bCs/>
                <w:sz w:val="16"/>
                <w:szCs w:val="16"/>
                <w:lang w:val="en-US"/>
              </w:rPr>
            </w:pPr>
            <w:r w:rsidRPr="00C86B30">
              <w:rPr>
                <w:rFonts w:ascii="Gill Sans MT" w:hAnsi="Gill Sans MT"/>
                <w:b/>
                <w:bCs/>
                <w:sz w:val="16"/>
                <w:szCs w:val="16"/>
                <w:lang w:val="en-US"/>
              </w:rPr>
              <w:t>Clean trials</w:t>
            </w:r>
          </w:p>
        </w:tc>
        <w:tc>
          <w:tcPr>
            <w:tcW w:w="708" w:type="dxa"/>
            <w:tcBorders>
              <w:top w:val="nil"/>
              <w:left w:val="nil"/>
              <w:bottom w:val="nil"/>
              <w:right w:val="nil"/>
            </w:tcBorders>
            <w:vAlign w:val="center"/>
            <w:hideMark/>
          </w:tcPr>
          <w:p w14:paraId="49C77C75"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649.71</w:t>
            </w:r>
          </w:p>
        </w:tc>
        <w:tc>
          <w:tcPr>
            <w:tcW w:w="709" w:type="dxa"/>
            <w:tcBorders>
              <w:top w:val="nil"/>
              <w:left w:val="nil"/>
              <w:bottom w:val="nil"/>
              <w:right w:val="nil"/>
            </w:tcBorders>
            <w:vAlign w:val="center"/>
          </w:tcPr>
          <w:p w14:paraId="04FE77B7"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89.20</w:t>
            </w:r>
          </w:p>
        </w:tc>
        <w:tc>
          <w:tcPr>
            <w:tcW w:w="851" w:type="dxa"/>
            <w:tcBorders>
              <w:top w:val="nil"/>
              <w:left w:val="nil"/>
              <w:bottom w:val="nil"/>
              <w:right w:val="nil"/>
            </w:tcBorders>
            <w:vAlign w:val="center"/>
            <w:hideMark/>
          </w:tcPr>
          <w:p w14:paraId="3143477A"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672.25</w:t>
            </w:r>
          </w:p>
        </w:tc>
        <w:tc>
          <w:tcPr>
            <w:tcW w:w="708" w:type="dxa"/>
            <w:tcBorders>
              <w:top w:val="nil"/>
              <w:left w:val="nil"/>
              <w:bottom w:val="nil"/>
              <w:right w:val="nil"/>
            </w:tcBorders>
            <w:vAlign w:val="center"/>
          </w:tcPr>
          <w:p w14:paraId="7D19DC4C"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24.82</w:t>
            </w:r>
          </w:p>
        </w:tc>
        <w:tc>
          <w:tcPr>
            <w:tcW w:w="851" w:type="dxa"/>
            <w:tcBorders>
              <w:top w:val="nil"/>
              <w:left w:val="nil"/>
              <w:bottom w:val="nil"/>
              <w:right w:val="nil"/>
            </w:tcBorders>
            <w:vAlign w:val="center"/>
          </w:tcPr>
          <w:p w14:paraId="64254CAA" w14:textId="77777777" w:rsidR="00870C24" w:rsidRPr="00C86B30" w:rsidRDefault="00870C24" w:rsidP="00870C24">
            <w:pPr>
              <w:spacing w:after="0" w:line="240" w:lineRule="auto"/>
              <w:jc w:val="right"/>
              <w:rPr>
                <w:rFonts w:ascii="Gill Sans MT" w:hAnsi="Gill Sans MT"/>
                <w:bCs/>
                <w:sz w:val="16"/>
                <w:szCs w:val="16"/>
                <w:lang w:val="en-US"/>
              </w:rPr>
            </w:pPr>
            <w:r w:rsidRPr="00C86B30">
              <w:rPr>
                <w:rFonts w:ascii="Gill Sans MT" w:hAnsi="Gill Sans MT"/>
                <w:bCs/>
                <w:sz w:val="16"/>
                <w:szCs w:val="16"/>
                <w:lang w:val="en-US"/>
              </w:rPr>
              <w:t>89.00</w:t>
            </w:r>
          </w:p>
        </w:tc>
        <w:tc>
          <w:tcPr>
            <w:tcW w:w="850" w:type="dxa"/>
            <w:tcBorders>
              <w:top w:val="nil"/>
              <w:left w:val="nil"/>
              <w:bottom w:val="nil"/>
              <w:right w:val="nil"/>
            </w:tcBorders>
            <w:vAlign w:val="center"/>
          </w:tcPr>
          <w:p w14:paraId="05FAF5BF" w14:textId="77777777" w:rsidR="00870C24" w:rsidRPr="00C86B30" w:rsidRDefault="00870C24" w:rsidP="00870C24">
            <w:pPr>
              <w:spacing w:after="0" w:line="240" w:lineRule="auto"/>
              <w:jc w:val="right"/>
              <w:rPr>
                <w:rFonts w:ascii="Gill Sans MT" w:hAnsi="Gill Sans MT"/>
                <w:bCs/>
                <w:sz w:val="16"/>
                <w:szCs w:val="16"/>
                <w:lang w:val="en-US"/>
              </w:rPr>
            </w:pPr>
            <w:r w:rsidRPr="00C86B30">
              <w:rPr>
                <w:rFonts w:ascii="Gill Sans MT" w:hAnsi="Gill Sans MT"/>
                <w:bCs/>
                <w:sz w:val="16"/>
                <w:szCs w:val="16"/>
                <w:lang w:val="en-US"/>
              </w:rPr>
              <w:t>0.82</w:t>
            </w:r>
          </w:p>
        </w:tc>
        <w:tc>
          <w:tcPr>
            <w:tcW w:w="709" w:type="dxa"/>
            <w:tcBorders>
              <w:top w:val="nil"/>
              <w:left w:val="nil"/>
              <w:bottom w:val="nil"/>
              <w:right w:val="nil"/>
            </w:tcBorders>
            <w:vAlign w:val="center"/>
          </w:tcPr>
          <w:p w14:paraId="07B247A7" w14:textId="77777777" w:rsidR="00870C24" w:rsidRPr="00C86B30" w:rsidRDefault="00870C24" w:rsidP="00870C24">
            <w:pPr>
              <w:spacing w:after="0" w:line="240" w:lineRule="auto"/>
              <w:jc w:val="right"/>
              <w:rPr>
                <w:rFonts w:ascii="Gill Sans MT" w:hAnsi="Gill Sans MT"/>
                <w:bCs/>
                <w:sz w:val="16"/>
                <w:szCs w:val="16"/>
                <w:lang w:val="en-US"/>
              </w:rPr>
            </w:pPr>
            <w:r w:rsidRPr="00C86B30">
              <w:rPr>
                <w:rFonts w:ascii="Gill Sans MT" w:hAnsi="Gill Sans MT"/>
                <w:bCs/>
                <w:sz w:val="16"/>
                <w:szCs w:val="16"/>
                <w:lang w:val="en-US"/>
              </w:rPr>
              <w:t>ns</w:t>
            </w:r>
          </w:p>
        </w:tc>
      </w:tr>
      <w:tr w:rsidR="00870C24" w:rsidRPr="00C86B30" w14:paraId="21816BE3" w14:textId="77777777" w:rsidTr="00870C24">
        <w:trPr>
          <w:trHeight w:val="255"/>
        </w:trPr>
        <w:tc>
          <w:tcPr>
            <w:tcW w:w="2127" w:type="dxa"/>
            <w:tcBorders>
              <w:top w:val="nil"/>
              <w:left w:val="nil"/>
              <w:bottom w:val="nil"/>
              <w:right w:val="nil"/>
            </w:tcBorders>
            <w:vAlign w:val="center"/>
          </w:tcPr>
          <w:p w14:paraId="34D02237" w14:textId="77777777" w:rsidR="00870C24" w:rsidRPr="00C86B30" w:rsidRDefault="00870C24" w:rsidP="00870C24">
            <w:pPr>
              <w:spacing w:after="0" w:line="240" w:lineRule="auto"/>
              <w:rPr>
                <w:rFonts w:ascii="Gill Sans MT" w:hAnsi="Gill Sans MT"/>
                <w:sz w:val="16"/>
                <w:szCs w:val="16"/>
                <w:lang w:val="en-US"/>
              </w:rPr>
            </w:pPr>
            <w:r w:rsidRPr="00C86B30">
              <w:rPr>
                <w:rFonts w:ascii="Gill Sans MT" w:hAnsi="Gill Sans MT"/>
                <w:sz w:val="16"/>
                <w:szCs w:val="16"/>
                <w:lang w:val="en-US"/>
              </w:rPr>
              <w:t xml:space="preserve">     Regular block</w:t>
            </w:r>
          </w:p>
        </w:tc>
        <w:tc>
          <w:tcPr>
            <w:tcW w:w="708" w:type="dxa"/>
            <w:tcBorders>
              <w:top w:val="nil"/>
              <w:left w:val="nil"/>
              <w:bottom w:val="nil"/>
              <w:right w:val="nil"/>
            </w:tcBorders>
            <w:vAlign w:val="center"/>
          </w:tcPr>
          <w:p w14:paraId="2FBD75DE"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334.36</w:t>
            </w:r>
          </w:p>
        </w:tc>
        <w:tc>
          <w:tcPr>
            <w:tcW w:w="709" w:type="dxa"/>
            <w:tcBorders>
              <w:top w:val="nil"/>
              <w:left w:val="nil"/>
              <w:bottom w:val="nil"/>
              <w:right w:val="nil"/>
            </w:tcBorders>
            <w:vAlign w:val="center"/>
          </w:tcPr>
          <w:p w14:paraId="125F8FFB"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56.59</w:t>
            </w:r>
          </w:p>
        </w:tc>
        <w:tc>
          <w:tcPr>
            <w:tcW w:w="851" w:type="dxa"/>
            <w:tcBorders>
              <w:top w:val="nil"/>
              <w:left w:val="nil"/>
              <w:bottom w:val="nil"/>
              <w:right w:val="nil"/>
            </w:tcBorders>
            <w:vAlign w:val="center"/>
          </w:tcPr>
          <w:p w14:paraId="77234AD9"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333.75</w:t>
            </w:r>
          </w:p>
        </w:tc>
        <w:tc>
          <w:tcPr>
            <w:tcW w:w="708" w:type="dxa"/>
            <w:tcBorders>
              <w:top w:val="nil"/>
              <w:left w:val="nil"/>
              <w:bottom w:val="nil"/>
              <w:right w:val="nil"/>
            </w:tcBorders>
            <w:vAlign w:val="center"/>
          </w:tcPr>
          <w:p w14:paraId="1FFB6FA7"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24.86</w:t>
            </w:r>
          </w:p>
        </w:tc>
        <w:tc>
          <w:tcPr>
            <w:tcW w:w="851" w:type="dxa"/>
            <w:tcBorders>
              <w:top w:val="nil"/>
              <w:left w:val="nil"/>
              <w:bottom w:val="nil"/>
              <w:right w:val="nil"/>
            </w:tcBorders>
            <w:vAlign w:val="center"/>
          </w:tcPr>
          <w:p w14:paraId="0BF72739"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75.00</w:t>
            </w:r>
          </w:p>
        </w:tc>
        <w:tc>
          <w:tcPr>
            <w:tcW w:w="850" w:type="dxa"/>
            <w:tcBorders>
              <w:top w:val="nil"/>
              <w:left w:val="nil"/>
              <w:bottom w:val="nil"/>
              <w:right w:val="nil"/>
            </w:tcBorders>
            <w:vAlign w:val="center"/>
          </w:tcPr>
          <w:p w14:paraId="23A8691C"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0.67</w:t>
            </w:r>
          </w:p>
        </w:tc>
        <w:tc>
          <w:tcPr>
            <w:tcW w:w="709" w:type="dxa"/>
            <w:tcBorders>
              <w:top w:val="nil"/>
              <w:left w:val="nil"/>
              <w:bottom w:val="nil"/>
              <w:right w:val="nil"/>
            </w:tcBorders>
            <w:vAlign w:val="center"/>
          </w:tcPr>
          <w:p w14:paraId="0ED521E1"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ns</w:t>
            </w:r>
          </w:p>
        </w:tc>
      </w:tr>
      <w:tr w:rsidR="00870C24" w:rsidRPr="00C86B30" w14:paraId="16078323" w14:textId="77777777" w:rsidTr="00870C24">
        <w:trPr>
          <w:trHeight w:val="255"/>
        </w:trPr>
        <w:tc>
          <w:tcPr>
            <w:tcW w:w="2127" w:type="dxa"/>
            <w:tcBorders>
              <w:top w:val="nil"/>
              <w:left w:val="nil"/>
              <w:bottom w:val="nil"/>
              <w:right w:val="nil"/>
            </w:tcBorders>
            <w:vAlign w:val="center"/>
          </w:tcPr>
          <w:p w14:paraId="7D14B150" w14:textId="77777777" w:rsidR="00870C24" w:rsidRPr="00C86B30" w:rsidRDefault="00870C24" w:rsidP="00870C24">
            <w:pPr>
              <w:spacing w:after="0" w:line="240" w:lineRule="auto"/>
              <w:rPr>
                <w:rFonts w:ascii="Gill Sans MT" w:hAnsi="Gill Sans MT"/>
                <w:sz w:val="16"/>
                <w:szCs w:val="16"/>
                <w:lang w:val="en-US"/>
              </w:rPr>
            </w:pPr>
            <w:r w:rsidRPr="00C86B30">
              <w:rPr>
                <w:rFonts w:ascii="Gill Sans MT" w:hAnsi="Gill Sans MT"/>
                <w:sz w:val="16"/>
                <w:szCs w:val="16"/>
                <w:lang w:val="en-US"/>
              </w:rPr>
              <w:t xml:space="preserve">     Irregular block</w:t>
            </w:r>
          </w:p>
        </w:tc>
        <w:tc>
          <w:tcPr>
            <w:tcW w:w="708" w:type="dxa"/>
            <w:tcBorders>
              <w:top w:val="nil"/>
              <w:left w:val="nil"/>
              <w:bottom w:val="nil"/>
              <w:right w:val="nil"/>
            </w:tcBorders>
            <w:vAlign w:val="center"/>
          </w:tcPr>
          <w:p w14:paraId="1DE33FB4"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315.36</w:t>
            </w:r>
          </w:p>
        </w:tc>
        <w:tc>
          <w:tcPr>
            <w:tcW w:w="709" w:type="dxa"/>
            <w:tcBorders>
              <w:top w:val="nil"/>
              <w:left w:val="nil"/>
              <w:bottom w:val="nil"/>
              <w:right w:val="nil"/>
            </w:tcBorders>
            <w:vAlign w:val="center"/>
          </w:tcPr>
          <w:p w14:paraId="320F96C3"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46.79</w:t>
            </w:r>
          </w:p>
        </w:tc>
        <w:tc>
          <w:tcPr>
            <w:tcW w:w="851" w:type="dxa"/>
            <w:tcBorders>
              <w:top w:val="nil"/>
              <w:left w:val="nil"/>
              <w:bottom w:val="nil"/>
              <w:right w:val="nil"/>
            </w:tcBorders>
            <w:vAlign w:val="center"/>
          </w:tcPr>
          <w:p w14:paraId="1B177D6D"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338.50</w:t>
            </w:r>
          </w:p>
        </w:tc>
        <w:tc>
          <w:tcPr>
            <w:tcW w:w="708" w:type="dxa"/>
            <w:tcBorders>
              <w:top w:val="nil"/>
              <w:left w:val="nil"/>
              <w:bottom w:val="nil"/>
              <w:right w:val="nil"/>
            </w:tcBorders>
            <w:vAlign w:val="center"/>
          </w:tcPr>
          <w:p w14:paraId="6F33761E"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8.93</w:t>
            </w:r>
          </w:p>
        </w:tc>
        <w:tc>
          <w:tcPr>
            <w:tcW w:w="851" w:type="dxa"/>
            <w:tcBorders>
              <w:top w:val="nil"/>
              <w:left w:val="nil"/>
              <w:bottom w:val="nil"/>
              <w:right w:val="nil"/>
            </w:tcBorders>
            <w:vAlign w:val="center"/>
          </w:tcPr>
          <w:p w14:paraId="24474D98"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123.00</w:t>
            </w:r>
          </w:p>
        </w:tc>
        <w:tc>
          <w:tcPr>
            <w:tcW w:w="850" w:type="dxa"/>
            <w:tcBorders>
              <w:top w:val="nil"/>
              <w:left w:val="nil"/>
              <w:bottom w:val="nil"/>
              <w:right w:val="nil"/>
            </w:tcBorders>
            <w:vAlign w:val="center"/>
          </w:tcPr>
          <w:p w14:paraId="5E787AE3"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0.046</w:t>
            </w:r>
          </w:p>
        </w:tc>
        <w:tc>
          <w:tcPr>
            <w:tcW w:w="709" w:type="dxa"/>
            <w:tcBorders>
              <w:top w:val="nil"/>
              <w:left w:val="nil"/>
              <w:bottom w:val="nil"/>
              <w:right w:val="nil"/>
            </w:tcBorders>
            <w:vAlign w:val="center"/>
          </w:tcPr>
          <w:p w14:paraId="4F0F38EC" w14:textId="77777777" w:rsidR="00870C24" w:rsidRPr="00C86B30" w:rsidRDefault="00870C24" w:rsidP="00870C24">
            <w:pPr>
              <w:spacing w:after="0" w:line="240" w:lineRule="auto"/>
              <w:jc w:val="right"/>
              <w:rPr>
                <w:rFonts w:ascii="Gill Sans MT" w:hAnsi="Gill Sans MT"/>
                <w:b/>
                <w:bCs/>
                <w:sz w:val="16"/>
                <w:szCs w:val="16"/>
                <w:lang w:val="en-US"/>
              </w:rPr>
            </w:pPr>
            <w:r w:rsidRPr="00C86B30">
              <w:rPr>
                <w:rFonts w:ascii="Gill Sans MT" w:hAnsi="Gill Sans MT"/>
                <w:b/>
                <w:bCs/>
                <w:sz w:val="16"/>
                <w:szCs w:val="16"/>
                <w:lang w:val="en-US"/>
              </w:rPr>
              <w:t>*</w:t>
            </w:r>
          </w:p>
        </w:tc>
      </w:tr>
      <w:tr w:rsidR="00870C24" w:rsidRPr="00C86B30" w14:paraId="41192089" w14:textId="77777777" w:rsidTr="00870C24">
        <w:trPr>
          <w:trHeight w:val="255"/>
        </w:trPr>
        <w:tc>
          <w:tcPr>
            <w:tcW w:w="2127" w:type="dxa"/>
            <w:tcBorders>
              <w:top w:val="nil"/>
              <w:left w:val="nil"/>
              <w:bottom w:val="nil"/>
              <w:right w:val="nil"/>
            </w:tcBorders>
            <w:vAlign w:val="center"/>
            <w:hideMark/>
          </w:tcPr>
          <w:p w14:paraId="393EA18B" w14:textId="77777777" w:rsidR="00870C24" w:rsidRPr="00C86B30" w:rsidRDefault="00870C24" w:rsidP="00870C24">
            <w:pPr>
              <w:spacing w:after="0" w:line="240" w:lineRule="auto"/>
              <w:rPr>
                <w:rFonts w:ascii="Gill Sans MT" w:hAnsi="Gill Sans MT"/>
                <w:sz w:val="16"/>
                <w:szCs w:val="16"/>
                <w:lang w:val="en-US"/>
              </w:rPr>
            </w:pPr>
            <w:r w:rsidRPr="00C86B30">
              <w:rPr>
                <w:rFonts w:ascii="Gill Sans MT" w:hAnsi="Gill Sans MT"/>
                <w:sz w:val="16"/>
                <w:szCs w:val="16"/>
                <w:lang w:val="en-US"/>
              </w:rPr>
              <w:t xml:space="preserve">     Control </w:t>
            </w:r>
          </w:p>
        </w:tc>
        <w:tc>
          <w:tcPr>
            <w:tcW w:w="708" w:type="dxa"/>
            <w:tcBorders>
              <w:top w:val="nil"/>
              <w:left w:val="nil"/>
              <w:bottom w:val="nil"/>
              <w:right w:val="nil"/>
            </w:tcBorders>
            <w:vAlign w:val="center"/>
            <w:hideMark/>
          </w:tcPr>
          <w:p w14:paraId="32C82471"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280.86</w:t>
            </w:r>
          </w:p>
        </w:tc>
        <w:tc>
          <w:tcPr>
            <w:tcW w:w="709" w:type="dxa"/>
            <w:tcBorders>
              <w:top w:val="nil"/>
              <w:left w:val="nil"/>
              <w:bottom w:val="nil"/>
              <w:right w:val="nil"/>
            </w:tcBorders>
            <w:vAlign w:val="center"/>
            <w:hideMark/>
          </w:tcPr>
          <w:p w14:paraId="432ADFD0"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51.24</w:t>
            </w:r>
          </w:p>
        </w:tc>
        <w:tc>
          <w:tcPr>
            <w:tcW w:w="851" w:type="dxa"/>
            <w:tcBorders>
              <w:top w:val="nil"/>
              <w:left w:val="nil"/>
              <w:bottom w:val="nil"/>
              <w:right w:val="nil"/>
            </w:tcBorders>
            <w:vAlign w:val="center"/>
            <w:hideMark/>
          </w:tcPr>
          <w:p w14:paraId="5ED90374"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281.58</w:t>
            </w:r>
          </w:p>
        </w:tc>
        <w:tc>
          <w:tcPr>
            <w:tcW w:w="708" w:type="dxa"/>
            <w:tcBorders>
              <w:top w:val="nil"/>
              <w:left w:val="nil"/>
              <w:bottom w:val="nil"/>
              <w:right w:val="nil"/>
            </w:tcBorders>
            <w:vAlign w:val="center"/>
            <w:hideMark/>
          </w:tcPr>
          <w:p w14:paraId="466671A0"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20.51</w:t>
            </w:r>
          </w:p>
        </w:tc>
        <w:tc>
          <w:tcPr>
            <w:tcW w:w="851" w:type="dxa"/>
            <w:tcBorders>
              <w:top w:val="nil"/>
              <w:left w:val="nil"/>
              <w:bottom w:val="nil"/>
              <w:right w:val="nil"/>
            </w:tcBorders>
            <w:vAlign w:val="center"/>
          </w:tcPr>
          <w:p w14:paraId="6321E3F6"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75.00</w:t>
            </w:r>
          </w:p>
        </w:tc>
        <w:tc>
          <w:tcPr>
            <w:tcW w:w="850" w:type="dxa"/>
            <w:tcBorders>
              <w:top w:val="nil"/>
              <w:left w:val="nil"/>
              <w:bottom w:val="nil"/>
              <w:right w:val="nil"/>
            </w:tcBorders>
            <w:vAlign w:val="center"/>
          </w:tcPr>
          <w:p w14:paraId="2633303B"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0.67</w:t>
            </w:r>
          </w:p>
        </w:tc>
        <w:tc>
          <w:tcPr>
            <w:tcW w:w="709" w:type="dxa"/>
            <w:tcBorders>
              <w:top w:val="nil"/>
              <w:left w:val="nil"/>
              <w:bottom w:val="nil"/>
              <w:right w:val="nil"/>
            </w:tcBorders>
            <w:vAlign w:val="center"/>
            <w:hideMark/>
          </w:tcPr>
          <w:p w14:paraId="14CE1570"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ns</w:t>
            </w:r>
          </w:p>
        </w:tc>
      </w:tr>
      <w:tr w:rsidR="00870C24" w:rsidRPr="00C86B30" w14:paraId="673336CB" w14:textId="77777777" w:rsidTr="00870C24">
        <w:trPr>
          <w:trHeight w:val="255"/>
        </w:trPr>
        <w:tc>
          <w:tcPr>
            <w:tcW w:w="2127" w:type="dxa"/>
            <w:tcBorders>
              <w:top w:val="nil"/>
              <w:left w:val="nil"/>
              <w:bottom w:val="nil"/>
              <w:right w:val="nil"/>
            </w:tcBorders>
            <w:vAlign w:val="center"/>
            <w:hideMark/>
          </w:tcPr>
          <w:p w14:paraId="7C02001B" w14:textId="77777777" w:rsidR="00870C24" w:rsidRPr="00C86B30" w:rsidRDefault="00870C24" w:rsidP="00870C24">
            <w:pPr>
              <w:spacing w:after="0" w:line="240" w:lineRule="auto"/>
              <w:rPr>
                <w:rFonts w:ascii="Gill Sans MT" w:hAnsi="Gill Sans MT"/>
                <w:sz w:val="16"/>
                <w:szCs w:val="16"/>
                <w:lang w:val="en-US"/>
              </w:rPr>
            </w:pPr>
            <w:r w:rsidRPr="00C86B30">
              <w:rPr>
                <w:rFonts w:ascii="Gill Sans MT" w:hAnsi="Gill Sans MT"/>
                <w:sz w:val="16"/>
                <w:szCs w:val="16"/>
                <w:lang w:val="en-US"/>
              </w:rPr>
              <w:t xml:space="preserve">     Local Deviance</w:t>
            </w:r>
          </w:p>
        </w:tc>
        <w:tc>
          <w:tcPr>
            <w:tcW w:w="708" w:type="dxa"/>
            <w:tcBorders>
              <w:top w:val="nil"/>
              <w:left w:val="nil"/>
              <w:bottom w:val="nil"/>
              <w:right w:val="nil"/>
            </w:tcBorders>
            <w:vAlign w:val="center"/>
            <w:hideMark/>
          </w:tcPr>
          <w:p w14:paraId="73CB11ED"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267.14</w:t>
            </w:r>
          </w:p>
        </w:tc>
        <w:tc>
          <w:tcPr>
            <w:tcW w:w="709" w:type="dxa"/>
            <w:tcBorders>
              <w:top w:val="nil"/>
              <w:left w:val="nil"/>
              <w:bottom w:val="nil"/>
              <w:right w:val="nil"/>
            </w:tcBorders>
            <w:vAlign w:val="center"/>
            <w:hideMark/>
          </w:tcPr>
          <w:p w14:paraId="507BB6B2"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38.76</w:t>
            </w:r>
          </w:p>
        </w:tc>
        <w:tc>
          <w:tcPr>
            <w:tcW w:w="851" w:type="dxa"/>
            <w:tcBorders>
              <w:top w:val="nil"/>
              <w:left w:val="nil"/>
              <w:bottom w:val="nil"/>
              <w:right w:val="nil"/>
            </w:tcBorders>
            <w:vAlign w:val="center"/>
            <w:hideMark/>
          </w:tcPr>
          <w:p w14:paraId="351C9F69"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285.17</w:t>
            </w:r>
          </w:p>
        </w:tc>
        <w:tc>
          <w:tcPr>
            <w:tcW w:w="708" w:type="dxa"/>
            <w:tcBorders>
              <w:top w:val="nil"/>
              <w:left w:val="nil"/>
              <w:bottom w:val="nil"/>
              <w:right w:val="nil"/>
            </w:tcBorders>
            <w:vAlign w:val="center"/>
            <w:hideMark/>
          </w:tcPr>
          <w:p w14:paraId="261C4355"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8.84</w:t>
            </w:r>
          </w:p>
        </w:tc>
        <w:tc>
          <w:tcPr>
            <w:tcW w:w="851" w:type="dxa"/>
            <w:tcBorders>
              <w:top w:val="nil"/>
              <w:left w:val="nil"/>
              <w:bottom w:val="nil"/>
              <w:right w:val="nil"/>
            </w:tcBorders>
            <w:vAlign w:val="center"/>
          </w:tcPr>
          <w:p w14:paraId="254FD299"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113.00</w:t>
            </w:r>
          </w:p>
        </w:tc>
        <w:tc>
          <w:tcPr>
            <w:tcW w:w="850" w:type="dxa"/>
            <w:tcBorders>
              <w:top w:val="nil"/>
              <w:left w:val="nil"/>
              <w:bottom w:val="nil"/>
              <w:right w:val="nil"/>
            </w:tcBorders>
            <w:vAlign w:val="center"/>
          </w:tcPr>
          <w:p w14:paraId="024EEC56"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0.15</w:t>
            </w:r>
          </w:p>
        </w:tc>
        <w:tc>
          <w:tcPr>
            <w:tcW w:w="709" w:type="dxa"/>
            <w:tcBorders>
              <w:top w:val="nil"/>
              <w:left w:val="nil"/>
              <w:bottom w:val="nil"/>
              <w:right w:val="nil"/>
            </w:tcBorders>
            <w:vAlign w:val="center"/>
            <w:hideMark/>
          </w:tcPr>
          <w:p w14:paraId="28CD4DED"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ns</w:t>
            </w:r>
          </w:p>
        </w:tc>
      </w:tr>
      <w:tr w:rsidR="00870C24" w:rsidRPr="00C86B30" w14:paraId="0E35F397" w14:textId="77777777" w:rsidTr="00870C24">
        <w:trPr>
          <w:trHeight w:val="255"/>
        </w:trPr>
        <w:tc>
          <w:tcPr>
            <w:tcW w:w="2127" w:type="dxa"/>
            <w:tcBorders>
              <w:top w:val="nil"/>
              <w:left w:val="nil"/>
              <w:bottom w:val="nil"/>
              <w:right w:val="nil"/>
            </w:tcBorders>
            <w:vAlign w:val="center"/>
          </w:tcPr>
          <w:p w14:paraId="32C9F558" w14:textId="77777777" w:rsidR="00870C24" w:rsidRPr="00C86B30" w:rsidRDefault="00870C24" w:rsidP="00870C24">
            <w:pPr>
              <w:spacing w:after="0" w:line="240" w:lineRule="auto"/>
              <w:rPr>
                <w:rFonts w:ascii="Gill Sans MT" w:hAnsi="Gill Sans MT"/>
                <w:sz w:val="16"/>
                <w:szCs w:val="16"/>
                <w:lang w:val="en-US"/>
              </w:rPr>
            </w:pPr>
            <w:r w:rsidRPr="00C86B30">
              <w:rPr>
                <w:rFonts w:ascii="Gill Sans MT" w:hAnsi="Gill Sans MT"/>
                <w:sz w:val="16"/>
                <w:szCs w:val="16"/>
                <w:lang w:val="en-US"/>
              </w:rPr>
              <w:t xml:space="preserve">     Global Deviance</w:t>
            </w:r>
          </w:p>
        </w:tc>
        <w:tc>
          <w:tcPr>
            <w:tcW w:w="708" w:type="dxa"/>
            <w:tcBorders>
              <w:top w:val="nil"/>
              <w:left w:val="nil"/>
              <w:bottom w:val="nil"/>
              <w:right w:val="nil"/>
            </w:tcBorders>
            <w:vAlign w:val="center"/>
          </w:tcPr>
          <w:p w14:paraId="08D60484"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48.21</w:t>
            </w:r>
          </w:p>
        </w:tc>
        <w:tc>
          <w:tcPr>
            <w:tcW w:w="709" w:type="dxa"/>
            <w:tcBorders>
              <w:top w:val="nil"/>
              <w:left w:val="nil"/>
              <w:bottom w:val="nil"/>
              <w:right w:val="nil"/>
            </w:tcBorders>
            <w:vAlign w:val="center"/>
          </w:tcPr>
          <w:p w14:paraId="157803BD"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9.63</w:t>
            </w:r>
          </w:p>
        </w:tc>
        <w:tc>
          <w:tcPr>
            <w:tcW w:w="851" w:type="dxa"/>
            <w:tcBorders>
              <w:top w:val="nil"/>
              <w:left w:val="nil"/>
              <w:bottom w:val="nil"/>
              <w:right w:val="nil"/>
            </w:tcBorders>
            <w:vAlign w:val="center"/>
          </w:tcPr>
          <w:p w14:paraId="38341D96"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53.33</w:t>
            </w:r>
          </w:p>
        </w:tc>
        <w:tc>
          <w:tcPr>
            <w:tcW w:w="708" w:type="dxa"/>
            <w:tcBorders>
              <w:top w:val="nil"/>
              <w:left w:val="nil"/>
              <w:bottom w:val="nil"/>
              <w:right w:val="nil"/>
            </w:tcBorders>
            <w:vAlign w:val="center"/>
          </w:tcPr>
          <w:p w14:paraId="425FD89C"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1.3</w:t>
            </w:r>
          </w:p>
        </w:tc>
        <w:tc>
          <w:tcPr>
            <w:tcW w:w="851" w:type="dxa"/>
            <w:tcBorders>
              <w:top w:val="nil"/>
              <w:left w:val="nil"/>
              <w:bottom w:val="nil"/>
              <w:right w:val="nil"/>
            </w:tcBorders>
            <w:vAlign w:val="center"/>
          </w:tcPr>
          <w:p w14:paraId="7205BFB2"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115.00</w:t>
            </w:r>
          </w:p>
        </w:tc>
        <w:tc>
          <w:tcPr>
            <w:tcW w:w="850" w:type="dxa"/>
            <w:tcBorders>
              <w:top w:val="nil"/>
              <w:left w:val="nil"/>
              <w:bottom w:val="nil"/>
              <w:right w:val="nil"/>
            </w:tcBorders>
            <w:vAlign w:val="center"/>
          </w:tcPr>
          <w:p w14:paraId="61980680"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0.12</w:t>
            </w:r>
          </w:p>
        </w:tc>
        <w:tc>
          <w:tcPr>
            <w:tcW w:w="709" w:type="dxa"/>
            <w:tcBorders>
              <w:top w:val="nil"/>
              <w:left w:val="nil"/>
              <w:bottom w:val="nil"/>
              <w:right w:val="nil"/>
            </w:tcBorders>
            <w:vAlign w:val="center"/>
          </w:tcPr>
          <w:p w14:paraId="203E39A3"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ns</w:t>
            </w:r>
          </w:p>
        </w:tc>
      </w:tr>
      <w:tr w:rsidR="00870C24" w:rsidRPr="00C86B30" w14:paraId="4B582D3F" w14:textId="77777777" w:rsidTr="00870C24">
        <w:trPr>
          <w:trHeight w:val="255"/>
        </w:trPr>
        <w:tc>
          <w:tcPr>
            <w:tcW w:w="2127" w:type="dxa"/>
            <w:tcBorders>
              <w:top w:val="nil"/>
              <w:left w:val="nil"/>
              <w:bottom w:val="nil"/>
              <w:right w:val="nil"/>
            </w:tcBorders>
            <w:vAlign w:val="center"/>
          </w:tcPr>
          <w:p w14:paraId="46CEA55F" w14:textId="77777777" w:rsidR="00870C24" w:rsidRPr="00C86B30" w:rsidRDefault="00870C24" w:rsidP="00870C24">
            <w:pPr>
              <w:spacing w:after="0" w:line="240" w:lineRule="auto"/>
              <w:rPr>
                <w:rFonts w:ascii="Gill Sans MT" w:hAnsi="Gill Sans MT"/>
                <w:bCs/>
                <w:sz w:val="16"/>
                <w:szCs w:val="16"/>
                <w:lang w:val="en-US"/>
              </w:rPr>
            </w:pPr>
            <w:r w:rsidRPr="00C86B30">
              <w:rPr>
                <w:rFonts w:ascii="Gill Sans MT" w:hAnsi="Gill Sans MT"/>
                <w:b/>
                <w:sz w:val="16"/>
                <w:szCs w:val="16"/>
                <w:lang w:val="en-US"/>
              </w:rPr>
              <w:t xml:space="preserve">     </w:t>
            </w:r>
            <w:r w:rsidRPr="00C86B30">
              <w:rPr>
                <w:rFonts w:ascii="Gill Sans MT" w:hAnsi="Gill Sans MT"/>
                <w:bCs/>
                <w:sz w:val="16"/>
                <w:szCs w:val="16"/>
                <w:lang w:val="en-US"/>
              </w:rPr>
              <w:t>Local + Global Deviance</w:t>
            </w:r>
          </w:p>
        </w:tc>
        <w:tc>
          <w:tcPr>
            <w:tcW w:w="708" w:type="dxa"/>
            <w:tcBorders>
              <w:top w:val="nil"/>
              <w:left w:val="nil"/>
              <w:bottom w:val="nil"/>
              <w:right w:val="nil"/>
            </w:tcBorders>
            <w:vAlign w:val="center"/>
          </w:tcPr>
          <w:p w14:paraId="00AB0C3A"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53.5</w:t>
            </w:r>
          </w:p>
        </w:tc>
        <w:tc>
          <w:tcPr>
            <w:tcW w:w="709" w:type="dxa"/>
            <w:tcBorders>
              <w:top w:val="nil"/>
              <w:left w:val="nil"/>
              <w:bottom w:val="nil"/>
              <w:right w:val="nil"/>
            </w:tcBorders>
            <w:vAlign w:val="center"/>
          </w:tcPr>
          <w:p w14:paraId="3D00B0F6"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5.74</w:t>
            </w:r>
          </w:p>
        </w:tc>
        <w:tc>
          <w:tcPr>
            <w:tcW w:w="851" w:type="dxa"/>
            <w:tcBorders>
              <w:top w:val="nil"/>
              <w:left w:val="nil"/>
              <w:bottom w:val="nil"/>
              <w:right w:val="nil"/>
            </w:tcBorders>
            <w:vAlign w:val="center"/>
          </w:tcPr>
          <w:p w14:paraId="5E91A76E"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52.17</w:t>
            </w:r>
          </w:p>
        </w:tc>
        <w:tc>
          <w:tcPr>
            <w:tcW w:w="708" w:type="dxa"/>
            <w:tcBorders>
              <w:top w:val="nil"/>
              <w:left w:val="nil"/>
              <w:bottom w:val="nil"/>
              <w:right w:val="nil"/>
            </w:tcBorders>
            <w:vAlign w:val="center"/>
          </w:tcPr>
          <w:p w14:paraId="14D11901"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4.57</w:t>
            </w:r>
          </w:p>
        </w:tc>
        <w:tc>
          <w:tcPr>
            <w:tcW w:w="851" w:type="dxa"/>
            <w:tcBorders>
              <w:top w:val="nil"/>
              <w:left w:val="nil"/>
              <w:bottom w:val="nil"/>
              <w:right w:val="nil"/>
            </w:tcBorders>
            <w:vAlign w:val="center"/>
          </w:tcPr>
          <w:p w14:paraId="34B90060"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76.50</w:t>
            </w:r>
          </w:p>
        </w:tc>
        <w:tc>
          <w:tcPr>
            <w:tcW w:w="850" w:type="dxa"/>
            <w:tcBorders>
              <w:top w:val="nil"/>
              <w:left w:val="nil"/>
              <w:bottom w:val="nil"/>
              <w:right w:val="nil"/>
            </w:tcBorders>
            <w:vAlign w:val="center"/>
          </w:tcPr>
          <w:p w14:paraId="38502184"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0.71</w:t>
            </w:r>
          </w:p>
        </w:tc>
        <w:tc>
          <w:tcPr>
            <w:tcW w:w="709" w:type="dxa"/>
            <w:tcBorders>
              <w:top w:val="nil"/>
              <w:left w:val="nil"/>
              <w:bottom w:val="nil"/>
              <w:right w:val="nil"/>
            </w:tcBorders>
            <w:vAlign w:val="center"/>
          </w:tcPr>
          <w:p w14:paraId="75229918"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ns</w:t>
            </w:r>
          </w:p>
        </w:tc>
      </w:tr>
      <w:tr w:rsidR="00870C24" w:rsidRPr="00C86B30" w14:paraId="37947C3A" w14:textId="77777777" w:rsidTr="00870C24">
        <w:trPr>
          <w:trHeight w:val="255"/>
        </w:trPr>
        <w:tc>
          <w:tcPr>
            <w:tcW w:w="2127" w:type="dxa"/>
            <w:tcBorders>
              <w:top w:val="nil"/>
              <w:left w:val="nil"/>
              <w:bottom w:val="nil"/>
              <w:right w:val="nil"/>
            </w:tcBorders>
            <w:vAlign w:val="center"/>
          </w:tcPr>
          <w:p w14:paraId="10CCA9B9" w14:textId="77777777" w:rsidR="00870C24" w:rsidRPr="00C86B30" w:rsidRDefault="00870C24" w:rsidP="00870C24">
            <w:pPr>
              <w:spacing w:after="0" w:line="240" w:lineRule="auto"/>
              <w:rPr>
                <w:rFonts w:ascii="Gill Sans MT" w:hAnsi="Gill Sans MT"/>
                <w:b/>
                <w:sz w:val="16"/>
                <w:szCs w:val="16"/>
                <w:lang w:val="en-US"/>
              </w:rPr>
            </w:pPr>
          </w:p>
        </w:tc>
        <w:tc>
          <w:tcPr>
            <w:tcW w:w="708" w:type="dxa"/>
            <w:tcBorders>
              <w:top w:val="nil"/>
              <w:left w:val="nil"/>
              <w:bottom w:val="nil"/>
              <w:right w:val="nil"/>
            </w:tcBorders>
            <w:vAlign w:val="center"/>
          </w:tcPr>
          <w:p w14:paraId="1697DDE6" w14:textId="77777777" w:rsidR="00870C24" w:rsidRPr="00C86B30" w:rsidRDefault="00870C24" w:rsidP="00870C24">
            <w:pPr>
              <w:spacing w:after="0" w:line="240" w:lineRule="auto"/>
              <w:jc w:val="right"/>
              <w:rPr>
                <w:rFonts w:ascii="Gill Sans MT" w:hAnsi="Gill Sans MT"/>
                <w:sz w:val="16"/>
                <w:szCs w:val="16"/>
                <w:lang w:val="en-US"/>
              </w:rPr>
            </w:pPr>
          </w:p>
        </w:tc>
        <w:tc>
          <w:tcPr>
            <w:tcW w:w="709" w:type="dxa"/>
            <w:tcBorders>
              <w:top w:val="nil"/>
              <w:left w:val="nil"/>
              <w:bottom w:val="nil"/>
              <w:right w:val="nil"/>
            </w:tcBorders>
            <w:vAlign w:val="center"/>
          </w:tcPr>
          <w:p w14:paraId="5B28832A" w14:textId="77777777" w:rsidR="00870C24" w:rsidRPr="00C86B30" w:rsidRDefault="00870C24" w:rsidP="00870C24">
            <w:pPr>
              <w:spacing w:after="0" w:line="240" w:lineRule="auto"/>
              <w:jc w:val="right"/>
              <w:rPr>
                <w:rFonts w:ascii="Gill Sans MT" w:hAnsi="Gill Sans MT"/>
                <w:sz w:val="16"/>
                <w:szCs w:val="16"/>
                <w:lang w:val="en-US"/>
              </w:rPr>
            </w:pPr>
          </w:p>
        </w:tc>
        <w:tc>
          <w:tcPr>
            <w:tcW w:w="851" w:type="dxa"/>
            <w:tcBorders>
              <w:top w:val="nil"/>
              <w:left w:val="nil"/>
              <w:bottom w:val="nil"/>
              <w:right w:val="nil"/>
            </w:tcBorders>
            <w:vAlign w:val="center"/>
          </w:tcPr>
          <w:p w14:paraId="3C3CCE74" w14:textId="77777777" w:rsidR="00870C24" w:rsidRPr="00C86B30" w:rsidRDefault="00870C24" w:rsidP="00870C24">
            <w:pPr>
              <w:spacing w:after="0" w:line="240" w:lineRule="auto"/>
              <w:jc w:val="right"/>
              <w:rPr>
                <w:rFonts w:ascii="Gill Sans MT" w:hAnsi="Gill Sans MT"/>
                <w:sz w:val="16"/>
                <w:szCs w:val="16"/>
                <w:lang w:val="en-US"/>
              </w:rPr>
            </w:pPr>
          </w:p>
        </w:tc>
        <w:tc>
          <w:tcPr>
            <w:tcW w:w="708" w:type="dxa"/>
            <w:tcBorders>
              <w:top w:val="nil"/>
              <w:left w:val="nil"/>
              <w:bottom w:val="nil"/>
              <w:right w:val="nil"/>
            </w:tcBorders>
            <w:vAlign w:val="center"/>
          </w:tcPr>
          <w:p w14:paraId="03C91D13" w14:textId="77777777" w:rsidR="00870C24" w:rsidRPr="00C86B30" w:rsidRDefault="00870C24" w:rsidP="00870C24">
            <w:pPr>
              <w:spacing w:after="0" w:line="240" w:lineRule="auto"/>
              <w:jc w:val="right"/>
              <w:rPr>
                <w:rFonts w:ascii="Gill Sans MT" w:hAnsi="Gill Sans MT"/>
                <w:sz w:val="16"/>
                <w:szCs w:val="16"/>
                <w:lang w:val="en-US"/>
              </w:rPr>
            </w:pPr>
          </w:p>
        </w:tc>
        <w:tc>
          <w:tcPr>
            <w:tcW w:w="851" w:type="dxa"/>
            <w:tcBorders>
              <w:top w:val="nil"/>
              <w:left w:val="nil"/>
              <w:bottom w:val="single" w:sz="4" w:space="0" w:color="auto"/>
              <w:right w:val="nil"/>
            </w:tcBorders>
            <w:vAlign w:val="center"/>
          </w:tcPr>
          <w:p w14:paraId="556D08B7"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b/>
                <w:i/>
                <w:sz w:val="16"/>
                <w:szCs w:val="16"/>
                <w:lang w:val="en-US"/>
              </w:rPr>
              <w:t xml:space="preserve">F </w:t>
            </w:r>
            <w:r w:rsidRPr="00C86B30">
              <w:rPr>
                <w:rFonts w:ascii="Gill Sans MT" w:hAnsi="Gill Sans MT"/>
                <w:b/>
                <w:sz w:val="16"/>
                <w:szCs w:val="16"/>
                <w:lang w:val="en-US"/>
              </w:rPr>
              <w:t>Value</w:t>
            </w:r>
          </w:p>
        </w:tc>
        <w:tc>
          <w:tcPr>
            <w:tcW w:w="850" w:type="dxa"/>
            <w:tcBorders>
              <w:top w:val="nil"/>
              <w:left w:val="nil"/>
              <w:bottom w:val="nil"/>
              <w:right w:val="nil"/>
            </w:tcBorders>
            <w:vAlign w:val="center"/>
          </w:tcPr>
          <w:p w14:paraId="52F431C4" w14:textId="77777777" w:rsidR="00870C24" w:rsidRPr="00C86B30" w:rsidRDefault="00870C24" w:rsidP="00870C24">
            <w:pPr>
              <w:spacing w:after="0" w:line="240" w:lineRule="auto"/>
              <w:jc w:val="right"/>
              <w:rPr>
                <w:rFonts w:ascii="Gill Sans MT" w:hAnsi="Gill Sans MT"/>
                <w:sz w:val="16"/>
                <w:szCs w:val="16"/>
                <w:lang w:val="en-US"/>
              </w:rPr>
            </w:pPr>
          </w:p>
        </w:tc>
        <w:tc>
          <w:tcPr>
            <w:tcW w:w="709" w:type="dxa"/>
            <w:tcBorders>
              <w:top w:val="nil"/>
              <w:left w:val="nil"/>
              <w:bottom w:val="nil"/>
              <w:right w:val="nil"/>
            </w:tcBorders>
            <w:vAlign w:val="center"/>
          </w:tcPr>
          <w:p w14:paraId="7D260B82" w14:textId="77777777" w:rsidR="00870C24" w:rsidRPr="00C86B30" w:rsidRDefault="00870C24" w:rsidP="00870C24">
            <w:pPr>
              <w:spacing w:after="0" w:line="240" w:lineRule="auto"/>
              <w:jc w:val="right"/>
              <w:rPr>
                <w:rFonts w:ascii="Gill Sans MT" w:hAnsi="Gill Sans MT"/>
                <w:sz w:val="16"/>
                <w:szCs w:val="16"/>
                <w:lang w:val="en-US"/>
              </w:rPr>
            </w:pPr>
          </w:p>
        </w:tc>
      </w:tr>
      <w:tr w:rsidR="00870C24" w:rsidRPr="00C86B30" w14:paraId="4AE7C080" w14:textId="77777777" w:rsidTr="00870C24">
        <w:trPr>
          <w:trHeight w:val="255"/>
        </w:trPr>
        <w:tc>
          <w:tcPr>
            <w:tcW w:w="2127" w:type="dxa"/>
            <w:tcBorders>
              <w:top w:val="nil"/>
              <w:left w:val="nil"/>
              <w:bottom w:val="nil"/>
              <w:right w:val="nil"/>
            </w:tcBorders>
            <w:vAlign w:val="center"/>
          </w:tcPr>
          <w:p w14:paraId="566E9C9A" w14:textId="77777777" w:rsidR="00870C24" w:rsidRPr="00C86B30" w:rsidRDefault="00870C24" w:rsidP="00870C24">
            <w:pPr>
              <w:spacing w:after="0" w:line="240" w:lineRule="auto"/>
              <w:rPr>
                <w:rFonts w:ascii="Gill Sans MT" w:hAnsi="Gill Sans MT"/>
                <w:b/>
                <w:sz w:val="16"/>
                <w:szCs w:val="16"/>
                <w:lang w:val="en-US"/>
              </w:rPr>
            </w:pPr>
            <w:r w:rsidRPr="00C86B30">
              <w:rPr>
                <w:rFonts w:ascii="Gill Sans MT" w:hAnsi="Gill Sans MT"/>
                <w:b/>
                <w:bCs/>
                <w:sz w:val="16"/>
                <w:szCs w:val="16"/>
                <w:lang w:val="en-US"/>
              </w:rPr>
              <w:t>Noisy channels</w:t>
            </w:r>
          </w:p>
        </w:tc>
        <w:tc>
          <w:tcPr>
            <w:tcW w:w="708" w:type="dxa"/>
            <w:tcBorders>
              <w:top w:val="nil"/>
              <w:left w:val="nil"/>
              <w:bottom w:val="nil"/>
              <w:right w:val="nil"/>
            </w:tcBorders>
            <w:vAlign w:val="center"/>
          </w:tcPr>
          <w:p w14:paraId="6C7AB07C"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3.00</w:t>
            </w:r>
          </w:p>
        </w:tc>
        <w:tc>
          <w:tcPr>
            <w:tcW w:w="709" w:type="dxa"/>
            <w:tcBorders>
              <w:top w:val="nil"/>
              <w:left w:val="nil"/>
              <w:bottom w:val="nil"/>
              <w:right w:val="nil"/>
            </w:tcBorders>
            <w:vAlign w:val="center"/>
          </w:tcPr>
          <w:p w14:paraId="39D17E82"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2.11</w:t>
            </w:r>
          </w:p>
        </w:tc>
        <w:tc>
          <w:tcPr>
            <w:tcW w:w="851" w:type="dxa"/>
            <w:tcBorders>
              <w:top w:val="nil"/>
              <w:left w:val="nil"/>
              <w:bottom w:val="nil"/>
              <w:right w:val="nil"/>
            </w:tcBorders>
            <w:vAlign w:val="center"/>
          </w:tcPr>
          <w:p w14:paraId="34EF05A3"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3.83</w:t>
            </w:r>
          </w:p>
        </w:tc>
        <w:tc>
          <w:tcPr>
            <w:tcW w:w="708" w:type="dxa"/>
            <w:tcBorders>
              <w:top w:val="nil"/>
              <w:left w:val="nil"/>
              <w:bottom w:val="nil"/>
              <w:right w:val="nil"/>
            </w:tcBorders>
            <w:vAlign w:val="center"/>
          </w:tcPr>
          <w:p w14:paraId="50B811D6"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2.92</w:t>
            </w:r>
          </w:p>
        </w:tc>
        <w:tc>
          <w:tcPr>
            <w:tcW w:w="851" w:type="dxa"/>
            <w:tcBorders>
              <w:top w:val="single" w:sz="4" w:space="0" w:color="auto"/>
              <w:left w:val="nil"/>
              <w:bottom w:val="nil"/>
              <w:right w:val="nil"/>
            </w:tcBorders>
            <w:vAlign w:val="center"/>
          </w:tcPr>
          <w:p w14:paraId="40910D7E"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bCs/>
                <w:sz w:val="16"/>
                <w:szCs w:val="16"/>
                <w:lang w:val="en-US"/>
              </w:rPr>
              <w:t>0.71</w:t>
            </w:r>
          </w:p>
        </w:tc>
        <w:tc>
          <w:tcPr>
            <w:tcW w:w="850" w:type="dxa"/>
            <w:tcBorders>
              <w:top w:val="nil"/>
              <w:left w:val="nil"/>
              <w:bottom w:val="nil"/>
              <w:right w:val="nil"/>
            </w:tcBorders>
            <w:vAlign w:val="center"/>
          </w:tcPr>
          <w:p w14:paraId="17BF70F2"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bCs/>
                <w:sz w:val="16"/>
                <w:szCs w:val="16"/>
                <w:lang w:val="en-US"/>
              </w:rPr>
              <w:t>0.41</w:t>
            </w:r>
          </w:p>
        </w:tc>
        <w:tc>
          <w:tcPr>
            <w:tcW w:w="709" w:type="dxa"/>
            <w:tcBorders>
              <w:top w:val="nil"/>
              <w:left w:val="nil"/>
              <w:bottom w:val="nil"/>
              <w:right w:val="nil"/>
            </w:tcBorders>
            <w:vAlign w:val="center"/>
          </w:tcPr>
          <w:p w14:paraId="265CA30C"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bCs/>
                <w:sz w:val="16"/>
                <w:szCs w:val="16"/>
                <w:lang w:val="en-US"/>
              </w:rPr>
              <w:t>ns</w:t>
            </w:r>
          </w:p>
        </w:tc>
      </w:tr>
      <w:tr w:rsidR="00870C24" w:rsidRPr="00C86B30" w14:paraId="65D28846" w14:textId="77777777" w:rsidTr="00870C24">
        <w:trPr>
          <w:trHeight w:val="255"/>
        </w:trPr>
        <w:tc>
          <w:tcPr>
            <w:tcW w:w="2127" w:type="dxa"/>
            <w:tcBorders>
              <w:top w:val="nil"/>
              <w:left w:val="nil"/>
              <w:bottom w:val="nil"/>
              <w:right w:val="nil"/>
            </w:tcBorders>
            <w:vAlign w:val="center"/>
          </w:tcPr>
          <w:p w14:paraId="37D0D0BB" w14:textId="77777777" w:rsidR="00870C24" w:rsidRPr="00C86B30" w:rsidRDefault="00870C24" w:rsidP="00870C24">
            <w:pPr>
              <w:spacing w:after="0" w:line="240" w:lineRule="auto"/>
              <w:rPr>
                <w:rFonts w:ascii="Gill Sans MT" w:hAnsi="Gill Sans MT"/>
                <w:b/>
                <w:bCs/>
                <w:sz w:val="16"/>
                <w:szCs w:val="16"/>
                <w:lang w:val="en-US"/>
              </w:rPr>
            </w:pPr>
            <w:r w:rsidRPr="00C86B30">
              <w:rPr>
                <w:rFonts w:ascii="Gill Sans MT" w:hAnsi="Gill Sans MT"/>
                <w:b/>
                <w:bCs/>
                <w:sz w:val="16"/>
                <w:szCs w:val="16"/>
                <w:lang w:val="en-US"/>
              </w:rPr>
              <w:t xml:space="preserve">Blinks </w:t>
            </w:r>
          </w:p>
        </w:tc>
        <w:tc>
          <w:tcPr>
            <w:tcW w:w="708" w:type="dxa"/>
            <w:tcBorders>
              <w:top w:val="nil"/>
              <w:left w:val="nil"/>
              <w:bottom w:val="nil"/>
              <w:right w:val="nil"/>
            </w:tcBorders>
            <w:vAlign w:val="center"/>
          </w:tcPr>
          <w:p w14:paraId="60E474CB" w14:textId="77777777" w:rsidR="00870C24" w:rsidRPr="00C86B30" w:rsidRDefault="00870C24" w:rsidP="00870C24">
            <w:pPr>
              <w:spacing w:after="0" w:line="240" w:lineRule="auto"/>
              <w:jc w:val="right"/>
              <w:rPr>
                <w:rFonts w:ascii="Gill Sans MT" w:hAnsi="Gill Sans MT"/>
                <w:sz w:val="16"/>
                <w:szCs w:val="16"/>
                <w:lang w:val="en-US"/>
              </w:rPr>
            </w:pPr>
          </w:p>
        </w:tc>
        <w:tc>
          <w:tcPr>
            <w:tcW w:w="709" w:type="dxa"/>
            <w:tcBorders>
              <w:top w:val="nil"/>
              <w:left w:val="nil"/>
              <w:bottom w:val="nil"/>
              <w:right w:val="nil"/>
            </w:tcBorders>
            <w:vAlign w:val="center"/>
          </w:tcPr>
          <w:p w14:paraId="376167F0" w14:textId="77777777" w:rsidR="00870C24" w:rsidRPr="00C86B30" w:rsidRDefault="00870C24" w:rsidP="00870C24">
            <w:pPr>
              <w:spacing w:after="0" w:line="240" w:lineRule="auto"/>
              <w:jc w:val="right"/>
              <w:rPr>
                <w:rFonts w:ascii="Gill Sans MT" w:hAnsi="Gill Sans MT"/>
                <w:sz w:val="16"/>
                <w:szCs w:val="16"/>
                <w:lang w:val="en-US"/>
              </w:rPr>
            </w:pPr>
          </w:p>
        </w:tc>
        <w:tc>
          <w:tcPr>
            <w:tcW w:w="851" w:type="dxa"/>
            <w:tcBorders>
              <w:top w:val="nil"/>
              <w:left w:val="nil"/>
              <w:bottom w:val="nil"/>
              <w:right w:val="nil"/>
            </w:tcBorders>
            <w:vAlign w:val="center"/>
          </w:tcPr>
          <w:p w14:paraId="2EDD3403" w14:textId="77777777" w:rsidR="00870C24" w:rsidRPr="00C86B30" w:rsidRDefault="00870C24" w:rsidP="00870C24">
            <w:pPr>
              <w:spacing w:after="0" w:line="240" w:lineRule="auto"/>
              <w:jc w:val="right"/>
              <w:rPr>
                <w:rFonts w:ascii="Gill Sans MT" w:hAnsi="Gill Sans MT"/>
                <w:sz w:val="16"/>
                <w:szCs w:val="16"/>
                <w:lang w:val="en-US"/>
              </w:rPr>
            </w:pPr>
          </w:p>
        </w:tc>
        <w:tc>
          <w:tcPr>
            <w:tcW w:w="708" w:type="dxa"/>
            <w:tcBorders>
              <w:top w:val="nil"/>
              <w:left w:val="nil"/>
              <w:bottom w:val="nil"/>
              <w:right w:val="nil"/>
            </w:tcBorders>
            <w:vAlign w:val="center"/>
          </w:tcPr>
          <w:p w14:paraId="7721180D" w14:textId="77777777" w:rsidR="00870C24" w:rsidRPr="00C86B30" w:rsidRDefault="00870C24" w:rsidP="00870C24">
            <w:pPr>
              <w:spacing w:after="0" w:line="240" w:lineRule="auto"/>
              <w:jc w:val="right"/>
              <w:rPr>
                <w:rFonts w:ascii="Gill Sans MT" w:hAnsi="Gill Sans MT"/>
                <w:sz w:val="16"/>
                <w:szCs w:val="16"/>
                <w:lang w:val="en-US"/>
              </w:rPr>
            </w:pPr>
          </w:p>
        </w:tc>
        <w:tc>
          <w:tcPr>
            <w:tcW w:w="851" w:type="dxa"/>
            <w:tcBorders>
              <w:top w:val="nil"/>
              <w:left w:val="nil"/>
              <w:bottom w:val="nil"/>
              <w:right w:val="nil"/>
            </w:tcBorders>
            <w:vAlign w:val="center"/>
          </w:tcPr>
          <w:p w14:paraId="4BA49712" w14:textId="77777777" w:rsidR="00870C24" w:rsidRPr="00C86B30" w:rsidRDefault="00870C24" w:rsidP="00870C24">
            <w:pPr>
              <w:spacing w:after="0" w:line="240" w:lineRule="auto"/>
              <w:jc w:val="right"/>
              <w:rPr>
                <w:rFonts w:ascii="Gill Sans MT" w:hAnsi="Gill Sans MT"/>
                <w:sz w:val="16"/>
                <w:szCs w:val="16"/>
                <w:lang w:val="en-US"/>
              </w:rPr>
            </w:pPr>
          </w:p>
        </w:tc>
        <w:tc>
          <w:tcPr>
            <w:tcW w:w="850" w:type="dxa"/>
            <w:tcBorders>
              <w:top w:val="nil"/>
              <w:left w:val="nil"/>
              <w:bottom w:val="nil"/>
              <w:right w:val="nil"/>
            </w:tcBorders>
            <w:vAlign w:val="center"/>
          </w:tcPr>
          <w:p w14:paraId="04445A32" w14:textId="77777777" w:rsidR="00870C24" w:rsidRPr="00C86B30" w:rsidRDefault="00870C24" w:rsidP="00870C24">
            <w:pPr>
              <w:spacing w:after="0" w:line="240" w:lineRule="auto"/>
              <w:jc w:val="right"/>
              <w:rPr>
                <w:rFonts w:ascii="Gill Sans MT" w:hAnsi="Gill Sans MT"/>
                <w:sz w:val="16"/>
                <w:szCs w:val="16"/>
                <w:lang w:val="en-US"/>
              </w:rPr>
            </w:pPr>
          </w:p>
        </w:tc>
        <w:tc>
          <w:tcPr>
            <w:tcW w:w="709" w:type="dxa"/>
            <w:tcBorders>
              <w:top w:val="nil"/>
              <w:left w:val="nil"/>
              <w:bottom w:val="nil"/>
              <w:right w:val="nil"/>
            </w:tcBorders>
            <w:vAlign w:val="center"/>
          </w:tcPr>
          <w:p w14:paraId="4D44DCAC"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ns</w:t>
            </w:r>
          </w:p>
        </w:tc>
      </w:tr>
      <w:tr w:rsidR="00870C24" w:rsidRPr="00C86B30" w14:paraId="07F8696D" w14:textId="77777777" w:rsidTr="00870C24">
        <w:trPr>
          <w:trHeight w:val="255"/>
        </w:trPr>
        <w:tc>
          <w:tcPr>
            <w:tcW w:w="2127" w:type="dxa"/>
            <w:tcBorders>
              <w:top w:val="nil"/>
              <w:left w:val="nil"/>
              <w:bottom w:val="nil"/>
              <w:right w:val="nil"/>
            </w:tcBorders>
            <w:vAlign w:val="center"/>
          </w:tcPr>
          <w:p w14:paraId="58C2E4CE" w14:textId="77777777" w:rsidR="00870C24" w:rsidRPr="00C86B30" w:rsidRDefault="00870C24" w:rsidP="00870C24">
            <w:pPr>
              <w:spacing w:after="0" w:line="240" w:lineRule="auto"/>
              <w:rPr>
                <w:rFonts w:ascii="Gill Sans MT" w:hAnsi="Gill Sans MT"/>
                <w:sz w:val="16"/>
                <w:szCs w:val="16"/>
                <w:lang w:val="en-US"/>
              </w:rPr>
            </w:pPr>
            <w:r w:rsidRPr="00C86B30">
              <w:rPr>
                <w:rFonts w:ascii="Gill Sans MT" w:hAnsi="Gill Sans MT"/>
                <w:sz w:val="16"/>
                <w:szCs w:val="16"/>
                <w:lang w:val="en-US"/>
              </w:rPr>
              <w:t xml:space="preserve">     Regular block</w:t>
            </w:r>
          </w:p>
        </w:tc>
        <w:tc>
          <w:tcPr>
            <w:tcW w:w="708" w:type="dxa"/>
            <w:tcBorders>
              <w:top w:val="nil"/>
              <w:left w:val="nil"/>
              <w:bottom w:val="nil"/>
              <w:right w:val="nil"/>
            </w:tcBorders>
            <w:vAlign w:val="center"/>
          </w:tcPr>
          <w:p w14:paraId="47D0AAF2"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21.04</w:t>
            </w:r>
          </w:p>
        </w:tc>
        <w:tc>
          <w:tcPr>
            <w:tcW w:w="709" w:type="dxa"/>
            <w:tcBorders>
              <w:top w:val="nil"/>
              <w:left w:val="nil"/>
              <w:bottom w:val="nil"/>
              <w:right w:val="nil"/>
            </w:tcBorders>
            <w:vAlign w:val="center"/>
          </w:tcPr>
          <w:p w14:paraId="2B3AE646"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10.92</w:t>
            </w:r>
          </w:p>
        </w:tc>
        <w:tc>
          <w:tcPr>
            <w:tcW w:w="851" w:type="dxa"/>
            <w:tcBorders>
              <w:top w:val="nil"/>
              <w:left w:val="nil"/>
              <w:bottom w:val="nil"/>
              <w:right w:val="nil"/>
            </w:tcBorders>
            <w:vAlign w:val="center"/>
          </w:tcPr>
          <w:p w14:paraId="0DA0D58A"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18.14</w:t>
            </w:r>
          </w:p>
        </w:tc>
        <w:tc>
          <w:tcPr>
            <w:tcW w:w="708" w:type="dxa"/>
            <w:tcBorders>
              <w:top w:val="nil"/>
              <w:left w:val="nil"/>
              <w:bottom w:val="nil"/>
              <w:right w:val="nil"/>
            </w:tcBorders>
            <w:vAlign w:val="center"/>
          </w:tcPr>
          <w:p w14:paraId="6E2CB4E5"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12.62</w:t>
            </w:r>
          </w:p>
        </w:tc>
        <w:tc>
          <w:tcPr>
            <w:tcW w:w="851" w:type="dxa"/>
            <w:tcBorders>
              <w:top w:val="nil"/>
              <w:left w:val="nil"/>
              <w:bottom w:val="nil"/>
              <w:right w:val="nil"/>
            </w:tcBorders>
            <w:vAlign w:val="center"/>
          </w:tcPr>
          <w:p w14:paraId="4424A403"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0.40</w:t>
            </w:r>
          </w:p>
        </w:tc>
        <w:tc>
          <w:tcPr>
            <w:tcW w:w="850" w:type="dxa"/>
            <w:tcBorders>
              <w:top w:val="nil"/>
              <w:left w:val="nil"/>
              <w:bottom w:val="nil"/>
              <w:right w:val="nil"/>
            </w:tcBorders>
            <w:vAlign w:val="center"/>
          </w:tcPr>
          <w:p w14:paraId="4CB4D371"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0.54</w:t>
            </w:r>
          </w:p>
        </w:tc>
        <w:tc>
          <w:tcPr>
            <w:tcW w:w="709" w:type="dxa"/>
            <w:tcBorders>
              <w:top w:val="nil"/>
              <w:left w:val="nil"/>
              <w:bottom w:val="nil"/>
              <w:right w:val="nil"/>
            </w:tcBorders>
            <w:vAlign w:val="center"/>
          </w:tcPr>
          <w:p w14:paraId="50207369"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ns</w:t>
            </w:r>
          </w:p>
        </w:tc>
      </w:tr>
      <w:tr w:rsidR="00870C24" w:rsidRPr="00C86B30" w14:paraId="21F3F2A5" w14:textId="77777777" w:rsidTr="00870C24">
        <w:trPr>
          <w:trHeight w:val="255"/>
        </w:trPr>
        <w:tc>
          <w:tcPr>
            <w:tcW w:w="2127" w:type="dxa"/>
            <w:tcBorders>
              <w:top w:val="nil"/>
              <w:left w:val="nil"/>
              <w:bottom w:val="nil"/>
              <w:right w:val="nil"/>
            </w:tcBorders>
            <w:vAlign w:val="center"/>
          </w:tcPr>
          <w:p w14:paraId="5FF12BC0" w14:textId="77777777" w:rsidR="00870C24" w:rsidRPr="00C86B30" w:rsidRDefault="00870C24" w:rsidP="00870C24">
            <w:pPr>
              <w:spacing w:after="0" w:line="240" w:lineRule="auto"/>
              <w:rPr>
                <w:rFonts w:ascii="Gill Sans MT" w:hAnsi="Gill Sans MT"/>
                <w:sz w:val="16"/>
                <w:szCs w:val="16"/>
                <w:lang w:val="en-US"/>
              </w:rPr>
            </w:pPr>
            <w:r w:rsidRPr="00C86B30">
              <w:rPr>
                <w:rFonts w:ascii="Gill Sans MT" w:hAnsi="Gill Sans MT"/>
                <w:sz w:val="16"/>
                <w:szCs w:val="16"/>
                <w:lang w:val="en-US"/>
              </w:rPr>
              <w:t xml:space="preserve">     Irregular block</w:t>
            </w:r>
          </w:p>
        </w:tc>
        <w:tc>
          <w:tcPr>
            <w:tcW w:w="708" w:type="dxa"/>
            <w:tcBorders>
              <w:top w:val="nil"/>
              <w:left w:val="nil"/>
              <w:bottom w:val="nil"/>
              <w:right w:val="nil"/>
            </w:tcBorders>
            <w:vAlign w:val="center"/>
          </w:tcPr>
          <w:p w14:paraId="42284495"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21.58</w:t>
            </w:r>
          </w:p>
        </w:tc>
        <w:tc>
          <w:tcPr>
            <w:tcW w:w="709" w:type="dxa"/>
            <w:tcBorders>
              <w:top w:val="nil"/>
              <w:left w:val="nil"/>
              <w:bottom w:val="nil"/>
              <w:right w:val="nil"/>
            </w:tcBorders>
            <w:vAlign w:val="center"/>
          </w:tcPr>
          <w:p w14:paraId="1DDBEE2F"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12.94</w:t>
            </w:r>
          </w:p>
        </w:tc>
        <w:tc>
          <w:tcPr>
            <w:tcW w:w="851" w:type="dxa"/>
            <w:tcBorders>
              <w:top w:val="nil"/>
              <w:left w:val="nil"/>
              <w:bottom w:val="nil"/>
              <w:right w:val="nil"/>
            </w:tcBorders>
            <w:vAlign w:val="center"/>
          </w:tcPr>
          <w:p w14:paraId="194D43B0"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18.18</w:t>
            </w:r>
          </w:p>
        </w:tc>
        <w:tc>
          <w:tcPr>
            <w:tcW w:w="708" w:type="dxa"/>
            <w:tcBorders>
              <w:top w:val="nil"/>
              <w:left w:val="nil"/>
              <w:bottom w:val="nil"/>
              <w:right w:val="nil"/>
            </w:tcBorders>
            <w:vAlign w:val="center"/>
          </w:tcPr>
          <w:p w14:paraId="442A7CC5"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12.84</w:t>
            </w:r>
          </w:p>
        </w:tc>
        <w:tc>
          <w:tcPr>
            <w:tcW w:w="851" w:type="dxa"/>
            <w:tcBorders>
              <w:top w:val="nil"/>
              <w:left w:val="nil"/>
              <w:bottom w:val="nil"/>
              <w:right w:val="nil"/>
            </w:tcBorders>
            <w:vAlign w:val="center"/>
          </w:tcPr>
          <w:p w14:paraId="2D01767F"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0.45</w:t>
            </w:r>
          </w:p>
        </w:tc>
        <w:tc>
          <w:tcPr>
            <w:tcW w:w="850" w:type="dxa"/>
            <w:tcBorders>
              <w:top w:val="nil"/>
              <w:left w:val="nil"/>
              <w:bottom w:val="nil"/>
              <w:right w:val="nil"/>
            </w:tcBorders>
            <w:vAlign w:val="center"/>
          </w:tcPr>
          <w:p w14:paraId="2C2BB350"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0.51</w:t>
            </w:r>
          </w:p>
        </w:tc>
        <w:tc>
          <w:tcPr>
            <w:tcW w:w="709" w:type="dxa"/>
            <w:tcBorders>
              <w:top w:val="nil"/>
              <w:left w:val="nil"/>
              <w:bottom w:val="nil"/>
              <w:right w:val="nil"/>
            </w:tcBorders>
            <w:vAlign w:val="center"/>
          </w:tcPr>
          <w:p w14:paraId="238AE15A"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ns</w:t>
            </w:r>
          </w:p>
        </w:tc>
      </w:tr>
      <w:tr w:rsidR="00870C24" w:rsidRPr="00C86B30" w14:paraId="0B2965CD" w14:textId="77777777" w:rsidTr="00870C24">
        <w:trPr>
          <w:trHeight w:val="255"/>
        </w:trPr>
        <w:tc>
          <w:tcPr>
            <w:tcW w:w="2127" w:type="dxa"/>
            <w:tcBorders>
              <w:top w:val="nil"/>
              <w:left w:val="nil"/>
              <w:bottom w:val="nil"/>
              <w:right w:val="nil"/>
            </w:tcBorders>
            <w:vAlign w:val="center"/>
          </w:tcPr>
          <w:p w14:paraId="26B05938" w14:textId="77777777" w:rsidR="00870C24" w:rsidRPr="00C86B30" w:rsidRDefault="00870C24" w:rsidP="00870C24">
            <w:pPr>
              <w:spacing w:after="0" w:line="240" w:lineRule="auto"/>
              <w:rPr>
                <w:rFonts w:ascii="Gill Sans MT" w:hAnsi="Gill Sans MT"/>
                <w:sz w:val="16"/>
                <w:szCs w:val="16"/>
                <w:lang w:val="en-US"/>
              </w:rPr>
            </w:pPr>
            <w:r w:rsidRPr="00C86B30">
              <w:rPr>
                <w:rFonts w:ascii="Gill Sans MT" w:hAnsi="Gill Sans MT"/>
                <w:sz w:val="16"/>
                <w:szCs w:val="16"/>
                <w:lang w:val="en-US"/>
              </w:rPr>
              <w:t xml:space="preserve">     Control </w:t>
            </w:r>
          </w:p>
        </w:tc>
        <w:tc>
          <w:tcPr>
            <w:tcW w:w="708" w:type="dxa"/>
            <w:tcBorders>
              <w:top w:val="nil"/>
              <w:left w:val="nil"/>
              <w:bottom w:val="nil"/>
              <w:right w:val="nil"/>
            </w:tcBorders>
            <w:vAlign w:val="center"/>
          </w:tcPr>
          <w:p w14:paraId="565B7270"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18.19</w:t>
            </w:r>
          </w:p>
        </w:tc>
        <w:tc>
          <w:tcPr>
            <w:tcW w:w="709" w:type="dxa"/>
            <w:tcBorders>
              <w:top w:val="nil"/>
              <w:left w:val="nil"/>
              <w:bottom w:val="nil"/>
              <w:right w:val="nil"/>
            </w:tcBorders>
            <w:vAlign w:val="center"/>
          </w:tcPr>
          <w:p w14:paraId="0D421C44"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10.91</w:t>
            </w:r>
          </w:p>
        </w:tc>
        <w:tc>
          <w:tcPr>
            <w:tcW w:w="851" w:type="dxa"/>
            <w:tcBorders>
              <w:top w:val="nil"/>
              <w:left w:val="nil"/>
              <w:bottom w:val="nil"/>
              <w:right w:val="nil"/>
            </w:tcBorders>
            <w:vAlign w:val="center"/>
          </w:tcPr>
          <w:p w14:paraId="3C430D8F"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19.22</w:t>
            </w:r>
          </w:p>
        </w:tc>
        <w:tc>
          <w:tcPr>
            <w:tcW w:w="708" w:type="dxa"/>
            <w:tcBorders>
              <w:top w:val="nil"/>
              <w:left w:val="nil"/>
              <w:bottom w:val="nil"/>
              <w:right w:val="nil"/>
            </w:tcBorders>
            <w:vAlign w:val="center"/>
          </w:tcPr>
          <w:p w14:paraId="736BEAE8"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13.77</w:t>
            </w:r>
          </w:p>
        </w:tc>
        <w:tc>
          <w:tcPr>
            <w:tcW w:w="851" w:type="dxa"/>
            <w:tcBorders>
              <w:top w:val="nil"/>
              <w:left w:val="nil"/>
              <w:bottom w:val="nil"/>
              <w:right w:val="nil"/>
            </w:tcBorders>
            <w:vAlign w:val="center"/>
          </w:tcPr>
          <w:p w14:paraId="0E1FBCD2"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0.05</w:t>
            </w:r>
          </w:p>
        </w:tc>
        <w:tc>
          <w:tcPr>
            <w:tcW w:w="850" w:type="dxa"/>
            <w:tcBorders>
              <w:top w:val="nil"/>
              <w:left w:val="nil"/>
              <w:bottom w:val="nil"/>
              <w:right w:val="nil"/>
            </w:tcBorders>
            <w:vAlign w:val="center"/>
          </w:tcPr>
          <w:p w14:paraId="729B858D"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0.83</w:t>
            </w:r>
          </w:p>
        </w:tc>
        <w:tc>
          <w:tcPr>
            <w:tcW w:w="709" w:type="dxa"/>
            <w:tcBorders>
              <w:top w:val="nil"/>
              <w:left w:val="nil"/>
              <w:bottom w:val="nil"/>
              <w:right w:val="nil"/>
            </w:tcBorders>
            <w:vAlign w:val="center"/>
          </w:tcPr>
          <w:p w14:paraId="535F5414"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ns</w:t>
            </w:r>
          </w:p>
        </w:tc>
      </w:tr>
      <w:tr w:rsidR="00870C24" w:rsidRPr="00C86B30" w14:paraId="479A7A15" w14:textId="77777777" w:rsidTr="00870C24">
        <w:trPr>
          <w:trHeight w:val="255"/>
        </w:trPr>
        <w:tc>
          <w:tcPr>
            <w:tcW w:w="2127" w:type="dxa"/>
            <w:tcBorders>
              <w:top w:val="nil"/>
              <w:left w:val="nil"/>
              <w:bottom w:val="nil"/>
              <w:right w:val="nil"/>
            </w:tcBorders>
            <w:vAlign w:val="center"/>
          </w:tcPr>
          <w:p w14:paraId="4E33177A" w14:textId="77777777" w:rsidR="00870C24" w:rsidRPr="00C86B30" w:rsidRDefault="00870C24" w:rsidP="00870C24">
            <w:pPr>
              <w:spacing w:after="0" w:line="240" w:lineRule="auto"/>
              <w:rPr>
                <w:rFonts w:ascii="Gill Sans MT" w:hAnsi="Gill Sans MT"/>
                <w:sz w:val="16"/>
                <w:szCs w:val="16"/>
                <w:lang w:val="en-US"/>
              </w:rPr>
            </w:pPr>
            <w:r w:rsidRPr="00C86B30">
              <w:rPr>
                <w:rFonts w:ascii="Gill Sans MT" w:hAnsi="Gill Sans MT"/>
                <w:sz w:val="16"/>
                <w:szCs w:val="16"/>
                <w:lang w:val="en-US"/>
              </w:rPr>
              <w:t xml:space="preserve">     Local Deviance </w:t>
            </w:r>
          </w:p>
        </w:tc>
        <w:tc>
          <w:tcPr>
            <w:tcW w:w="708" w:type="dxa"/>
            <w:tcBorders>
              <w:top w:val="nil"/>
              <w:left w:val="nil"/>
              <w:bottom w:val="nil"/>
              <w:right w:val="nil"/>
            </w:tcBorders>
            <w:vAlign w:val="center"/>
          </w:tcPr>
          <w:p w14:paraId="19189165"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22.53</w:t>
            </w:r>
          </w:p>
        </w:tc>
        <w:tc>
          <w:tcPr>
            <w:tcW w:w="709" w:type="dxa"/>
            <w:tcBorders>
              <w:top w:val="nil"/>
              <w:left w:val="nil"/>
              <w:bottom w:val="nil"/>
              <w:right w:val="nil"/>
            </w:tcBorders>
            <w:vAlign w:val="center"/>
          </w:tcPr>
          <w:p w14:paraId="5E8E7CA6"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14.37</w:t>
            </w:r>
          </w:p>
        </w:tc>
        <w:tc>
          <w:tcPr>
            <w:tcW w:w="851" w:type="dxa"/>
            <w:tcBorders>
              <w:top w:val="nil"/>
              <w:left w:val="nil"/>
              <w:bottom w:val="nil"/>
              <w:right w:val="nil"/>
            </w:tcBorders>
            <w:vAlign w:val="center"/>
          </w:tcPr>
          <w:p w14:paraId="1B50C58C"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21.99</w:t>
            </w:r>
          </w:p>
        </w:tc>
        <w:tc>
          <w:tcPr>
            <w:tcW w:w="708" w:type="dxa"/>
            <w:tcBorders>
              <w:top w:val="nil"/>
              <w:left w:val="nil"/>
              <w:bottom w:val="nil"/>
              <w:right w:val="nil"/>
            </w:tcBorders>
            <w:vAlign w:val="center"/>
          </w:tcPr>
          <w:p w14:paraId="04B74C27"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16.67</w:t>
            </w:r>
          </w:p>
        </w:tc>
        <w:tc>
          <w:tcPr>
            <w:tcW w:w="851" w:type="dxa"/>
            <w:tcBorders>
              <w:top w:val="nil"/>
              <w:left w:val="nil"/>
              <w:bottom w:val="nil"/>
              <w:right w:val="nil"/>
            </w:tcBorders>
            <w:vAlign w:val="center"/>
          </w:tcPr>
          <w:p w14:paraId="06F121CE"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0.01</w:t>
            </w:r>
          </w:p>
        </w:tc>
        <w:tc>
          <w:tcPr>
            <w:tcW w:w="850" w:type="dxa"/>
            <w:tcBorders>
              <w:top w:val="nil"/>
              <w:left w:val="nil"/>
              <w:bottom w:val="nil"/>
              <w:right w:val="nil"/>
            </w:tcBorders>
            <w:vAlign w:val="center"/>
          </w:tcPr>
          <w:p w14:paraId="6BAA80B3"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0.93</w:t>
            </w:r>
          </w:p>
        </w:tc>
        <w:tc>
          <w:tcPr>
            <w:tcW w:w="709" w:type="dxa"/>
            <w:tcBorders>
              <w:top w:val="nil"/>
              <w:left w:val="nil"/>
              <w:bottom w:val="nil"/>
              <w:right w:val="nil"/>
            </w:tcBorders>
            <w:vAlign w:val="center"/>
          </w:tcPr>
          <w:p w14:paraId="07183AF5"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ns</w:t>
            </w:r>
          </w:p>
        </w:tc>
      </w:tr>
      <w:tr w:rsidR="00870C24" w:rsidRPr="00C86B30" w14:paraId="7B859598" w14:textId="77777777" w:rsidTr="00870C24">
        <w:trPr>
          <w:trHeight w:val="255"/>
        </w:trPr>
        <w:tc>
          <w:tcPr>
            <w:tcW w:w="2127" w:type="dxa"/>
            <w:tcBorders>
              <w:top w:val="nil"/>
              <w:left w:val="nil"/>
              <w:bottom w:val="nil"/>
              <w:right w:val="nil"/>
            </w:tcBorders>
            <w:vAlign w:val="center"/>
          </w:tcPr>
          <w:p w14:paraId="0C4A507F" w14:textId="77777777" w:rsidR="00870C24" w:rsidRPr="00C86B30" w:rsidRDefault="00870C24" w:rsidP="00870C24">
            <w:pPr>
              <w:spacing w:after="0" w:line="240" w:lineRule="auto"/>
              <w:rPr>
                <w:rFonts w:ascii="Gill Sans MT" w:hAnsi="Gill Sans MT"/>
                <w:sz w:val="16"/>
                <w:szCs w:val="16"/>
                <w:lang w:val="en-US"/>
              </w:rPr>
            </w:pPr>
            <w:r w:rsidRPr="00C86B30">
              <w:rPr>
                <w:rFonts w:ascii="Gill Sans MT" w:hAnsi="Gill Sans MT"/>
                <w:sz w:val="16"/>
                <w:szCs w:val="16"/>
                <w:lang w:val="en-US"/>
              </w:rPr>
              <w:t xml:space="preserve">     Global Deviance</w:t>
            </w:r>
          </w:p>
        </w:tc>
        <w:tc>
          <w:tcPr>
            <w:tcW w:w="708" w:type="dxa"/>
            <w:tcBorders>
              <w:top w:val="nil"/>
              <w:left w:val="nil"/>
              <w:bottom w:val="nil"/>
              <w:right w:val="nil"/>
            </w:tcBorders>
            <w:vAlign w:val="center"/>
          </w:tcPr>
          <w:p w14:paraId="19FEDBF3"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20.64</w:t>
            </w:r>
          </w:p>
        </w:tc>
        <w:tc>
          <w:tcPr>
            <w:tcW w:w="709" w:type="dxa"/>
            <w:tcBorders>
              <w:top w:val="nil"/>
              <w:left w:val="nil"/>
              <w:bottom w:val="nil"/>
              <w:right w:val="nil"/>
            </w:tcBorders>
            <w:vAlign w:val="center"/>
          </w:tcPr>
          <w:p w14:paraId="6148BB83"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12.95</w:t>
            </w:r>
          </w:p>
        </w:tc>
        <w:tc>
          <w:tcPr>
            <w:tcW w:w="851" w:type="dxa"/>
            <w:tcBorders>
              <w:top w:val="nil"/>
              <w:left w:val="nil"/>
              <w:bottom w:val="nil"/>
              <w:right w:val="nil"/>
            </w:tcBorders>
            <w:vAlign w:val="center"/>
          </w:tcPr>
          <w:p w14:paraId="3E4E804F"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14.38</w:t>
            </w:r>
          </w:p>
        </w:tc>
        <w:tc>
          <w:tcPr>
            <w:tcW w:w="708" w:type="dxa"/>
            <w:tcBorders>
              <w:top w:val="nil"/>
              <w:left w:val="nil"/>
              <w:bottom w:val="nil"/>
              <w:right w:val="nil"/>
            </w:tcBorders>
            <w:vAlign w:val="center"/>
          </w:tcPr>
          <w:p w14:paraId="649D29DE"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9.33</w:t>
            </w:r>
          </w:p>
        </w:tc>
        <w:tc>
          <w:tcPr>
            <w:tcW w:w="851" w:type="dxa"/>
            <w:tcBorders>
              <w:top w:val="nil"/>
              <w:left w:val="nil"/>
              <w:bottom w:val="nil"/>
              <w:right w:val="nil"/>
            </w:tcBorders>
            <w:vAlign w:val="center"/>
          </w:tcPr>
          <w:p w14:paraId="7C5C1B50"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1.94</w:t>
            </w:r>
          </w:p>
        </w:tc>
        <w:tc>
          <w:tcPr>
            <w:tcW w:w="850" w:type="dxa"/>
            <w:tcBorders>
              <w:top w:val="nil"/>
              <w:left w:val="nil"/>
              <w:bottom w:val="nil"/>
              <w:right w:val="nil"/>
            </w:tcBorders>
            <w:vAlign w:val="center"/>
          </w:tcPr>
          <w:p w14:paraId="7490BAF4"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0.18</w:t>
            </w:r>
          </w:p>
        </w:tc>
        <w:tc>
          <w:tcPr>
            <w:tcW w:w="709" w:type="dxa"/>
            <w:tcBorders>
              <w:top w:val="nil"/>
              <w:left w:val="nil"/>
              <w:bottom w:val="nil"/>
              <w:right w:val="nil"/>
            </w:tcBorders>
            <w:vAlign w:val="center"/>
          </w:tcPr>
          <w:p w14:paraId="6F611C3F"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ns</w:t>
            </w:r>
          </w:p>
        </w:tc>
      </w:tr>
      <w:tr w:rsidR="00870C24" w:rsidRPr="00C86B30" w14:paraId="657523D3" w14:textId="77777777" w:rsidTr="00870C24">
        <w:trPr>
          <w:trHeight w:val="255"/>
        </w:trPr>
        <w:tc>
          <w:tcPr>
            <w:tcW w:w="2127" w:type="dxa"/>
            <w:tcBorders>
              <w:top w:val="nil"/>
              <w:left w:val="nil"/>
              <w:bottom w:val="single" w:sz="8" w:space="0" w:color="000000"/>
              <w:right w:val="nil"/>
            </w:tcBorders>
            <w:vAlign w:val="center"/>
          </w:tcPr>
          <w:p w14:paraId="4EC8DA09" w14:textId="77777777" w:rsidR="00870C24" w:rsidRPr="00C86B30" w:rsidRDefault="00870C24" w:rsidP="00870C24">
            <w:pPr>
              <w:spacing w:after="0" w:line="240" w:lineRule="auto"/>
              <w:rPr>
                <w:rFonts w:ascii="Gill Sans MT" w:hAnsi="Gill Sans MT"/>
                <w:sz w:val="16"/>
                <w:szCs w:val="16"/>
                <w:lang w:val="en-US"/>
              </w:rPr>
            </w:pPr>
            <w:r w:rsidRPr="00C86B30">
              <w:rPr>
                <w:rFonts w:ascii="Gill Sans MT" w:hAnsi="Gill Sans MT"/>
                <w:b/>
                <w:sz w:val="16"/>
                <w:szCs w:val="16"/>
                <w:lang w:val="en-US"/>
              </w:rPr>
              <w:t xml:space="preserve">     </w:t>
            </w:r>
            <w:r w:rsidRPr="00C86B30">
              <w:rPr>
                <w:rFonts w:ascii="Gill Sans MT" w:hAnsi="Gill Sans MT"/>
                <w:bCs/>
                <w:sz w:val="16"/>
                <w:szCs w:val="16"/>
                <w:lang w:val="en-US"/>
              </w:rPr>
              <w:t>Local + Global Deviance</w:t>
            </w:r>
          </w:p>
        </w:tc>
        <w:tc>
          <w:tcPr>
            <w:tcW w:w="708" w:type="dxa"/>
            <w:tcBorders>
              <w:top w:val="nil"/>
              <w:left w:val="nil"/>
              <w:bottom w:val="single" w:sz="8" w:space="0" w:color="000000"/>
              <w:right w:val="nil"/>
            </w:tcBorders>
            <w:vAlign w:val="center"/>
          </w:tcPr>
          <w:p w14:paraId="0A6161D1"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23.89</w:t>
            </w:r>
          </w:p>
        </w:tc>
        <w:tc>
          <w:tcPr>
            <w:tcW w:w="709" w:type="dxa"/>
            <w:tcBorders>
              <w:top w:val="nil"/>
              <w:left w:val="nil"/>
              <w:bottom w:val="single" w:sz="8" w:space="0" w:color="000000"/>
              <w:right w:val="nil"/>
            </w:tcBorders>
            <w:vAlign w:val="center"/>
          </w:tcPr>
          <w:p w14:paraId="54F23A88"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12.56</w:t>
            </w:r>
          </w:p>
        </w:tc>
        <w:tc>
          <w:tcPr>
            <w:tcW w:w="851" w:type="dxa"/>
            <w:tcBorders>
              <w:top w:val="nil"/>
              <w:left w:val="nil"/>
              <w:bottom w:val="single" w:sz="8" w:space="0" w:color="000000"/>
              <w:right w:val="nil"/>
            </w:tcBorders>
            <w:vAlign w:val="center"/>
          </w:tcPr>
          <w:p w14:paraId="6BBC68AB"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17.06</w:t>
            </w:r>
          </w:p>
        </w:tc>
        <w:tc>
          <w:tcPr>
            <w:tcW w:w="708" w:type="dxa"/>
            <w:tcBorders>
              <w:top w:val="nil"/>
              <w:left w:val="nil"/>
              <w:bottom w:val="single" w:sz="8" w:space="0" w:color="000000"/>
              <w:right w:val="nil"/>
            </w:tcBorders>
            <w:vAlign w:val="center"/>
          </w:tcPr>
          <w:p w14:paraId="36084C3A" w14:textId="77777777" w:rsidR="00870C24" w:rsidRPr="00C86B30" w:rsidRDefault="00870C24" w:rsidP="00870C24">
            <w:pPr>
              <w:spacing w:after="0" w:line="240" w:lineRule="auto"/>
              <w:jc w:val="right"/>
              <w:rPr>
                <w:rFonts w:ascii="Gill Sans MT" w:hAnsi="Gill Sans MT"/>
                <w:sz w:val="16"/>
                <w:szCs w:val="16"/>
                <w:lang w:val="en-US"/>
              </w:rPr>
            </w:pPr>
            <w:r w:rsidRPr="00C86B30">
              <w:rPr>
                <w:rFonts w:ascii="Gill Sans MT" w:hAnsi="Gill Sans MT"/>
                <w:sz w:val="16"/>
                <w:szCs w:val="16"/>
                <w:lang w:val="en-US"/>
              </w:rPr>
              <w:t>11.77</w:t>
            </w:r>
          </w:p>
        </w:tc>
        <w:tc>
          <w:tcPr>
            <w:tcW w:w="851" w:type="dxa"/>
            <w:tcBorders>
              <w:top w:val="nil"/>
              <w:left w:val="nil"/>
              <w:bottom w:val="single" w:sz="8" w:space="0" w:color="000000"/>
              <w:right w:val="nil"/>
            </w:tcBorders>
            <w:vAlign w:val="center"/>
          </w:tcPr>
          <w:p w14:paraId="77611A51" w14:textId="77777777" w:rsidR="00870C24" w:rsidRPr="00C86B30" w:rsidRDefault="00870C24" w:rsidP="00870C24">
            <w:pPr>
              <w:keepNext/>
              <w:spacing w:after="0" w:line="240" w:lineRule="auto"/>
              <w:jc w:val="right"/>
              <w:rPr>
                <w:rFonts w:ascii="Gill Sans MT" w:hAnsi="Gill Sans MT"/>
                <w:sz w:val="16"/>
                <w:szCs w:val="16"/>
                <w:lang w:val="en-US"/>
              </w:rPr>
            </w:pPr>
            <w:r w:rsidRPr="00C86B30">
              <w:rPr>
                <w:rFonts w:ascii="Gill Sans MT" w:hAnsi="Gill Sans MT"/>
                <w:sz w:val="16"/>
                <w:szCs w:val="16"/>
                <w:lang w:val="en-US"/>
              </w:rPr>
              <w:t>2.02</w:t>
            </w:r>
          </w:p>
        </w:tc>
        <w:tc>
          <w:tcPr>
            <w:tcW w:w="850" w:type="dxa"/>
            <w:tcBorders>
              <w:top w:val="nil"/>
              <w:left w:val="nil"/>
              <w:bottom w:val="single" w:sz="8" w:space="0" w:color="000000"/>
              <w:right w:val="nil"/>
            </w:tcBorders>
            <w:vAlign w:val="center"/>
          </w:tcPr>
          <w:p w14:paraId="633BA00B" w14:textId="77777777" w:rsidR="00870C24" w:rsidRPr="00C86B30" w:rsidRDefault="00870C24" w:rsidP="00870C24">
            <w:pPr>
              <w:keepNext/>
              <w:spacing w:after="0" w:line="240" w:lineRule="auto"/>
              <w:jc w:val="right"/>
              <w:rPr>
                <w:rFonts w:ascii="Gill Sans MT" w:hAnsi="Gill Sans MT"/>
                <w:sz w:val="16"/>
                <w:szCs w:val="16"/>
                <w:lang w:val="en-US"/>
              </w:rPr>
            </w:pPr>
            <w:r w:rsidRPr="00C86B30">
              <w:rPr>
                <w:rFonts w:ascii="Gill Sans MT" w:hAnsi="Gill Sans MT"/>
                <w:sz w:val="16"/>
                <w:szCs w:val="16"/>
                <w:lang w:val="en-US"/>
              </w:rPr>
              <w:t>0.17</w:t>
            </w:r>
          </w:p>
        </w:tc>
        <w:tc>
          <w:tcPr>
            <w:tcW w:w="709" w:type="dxa"/>
            <w:tcBorders>
              <w:top w:val="nil"/>
              <w:left w:val="nil"/>
              <w:bottom w:val="single" w:sz="8" w:space="0" w:color="000000"/>
              <w:right w:val="nil"/>
            </w:tcBorders>
            <w:vAlign w:val="center"/>
          </w:tcPr>
          <w:p w14:paraId="0177A156" w14:textId="77777777" w:rsidR="00870C24" w:rsidRPr="00C86B30" w:rsidRDefault="00870C24" w:rsidP="00870C24">
            <w:pPr>
              <w:keepNext/>
              <w:spacing w:after="0" w:line="240" w:lineRule="auto"/>
              <w:jc w:val="right"/>
              <w:rPr>
                <w:rFonts w:ascii="Gill Sans MT" w:hAnsi="Gill Sans MT"/>
                <w:sz w:val="16"/>
                <w:szCs w:val="16"/>
                <w:lang w:val="en-US"/>
              </w:rPr>
            </w:pPr>
            <w:r w:rsidRPr="00C86B30">
              <w:rPr>
                <w:rFonts w:ascii="Gill Sans MT" w:hAnsi="Gill Sans MT"/>
                <w:sz w:val="16"/>
                <w:szCs w:val="16"/>
                <w:lang w:val="en-US"/>
              </w:rPr>
              <w:t>ns</w:t>
            </w:r>
          </w:p>
        </w:tc>
      </w:tr>
    </w:tbl>
    <w:p w14:paraId="3D46D0C7" w14:textId="6DD84FB0" w:rsidR="00870C24" w:rsidRPr="00644A2A" w:rsidRDefault="00870C24" w:rsidP="00A5144E">
      <w:pPr>
        <w:spacing w:before="240"/>
      </w:pPr>
      <w:r w:rsidRPr="00C86B30">
        <w:rPr>
          <w:rFonts w:ascii="Times New Roman" w:eastAsia="Times New Roman" w:hAnsi="Times New Roman" w:cs="Times New Roman"/>
          <w:color w:val="000000"/>
          <w:sz w:val="24"/>
          <w:szCs w:val="24"/>
        </w:rPr>
        <w:t>Comparison of the number of trials after removing the noisy segments between the two groups (non-parametric independent samples Mann-Whitney U test)</w:t>
      </w:r>
      <w:r w:rsidR="00814450">
        <w:rPr>
          <w:rFonts w:ascii="Times New Roman" w:eastAsia="Times New Roman" w:hAnsi="Times New Roman" w:cs="Times New Roman"/>
          <w:color w:val="000000"/>
          <w:sz w:val="24"/>
          <w:szCs w:val="24"/>
        </w:rPr>
        <w:t xml:space="preserve"> and c</w:t>
      </w:r>
      <w:r w:rsidRPr="00C86B30">
        <w:rPr>
          <w:rFonts w:ascii="Times New Roman" w:eastAsia="Times New Roman" w:hAnsi="Times New Roman" w:cs="Times New Roman"/>
          <w:color w:val="000000"/>
          <w:sz w:val="24"/>
          <w:szCs w:val="24"/>
        </w:rPr>
        <w:t>omparison of the number of noisy channels and blinks per minute between the two groups (One-Way ANOVA)</w:t>
      </w:r>
      <w:r w:rsidR="00814450">
        <w:rPr>
          <w:rFonts w:ascii="Times New Roman" w:eastAsia="Times New Roman" w:hAnsi="Times New Roman" w:cs="Times New Roman"/>
          <w:color w:val="000000"/>
          <w:sz w:val="24"/>
          <w:szCs w:val="24"/>
        </w:rPr>
        <w:t xml:space="preserve"> </w:t>
      </w:r>
      <w:r w:rsidR="00C41134" w:rsidRPr="00C41134">
        <w:rPr>
          <w:rFonts w:ascii="Times New Roman" w:eastAsia="Times New Roman" w:hAnsi="Times New Roman" w:cs="Times New Roman"/>
          <w:color w:val="000000"/>
          <w:sz w:val="24"/>
          <w:szCs w:val="24"/>
        </w:rPr>
        <w:t>across the task blocks (Regular and Irregular) and the experimental conditions (Control, Local Deviance, Global Deviance and Local + Global Deviance)</w:t>
      </w:r>
      <w:r w:rsidRPr="00C86B30">
        <w:rPr>
          <w:rFonts w:ascii="Times New Roman" w:eastAsia="Times New Roman" w:hAnsi="Times New Roman" w:cs="Times New Roman"/>
          <w:color w:val="000000"/>
          <w:sz w:val="24"/>
          <w:szCs w:val="24"/>
        </w:rPr>
        <w:t>.</w:t>
      </w:r>
      <w:r w:rsidR="00C41134">
        <w:rPr>
          <w:rFonts w:ascii="Times New Roman" w:eastAsia="Times New Roman" w:hAnsi="Times New Roman" w:cs="Times New Roman"/>
          <w:color w:val="000000"/>
          <w:sz w:val="24"/>
          <w:szCs w:val="24"/>
        </w:rPr>
        <w:t xml:space="preserve"> </w:t>
      </w:r>
      <w:r w:rsidRPr="00C86B30">
        <w:rPr>
          <w:rFonts w:ascii="Times New Roman" w:eastAsia="Times New Roman" w:hAnsi="Times New Roman" w:cs="Times New Roman"/>
          <w:color w:val="000000"/>
          <w:sz w:val="24"/>
          <w:szCs w:val="24"/>
        </w:rPr>
        <w:t xml:space="preserve">Values given are means, with standard deviation (SD). CTR, healthy control group. OFC, group with lesion to the orbitofrontal cortex. ns, the statistical test </w:t>
      </w:r>
      <w:r w:rsidRPr="00C86B30">
        <w:rPr>
          <w:rFonts w:ascii="Times New Roman" w:eastAsia="Times New Roman" w:hAnsi="Times New Roman" w:cs="Times New Roman"/>
          <w:sz w:val="24"/>
          <w:szCs w:val="24"/>
        </w:rPr>
        <w:t>was</w:t>
      </w:r>
      <w:r w:rsidRPr="00C86B30">
        <w:rPr>
          <w:rFonts w:ascii="Times New Roman" w:eastAsia="Times New Roman" w:hAnsi="Times New Roman" w:cs="Times New Roman"/>
          <w:color w:val="000000"/>
          <w:sz w:val="24"/>
          <w:szCs w:val="24"/>
        </w:rPr>
        <w:t xml:space="preserve"> not significant.</w:t>
      </w:r>
    </w:p>
    <w:p w14:paraId="44232850" w14:textId="77777777" w:rsidR="003F6A0D" w:rsidRPr="00FE37E6" w:rsidRDefault="003F6A0D" w:rsidP="00FE37E6"/>
    <w:sectPr w:rsidR="003F6A0D" w:rsidRPr="00FE37E6" w:rsidSect="001F2C2C">
      <w:footerReference w:type="default" r:id="rId8"/>
      <w:pgSz w:w="11906" w:h="16838" w:code="9"/>
      <w:pgMar w:top="1021" w:right="1758" w:bottom="1021" w:left="175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DE64B" w14:textId="77777777" w:rsidR="004231BF" w:rsidRDefault="004231BF" w:rsidP="00E14FD7">
      <w:pPr>
        <w:spacing w:after="0" w:line="240" w:lineRule="auto"/>
      </w:pPr>
      <w:r>
        <w:separator/>
      </w:r>
    </w:p>
  </w:endnote>
  <w:endnote w:type="continuationSeparator" w:id="0">
    <w:p w14:paraId="64421F37" w14:textId="77777777" w:rsidR="004231BF" w:rsidRDefault="004231BF" w:rsidP="00E14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977029"/>
      <w:docPartObj>
        <w:docPartGallery w:val="Page Numbers (Bottom of Page)"/>
        <w:docPartUnique/>
      </w:docPartObj>
    </w:sdtPr>
    <w:sdtEndPr>
      <w:rPr>
        <w:noProof/>
      </w:rPr>
    </w:sdtEndPr>
    <w:sdtContent>
      <w:p w14:paraId="680200CC" w14:textId="6F459747" w:rsidR="00870C24" w:rsidRDefault="00870C24">
        <w:pPr>
          <w:pStyle w:val="Footer"/>
          <w:jc w:val="right"/>
        </w:pPr>
        <w:r>
          <w:fldChar w:fldCharType="begin"/>
        </w:r>
        <w:r>
          <w:instrText xml:space="preserve"> PAGE   \* MERGEFORMAT </w:instrText>
        </w:r>
        <w:r>
          <w:fldChar w:fldCharType="separate"/>
        </w:r>
        <w:r w:rsidR="00496BF6">
          <w:rPr>
            <w:noProof/>
          </w:rPr>
          <w:t>16</w:t>
        </w:r>
        <w:r>
          <w:rPr>
            <w:noProof/>
          </w:rPr>
          <w:fldChar w:fldCharType="end"/>
        </w:r>
      </w:p>
    </w:sdtContent>
  </w:sdt>
  <w:p w14:paraId="56009ABD" w14:textId="77777777" w:rsidR="00870C24" w:rsidRDefault="00870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E6D2C" w14:textId="77777777" w:rsidR="004231BF" w:rsidRDefault="004231BF" w:rsidP="00E14FD7">
      <w:pPr>
        <w:spacing w:after="0" w:line="240" w:lineRule="auto"/>
      </w:pPr>
      <w:r>
        <w:separator/>
      </w:r>
    </w:p>
  </w:footnote>
  <w:footnote w:type="continuationSeparator" w:id="0">
    <w:p w14:paraId="53A7D30B" w14:textId="77777777" w:rsidR="004231BF" w:rsidRDefault="004231BF" w:rsidP="00E14F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54361"/>
    <w:multiLevelType w:val="hybridMultilevel"/>
    <w:tmpl w:val="224C4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3F2B7C"/>
    <w:multiLevelType w:val="hybridMultilevel"/>
    <w:tmpl w:val="F54C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D14C0B"/>
    <w:multiLevelType w:val="hybridMultilevel"/>
    <w:tmpl w:val="23166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5611446">
    <w:abstractNumId w:val="0"/>
  </w:num>
  <w:num w:numId="2" w16cid:durableId="1169371642">
    <w:abstractNumId w:val="2"/>
  </w:num>
  <w:num w:numId="3" w16cid:durableId="1801340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9B8"/>
    <w:rsid w:val="000073BE"/>
    <w:rsid w:val="000412D0"/>
    <w:rsid w:val="0005238F"/>
    <w:rsid w:val="00053434"/>
    <w:rsid w:val="00062B68"/>
    <w:rsid w:val="00072CBA"/>
    <w:rsid w:val="00077951"/>
    <w:rsid w:val="00091A94"/>
    <w:rsid w:val="0009427F"/>
    <w:rsid w:val="000A0272"/>
    <w:rsid w:val="000A2EF4"/>
    <w:rsid w:val="000B5A03"/>
    <w:rsid w:val="000B5F1E"/>
    <w:rsid w:val="000B7B5A"/>
    <w:rsid w:val="000C074A"/>
    <w:rsid w:val="000C19E7"/>
    <w:rsid w:val="000C6E02"/>
    <w:rsid w:val="000D26A2"/>
    <w:rsid w:val="000D4FBC"/>
    <w:rsid w:val="000F3015"/>
    <w:rsid w:val="001131D8"/>
    <w:rsid w:val="00125BFC"/>
    <w:rsid w:val="001409AB"/>
    <w:rsid w:val="00141CAC"/>
    <w:rsid w:val="00150FD0"/>
    <w:rsid w:val="00162A1E"/>
    <w:rsid w:val="00164839"/>
    <w:rsid w:val="00173679"/>
    <w:rsid w:val="00187900"/>
    <w:rsid w:val="00191EE3"/>
    <w:rsid w:val="00193441"/>
    <w:rsid w:val="001B0533"/>
    <w:rsid w:val="001C507C"/>
    <w:rsid w:val="001C5726"/>
    <w:rsid w:val="001D69A2"/>
    <w:rsid w:val="001E2163"/>
    <w:rsid w:val="001F2C2C"/>
    <w:rsid w:val="00204ADE"/>
    <w:rsid w:val="002161EC"/>
    <w:rsid w:val="00216694"/>
    <w:rsid w:val="00226077"/>
    <w:rsid w:val="00231E52"/>
    <w:rsid w:val="00232268"/>
    <w:rsid w:val="00245128"/>
    <w:rsid w:val="002520A2"/>
    <w:rsid w:val="0025331B"/>
    <w:rsid w:val="00263445"/>
    <w:rsid w:val="00275DE6"/>
    <w:rsid w:val="00297D75"/>
    <w:rsid w:val="002B37E9"/>
    <w:rsid w:val="002B748B"/>
    <w:rsid w:val="002C09EF"/>
    <w:rsid w:val="002C0CA5"/>
    <w:rsid w:val="002C7258"/>
    <w:rsid w:val="002D0133"/>
    <w:rsid w:val="002D44DB"/>
    <w:rsid w:val="002D6882"/>
    <w:rsid w:val="002F3AE7"/>
    <w:rsid w:val="00305F7C"/>
    <w:rsid w:val="00321E5A"/>
    <w:rsid w:val="0033109B"/>
    <w:rsid w:val="00332835"/>
    <w:rsid w:val="00352319"/>
    <w:rsid w:val="00380F86"/>
    <w:rsid w:val="00382EE9"/>
    <w:rsid w:val="003877A2"/>
    <w:rsid w:val="003942A5"/>
    <w:rsid w:val="00394888"/>
    <w:rsid w:val="003970BA"/>
    <w:rsid w:val="003B65A4"/>
    <w:rsid w:val="003C28C0"/>
    <w:rsid w:val="003C4ED0"/>
    <w:rsid w:val="003D4683"/>
    <w:rsid w:val="003E4EBF"/>
    <w:rsid w:val="003F6A0D"/>
    <w:rsid w:val="00417C63"/>
    <w:rsid w:val="004231BF"/>
    <w:rsid w:val="00423E17"/>
    <w:rsid w:val="00435285"/>
    <w:rsid w:val="00454810"/>
    <w:rsid w:val="00465CCB"/>
    <w:rsid w:val="00465E88"/>
    <w:rsid w:val="00467E21"/>
    <w:rsid w:val="0047176F"/>
    <w:rsid w:val="004750D8"/>
    <w:rsid w:val="004779F6"/>
    <w:rsid w:val="004835FC"/>
    <w:rsid w:val="00487B0B"/>
    <w:rsid w:val="004941A3"/>
    <w:rsid w:val="00495B73"/>
    <w:rsid w:val="00496BF6"/>
    <w:rsid w:val="00496CD0"/>
    <w:rsid w:val="004A36B1"/>
    <w:rsid w:val="004A663A"/>
    <w:rsid w:val="004C2BF9"/>
    <w:rsid w:val="004D6A55"/>
    <w:rsid w:val="004E223F"/>
    <w:rsid w:val="004F6BB6"/>
    <w:rsid w:val="004F7FF3"/>
    <w:rsid w:val="0050162F"/>
    <w:rsid w:val="00504DA3"/>
    <w:rsid w:val="00504E87"/>
    <w:rsid w:val="005124B2"/>
    <w:rsid w:val="00513996"/>
    <w:rsid w:val="005255D2"/>
    <w:rsid w:val="00526712"/>
    <w:rsid w:val="0053346D"/>
    <w:rsid w:val="00533EB8"/>
    <w:rsid w:val="005351AF"/>
    <w:rsid w:val="0053604B"/>
    <w:rsid w:val="00542608"/>
    <w:rsid w:val="00543B04"/>
    <w:rsid w:val="00546CDD"/>
    <w:rsid w:val="005528B7"/>
    <w:rsid w:val="0055327E"/>
    <w:rsid w:val="005658BB"/>
    <w:rsid w:val="00583757"/>
    <w:rsid w:val="00583A9F"/>
    <w:rsid w:val="00593911"/>
    <w:rsid w:val="00593B97"/>
    <w:rsid w:val="005A47D1"/>
    <w:rsid w:val="005E4A3E"/>
    <w:rsid w:val="005F405F"/>
    <w:rsid w:val="005F46E9"/>
    <w:rsid w:val="00605C89"/>
    <w:rsid w:val="00605EF6"/>
    <w:rsid w:val="006108A4"/>
    <w:rsid w:val="00610AF8"/>
    <w:rsid w:val="006160D7"/>
    <w:rsid w:val="00625B13"/>
    <w:rsid w:val="00626D91"/>
    <w:rsid w:val="00642E5F"/>
    <w:rsid w:val="00644A2A"/>
    <w:rsid w:val="00647ED3"/>
    <w:rsid w:val="006548CA"/>
    <w:rsid w:val="006634C4"/>
    <w:rsid w:val="00664B96"/>
    <w:rsid w:val="00673246"/>
    <w:rsid w:val="00673921"/>
    <w:rsid w:val="00680E60"/>
    <w:rsid w:val="006904E4"/>
    <w:rsid w:val="006951FB"/>
    <w:rsid w:val="006A380D"/>
    <w:rsid w:val="006A4B7C"/>
    <w:rsid w:val="006B155E"/>
    <w:rsid w:val="006B7A83"/>
    <w:rsid w:val="006C2B7E"/>
    <w:rsid w:val="006D3841"/>
    <w:rsid w:val="006D7A01"/>
    <w:rsid w:val="006E5019"/>
    <w:rsid w:val="006F5EA0"/>
    <w:rsid w:val="006F6803"/>
    <w:rsid w:val="007100A5"/>
    <w:rsid w:val="00717757"/>
    <w:rsid w:val="00726A5A"/>
    <w:rsid w:val="00745ADC"/>
    <w:rsid w:val="007502B7"/>
    <w:rsid w:val="007502D2"/>
    <w:rsid w:val="00755A21"/>
    <w:rsid w:val="00755F43"/>
    <w:rsid w:val="007573BF"/>
    <w:rsid w:val="00765122"/>
    <w:rsid w:val="007760D0"/>
    <w:rsid w:val="00784A06"/>
    <w:rsid w:val="00786AAC"/>
    <w:rsid w:val="00790CB9"/>
    <w:rsid w:val="007A3E7C"/>
    <w:rsid w:val="007B056A"/>
    <w:rsid w:val="007C1220"/>
    <w:rsid w:val="007D1415"/>
    <w:rsid w:val="007D2243"/>
    <w:rsid w:val="007D5CB1"/>
    <w:rsid w:val="007D7104"/>
    <w:rsid w:val="007E083A"/>
    <w:rsid w:val="007E48B5"/>
    <w:rsid w:val="007F0D1E"/>
    <w:rsid w:val="007F22ED"/>
    <w:rsid w:val="007F4A74"/>
    <w:rsid w:val="007F65BA"/>
    <w:rsid w:val="007F7E0D"/>
    <w:rsid w:val="0080220B"/>
    <w:rsid w:val="008065D6"/>
    <w:rsid w:val="00814450"/>
    <w:rsid w:val="0082175A"/>
    <w:rsid w:val="008314A7"/>
    <w:rsid w:val="008347E1"/>
    <w:rsid w:val="00837BDC"/>
    <w:rsid w:val="008441BC"/>
    <w:rsid w:val="00853B70"/>
    <w:rsid w:val="008552B8"/>
    <w:rsid w:val="0086147E"/>
    <w:rsid w:val="008703C7"/>
    <w:rsid w:val="00870C24"/>
    <w:rsid w:val="00873E4A"/>
    <w:rsid w:val="00885DF6"/>
    <w:rsid w:val="00886297"/>
    <w:rsid w:val="008A7562"/>
    <w:rsid w:val="008C517E"/>
    <w:rsid w:val="008C5FA2"/>
    <w:rsid w:val="008C75B8"/>
    <w:rsid w:val="008F5C3F"/>
    <w:rsid w:val="008F5EB4"/>
    <w:rsid w:val="009001FF"/>
    <w:rsid w:val="00902B0A"/>
    <w:rsid w:val="00917596"/>
    <w:rsid w:val="00920D12"/>
    <w:rsid w:val="009215A7"/>
    <w:rsid w:val="00937DCA"/>
    <w:rsid w:val="00951650"/>
    <w:rsid w:val="0095743F"/>
    <w:rsid w:val="009641DB"/>
    <w:rsid w:val="00973197"/>
    <w:rsid w:val="00974009"/>
    <w:rsid w:val="009830D1"/>
    <w:rsid w:val="00986E77"/>
    <w:rsid w:val="0099279C"/>
    <w:rsid w:val="009948FC"/>
    <w:rsid w:val="009955F7"/>
    <w:rsid w:val="009A0B4B"/>
    <w:rsid w:val="009A1CA6"/>
    <w:rsid w:val="009B4392"/>
    <w:rsid w:val="009B69A2"/>
    <w:rsid w:val="009C2CF7"/>
    <w:rsid w:val="009E5723"/>
    <w:rsid w:val="009F13B4"/>
    <w:rsid w:val="009F26B8"/>
    <w:rsid w:val="009F52E6"/>
    <w:rsid w:val="009F567F"/>
    <w:rsid w:val="00A02002"/>
    <w:rsid w:val="00A15F06"/>
    <w:rsid w:val="00A206DB"/>
    <w:rsid w:val="00A23615"/>
    <w:rsid w:val="00A30548"/>
    <w:rsid w:val="00A323CA"/>
    <w:rsid w:val="00A32836"/>
    <w:rsid w:val="00A3357A"/>
    <w:rsid w:val="00A5144E"/>
    <w:rsid w:val="00A716FB"/>
    <w:rsid w:val="00A75203"/>
    <w:rsid w:val="00A856F3"/>
    <w:rsid w:val="00A903B1"/>
    <w:rsid w:val="00A93F55"/>
    <w:rsid w:val="00AA1164"/>
    <w:rsid w:val="00AB3D1E"/>
    <w:rsid w:val="00AB3E56"/>
    <w:rsid w:val="00AB5D01"/>
    <w:rsid w:val="00AB66EC"/>
    <w:rsid w:val="00AC308B"/>
    <w:rsid w:val="00AE1678"/>
    <w:rsid w:val="00AE4B33"/>
    <w:rsid w:val="00AE4F11"/>
    <w:rsid w:val="00AF2703"/>
    <w:rsid w:val="00AF7753"/>
    <w:rsid w:val="00B016AF"/>
    <w:rsid w:val="00B22E11"/>
    <w:rsid w:val="00B26BC6"/>
    <w:rsid w:val="00B34A76"/>
    <w:rsid w:val="00B42AC5"/>
    <w:rsid w:val="00B50FCE"/>
    <w:rsid w:val="00B54501"/>
    <w:rsid w:val="00B70F0A"/>
    <w:rsid w:val="00B778E7"/>
    <w:rsid w:val="00B83AE7"/>
    <w:rsid w:val="00B95CC1"/>
    <w:rsid w:val="00BA3D48"/>
    <w:rsid w:val="00BA4A26"/>
    <w:rsid w:val="00BA59E6"/>
    <w:rsid w:val="00BA7F6F"/>
    <w:rsid w:val="00BB5346"/>
    <w:rsid w:val="00BD0824"/>
    <w:rsid w:val="00BE37EF"/>
    <w:rsid w:val="00BF4985"/>
    <w:rsid w:val="00C0107D"/>
    <w:rsid w:val="00C13FF5"/>
    <w:rsid w:val="00C2139B"/>
    <w:rsid w:val="00C2289E"/>
    <w:rsid w:val="00C2571C"/>
    <w:rsid w:val="00C2613C"/>
    <w:rsid w:val="00C34FF3"/>
    <w:rsid w:val="00C41134"/>
    <w:rsid w:val="00C43F0B"/>
    <w:rsid w:val="00C444E7"/>
    <w:rsid w:val="00C459C8"/>
    <w:rsid w:val="00C4600E"/>
    <w:rsid w:val="00C71DE4"/>
    <w:rsid w:val="00C74D90"/>
    <w:rsid w:val="00C774B4"/>
    <w:rsid w:val="00C81CAA"/>
    <w:rsid w:val="00C85560"/>
    <w:rsid w:val="00C86B30"/>
    <w:rsid w:val="00C86ECF"/>
    <w:rsid w:val="00C90BB4"/>
    <w:rsid w:val="00C97C72"/>
    <w:rsid w:val="00CA7322"/>
    <w:rsid w:val="00CB0413"/>
    <w:rsid w:val="00CC00E9"/>
    <w:rsid w:val="00CD4FB6"/>
    <w:rsid w:val="00CE21EF"/>
    <w:rsid w:val="00CE39D5"/>
    <w:rsid w:val="00CE7A36"/>
    <w:rsid w:val="00D00264"/>
    <w:rsid w:val="00D01BA6"/>
    <w:rsid w:val="00D028E3"/>
    <w:rsid w:val="00D02CE6"/>
    <w:rsid w:val="00D06E7E"/>
    <w:rsid w:val="00D109B8"/>
    <w:rsid w:val="00D14F9D"/>
    <w:rsid w:val="00D15A7F"/>
    <w:rsid w:val="00D21733"/>
    <w:rsid w:val="00D2387A"/>
    <w:rsid w:val="00D4050D"/>
    <w:rsid w:val="00D470DD"/>
    <w:rsid w:val="00D479AF"/>
    <w:rsid w:val="00D63ADB"/>
    <w:rsid w:val="00D6558A"/>
    <w:rsid w:val="00D70622"/>
    <w:rsid w:val="00D74741"/>
    <w:rsid w:val="00DA4585"/>
    <w:rsid w:val="00DA74A3"/>
    <w:rsid w:val="00DB24BD"/>
    <w:rsid w:val="00DB65B0"/>
    <w:rsid w:val="00DB6800"/>
    <w:rsid w:val="00DC05B7"/>
    <w:rsid w:val="00DD0E31"/>
    <w:rsid w:val="00DE10EA"/>
    <w:rsid w:val="00E029B5"/>
    <w:rsid w:val="00E05E82"/>
    <w:rsid w:val="00E10381"/>
    <w:rsid w:val="00E14FD7"/>
    <w:rsid w:val="00E41814"/>
    <w:rsid w:val="00E424A0"/>
    <w:rsid w:val="00E43D52"/>
    <w:rsid w:val="00E564D1"/>
    <w:rsid w:val="00E651B3"/>
    <w:rsid w:val="00E66348"/>
    <w:rsid w:val="00E6691E"/>
    <w:rsid w:val="00E86A39"/>
    <w:rsid w:val="00EA5A53"/>
    <w:rsid w:val="00EA7EF3"/>
    <w:rsid w:val="00EB4191"/>
    <w:rsid w:val="00EC1F58"/>
    <w:rsid w:val="00EF0B38"/>
    <w:rsid w:val="00F12EF6"/>
    <w:rsid w:val="00F27B04"/>
    <w:rsid w:val="00F32948"/>
    <w:rsid w:val="00F3348F"/>
    <w:rsid w:val="00F33774"/>
    <w:rsid w:val="00F35F05"/>
    <w:rsid w:val="00F52B2D"/>
    <w:rsid w:val="00F542BD"/>
    <w:rsid w:val="00F6069B"/>
    <w:rsid w:val="00F609A5"/>
    <w:rsid w:val="00F6566A"/>
    <w:rsid w:val="00F70C75"/>
    <w:rsid w:val="00F744AD"/>
    <w:rsid w:val="00F7523D"/>
    <w:rsid w:val="00F83B58"/>
    <w:rsid w:val="00F8751C"/>
    <w:rsid w:val="00F921B2"/>
    <w:rsid w:val="00F94645"/>
    <w:rsid w:val="00FA68C7"/>
    <w:rsid w:val="00FB0672"/>
    <w:rsid w:val="00FB504F"/>
    <w:rsid w:val="00FD0411"/>
    <w:rsid w:val="00FD5A4D"/>
    <w:rsid w:val="00FD66AE"/>
    <w:rsid w:val="00FE37E6"/>
    <w:rsid w:val="00FE5F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6826"/>
  <w15:docId w15:val="{349CE37F-52D3-4416-9218-3D8C57D9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839"/>
  </w:style>
  <w:style w:type="paragraph" w:styleId="Heading1">
    <w:name w:val="heading 1"/>
    <w:basedOn w:val="Normal"/>
    <w:next w:val="Normal"/>
    <w:link w:val="Heading1Char"/>
    <w:uiPriority w:val="9"/>
    <w:qFormat/>
    <w:rsid w:val="00AA116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41C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41CA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3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4FBC"/>
    <w:rPr>
      <w:sz w:val="16"/>
      <w:szCs w:val="16"/>
    </w:rPr>
  </w:style>
  <w:style w:type="paragraph" w:styleId="CommentText">
    <w:name w:val="annotation text"/>
    <w:basedOn w:val="Normal"/>
    <w:link w:val="CommentTextChar"/>
    <w:uiPriority w:val="99"/>
    <w:semiHidden/>
    <w:unhideWhenUsed/>
    <w:rsid w:val="000D4FBC"/>
    <w:pPr>
      <w:spacing w:line="240" w:lineRule="auto"/>
    </w:pPr>
    <w:rPr>
      <w:sz w:val="20"/>
      <w:szCs w:val="20"/>
    </w:rPr>
  </w:style>
  <w:style w:type="character" w:customStyle="1" w:styleId="CommentTextChar">
    <w:name w:val="Comment Text Char"/>
    <w:basedOn w:val="DefaultParagraphFont"/>
    <w:link w:val="CommentText"/>
    <w:uiPriority w:val="99"/>
    <w:semiHidden/>
    <w:rsid w:val="000D4FBC"/>
    <w:rPr>
      <w:sz w:val="20"/>
      <w:szCs w:val="20"/>
    </w:rPr>
  </w:style>
  <w:style w:type="paragraph" w:styleId="CommentSubject">
    <w:name w:val="annotation subject"/>
    <w:basedOn w:val="CommentText"/>
    <w:next w:val="CommentText"/>
    <w:link w:val="CommentSubjectChar"/>
    <w:uiPriority w:val="99"/>
    <w:semiHidden/>
    <w:unhideWhenUsed/>
    <w:rsid w:val="000D4FBC"/>
    <w:rPr>
      <w:b/>
      <w:bCs/>
    </w:rPr>
  </w:style>
  <w:style w:type="character" w:customStyle="1" w:styleId="CommentSubjectChar">
    <w:name w:val="Comment Subject Char"/>
    <w:basedOn w:val="CommentTextChar"/>
    <w:link w:val="CommentSubject"/>
    <w:uiPriority w:val="99"/>
    <w:semiHidden/>
    <w:rsid w:val="000D4FBC"/>
    <w:rPr>
      <w:b/>
      <w:bCs/>
      <w:sz w:val="20"/>
      <w:szCs w:val="20"/>
    </w:rPr>
  </w:style>
  <w:style w:type="paragraph" w:styleId="BalloonText">
    <w:name w:val="Balloon Text"/>
    <w:basedOn w:val="Normal"/>
    <w:link w:val="BalloonTextChar"/>
    <w:uiPriority w:val="99"/>
    <w:semiHidden/>
    <w:unhideWhenUsed/>
    <w:rsid w:val="000D4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FBC"/>
    <w:rPr>
      <w:rFonts w:ascii="Tahoma" w:hAnsi="Tahoma" w:cs="Tahoma"/>
      <w:sz w:val="16"/>
      <w:szCs w:val="16"/>
    </w:rPr>
  </w:style>
  <w:style w:type="paragraph" w:styleId="ListParagraph">
    <w:name w:val="List Paragraph"/>
    <w:basedOn w:val="Normal"/>
    <w:uiPriority w:val="34"/>
    <w:qFormat/>
    <w:rsid w:val="009B69A2"/>
    <w:pPr>
      <w:ind w:left="720"/>
      <w:contextualSpacing/>
    </w:pPr>
  </w:style>
  <w:style w:type="paragraph" w:styleId="Caption">
    <w:name w:val="caption"/>
    <w:basedOn w:val="Normal"/>
    <w:next w:val="Normal"/>
    <w:uiPriority w:val="35"/>
    <w:unhideWhenUsed/>
    <w:qFormat/>
    <w:rsid w:val="00D15A7F"/>
    <w:pPr>
      <w:spacing w:line="240" w:lineRule="auto"/>
    </w:pPr>
    <w:rPr>
      <w:i/>
      <w:iCs/>
      <w:color w:val="1F497D" w:themeColor="text2"/>
      <w:sz w:val="18"/>
      <w:szCs w:val="18"/>
    </w:rPr>
  </w:style>
  <w:style w:type="paragraph" w:styleId="NormalWeb">
    <w:name w:val="Normal (Web)"/>
    <w:basedOn w:val="Normal"/>
    <w:uiPriority w:val="99"/>
    <w:unhideWhenUsed/>
    <w:rsid w:val="00745ADC"/>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customStyle="1" w:styleId="Heading1Char">
    <w:name w:val="Heading 1 Char"/>
    <w:basedOn w:val="DefaultParagraphFont"/>
    <w:link w:val="Heading1"/>
    <w:uiPriority w:val="9"/>
    <w:rsid w:val="00AA116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41CA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41CAC"/>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E14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FD7"/>
  </w:style>
  <w:style w:type="paragraph" w:styleId="Footer">
    <w:name w:val="footer"/>
    <w:basedOn w:val="Normal"/>
    <w:link w:val="FooterChar"/>
    <w:uiPriority w:val="99"/>
    <w:unhideWhenUsed/>
    <w:rsid w:val="00E14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7919">
      <w:bodyDiv w:val="1"/>
      <w:marLeft w:val="0"/>
      <w:marRight w:val="0"/>
      <w:marTop w:val="0"/>
      <w:marBottom w:val="0"/>
      <w:divBdr>
        <w:top w:val="none" w:sz="0" w:space="0" w:color="auto"/>
        <w:left w:val="none" w:sz="0" w:space="0" w:color="auto"/>
        <w:bottom w:val="none" w:sz="0" w:space="0" w:color="auto"/>
        <w:right w:val="none" w:sz="0" w:space="0" w:color="auto"/>
      </w:divBdr>
    </w:div>
    <w:div w:id="347945783">
      <w:bodyDiv w:val="1"/>
      <w:marLeft w:val="0"/>
      <w:marRight w:val="0"/>
      <w:marTop w:val="0"/>
      <w:marBottom w:val="0"/>
      <w:divBdr>
        <w:top w:val="none" w:sz="0" w:space="0" w:color="auto"/>
        <w:left w:val="none" w:sz="0" w:space="0" w:color="auto"/>
        <w:bottom w:val="none" w:sz="0" w:space="0" w:color="auto"/>
        <w:right w:val="none" w:sz="0" w:space="0" w:color="auto"/>
      </w:divBdr>
    </w:div>
    <w:div w:id="392512396">
      <w:bodyDiv w:val="1"/>
      <w:marLeft w:val="0"/>
      <w:marRight w:val="0"/>
      <w:marTop w:val="0"/>
      <w:marBottom w:val="0"/>
      <w:divBdr>
        <w:top w:val="none" w:sz="0" w:space="0" w:color="auto"/>
        <w:left w:val="none" w:sz="0" w:space="0" w:color="auto"/>
        <w:bottom w:val="none" w:sz="0" w:space="0" w:color="auto"/>
        <w:right w:val="none" w:sz="0" w:space="0" w:color="auto"/>
      </w:divBdr>
    </w:div>
    <w:div w:id="521550317">
      <w:bodyDiv w:val="1"/>
      <w:marLeft w:val="0"/>
      <w:marRight w:val="0"/>
      <w:marTop w:val="0"/>
      <w:marBottom w:val="0"/>
      <w:divBdr>
        <w:top w:val="none" w:sz="0" w:space="0" w:color="auto"/>
        <w:left w:val="none" w:sz="0" w:space="0" w:color="auto"/>
        <w:bottom w:val="none" w:sz="0" w:space="0" w:color="auto"/>
        <w:right w:val="none" w:sz="0" w:space="0" w:color="auto"/>
      </w:divBdr>
    </w:div>
    <w:div w:id="566770450">
      <w:bodyDiv w:val="1"/>
      <w:marLeft w:val="0"/>
      <w:marRight w:val="0"/>
      <w:marTop w:val="0"/>
      <w:marBottom w:val="0"/>
      <w:divBdr>
        <w:top w:val="none" w:sz="0" w:space="0" w:color="auto"/>
        <w:left w:val="none" w:sz="0" w:space="0" w:color="auto"/>
        <w:bottom w:val="none" w:sz="0" w:space="0" w:color="auto"/>
        <w:right w:val="none" w:sz="0" w:space="0" w:color="auto"/>
      </w:divBdr>
    </w:div>
    <w:div w:id="648484678">
      <w:bodyDiv w:val="1"/>
      <w:marLeft w:val="0"/>
      <w:marRight w:val="0"/>
      <w:marTop w:val="0"/>
      <w:marBottom w:val="0"/>
      <w:divBdr>
        <w:top w:val="none" w:sz="0" w:space="0" w:color="auto"/>
        <w:left w:val="none" w:sz="0" w:space="0" w:color="auto"/>
        <w:bottom w:val="none" w:sz="0" w:space="0" w:color="auto"/>
        <w:right w:val="none" w:sz="0" w:space="0" w:color="auto"/>
      </w:divBdr>
    </w:div>
    <w:div w:id="886144220">
      <w:bodyDiv w:val="1"/>
      <w:marLeft w:val="0"/>
      <w:marRight w:val="0"/>
      <w:marTop w:val="0"/>
      <w:marBottom w:val="0"/>
      <w:divBdr>
        <w:top w:val="none" w:sz="0" w:space="0" w:color="auto"/>
        <w:left w:val="none" w:sz="0" w:space="0" w:color="auto"/>
        <w:bottom w:val="none" w:sz="0" w:space="0" w:color="auto"/>
        <w:right w:val="none" w:sz="0" w:space="0" w:color="auto"/>
      </w:divBdr>
    </w:div>
    <w:div w:id="951058975">
      <w:bodyDiv w:val="1"/>
      <w:marLeft w:val="0"/>
      <w:marRight w:val="0"/>
      <w:marTop w:val="0"/>
      <w:marBottom w:val="0"/>
      <w:divBdr>
        <w:top w:val="none" w:sz="0" w:space="0" w:color="auto"/>
        <w:left w:val="none" w:sz="0" w:space="0" w:color="auto"/>
        <w:bottom w:val="none" w:sz="0" w:space="0" w:color="auto"/>
        <w:right w:val="none" w:sz="0" w:space="0" w:color="auto"/>
      </w:divBdr>
    </w:div>
    <w:div w:id="971637966">
      <w:bodyDiv w:val="1"/>
      <w:marLeft w:val="0"/>
      <w:marRight w:val="0"/>
      <w:marTop w:val="0"/>
      <w:marBottom w:val="0"/>
      <w:divBdr>
        <w:top w:val="none" w:sz="0" w:space="0" w:color="auto"/>
        <w:left w:val="none" w:sz="0" w:space="0" w:color="auto"/>
        <w:bottom w:val="none" w:sz="0" w:space="0" w:color="auto"/>
        <w:right w:val="none" w:sz="0" w:space="0" w:color="auto"/>
      </w:divBdr>
    </w:div>
    <w:div w:id="1484589400">
      <w:bodyDiv w:val="1"/>
      <w:marLeft w:val="0"/>
      <w:marRight w:val="0"/>
      <w:marTop w:val="0"/>
      <w:marBottom w:val="0"/>
      <w:divBdr>
        <w:top w:val="none" w:sz="0" w:space="0" w:color="auto"/>
        <w:left w:val="none" w:sz="0" w:space="0" w:color="auto"/>
        <w:bottom w:val="none" w:sz="0" w:space="0" w:color="auto"/>
        <w:right w:val="none" w:sz="0" w:space="0" w:color="auto"/>
      </w:divBdr>
    </w:div>
    <w:div w:id="157628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marie\Documents\Work\TEMPLATES%20and%20GUIDELINES\TABLE%20TEMPLATE%20STUFF\table%20template%20landsca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F068C-C844-4932-89D2-6FB945638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 template landscape</Template>
  <TotalTime>4016</TotalTime>
  <Pages>4</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dc:creator>
  <cp:keywords/>
  <dc:description/>
  <cp:lastModifiedBy>Olgerta Asko</cp:lastModifiedBy>
  <cp:revision>257</cp:revision>
  <cp:lastPrinted>2023-10-11T10:21:00Z</cp:lastPrinted>
  <dcterms:created xsi:type="dcterms:W3CDTF">2022-12-16T15:22:00Z</dcterms:created>
  <dcterms:modified xsi:type="dcterms:W3CDTF">2023-10-27T12:13:00Z</dcterms:modified>
</cp:coreProperties>
</file>