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8"/>
        <w:gridCol w:w="4002"/>
      </w:tblGrid>
      <w:tr w:rsidR="006D7BFF" w:rsidRPr="007B11D5" w14:paraId="798431A3" w14:textId="77777777" w:rsidTr="0028609B">
        <w:trPr>
          <w:trHeight w:val="4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7D76D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b/>
                <w:bCs/>
                <w:color w:val="000000"/>
                <w:lang w:val="en-US"/>
              </w:rPr>
              <w:t>Gene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02B91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b/>
                <w:bCs/>
                <w:color w:val="000000"/>
                <w:lang w:val="en-US"/>
              </w:rPr>
              <w:t>gRNA sequence (5’-&gt;3’)</w:t>
            </w:r>
          </w:p>
        </w:tc>
      </w:tr>
      <w:tr w:rsidR="006D7BFF" w:rsidRPr="007B11D5" w14:paraId="6B9C5DBF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143DB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51C53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1: GGTGAGGATCGCATGGGCAC</w:t>
            </w:r>
          </w:p>
          <w:p w14:paraId="515C67FB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2: GCTGGACAGGATGCAGTTCG</w:t>
            </w:r>
          </w:p>
          <w:p w14:paraId="610DDB21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3: ACATGTCCGATGTCATCAAT</w:t>
            </w:r>
          </w:p>
        </w:tc>
      </w:tr>
      <w:tr w:rsidR="006D7BFF" w:rsidRPr="007B11D5" w14:paraId="6AC83CD2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563A4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Obp22a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C8322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1: AATTGTAAGCGAGTGTGCCA</w:t>
            </w:r>
          </w:p>
          <w:p w14:paraId="648FB984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2: GAACAATGTTCATAGGAAGA</w:t>
            </w:r>
          </w:p>
          <w:p w14:paraId="78CCFB0E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3: AAAGTGAGGGGGATAGATAG</w:t>
            </w:r>
          </w:p>
        </w:tc>
      </w:tr>
      <w:tr w:rsidR="006D7BFF" w:rsidRPr="007B11D5" w14:paraId="05993BC6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2447E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Obp51a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A6786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1: TGACAGCTAACAACAGAACC</w:t>
            </w:r>
          </w:p>
          <w:p w14:paraId="558239AC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2: GAACGAATGTGCTAAAAAAC</w:t>
            </w:r>
          </w:p>
          <w:p w14:paraId="7FEB6BF3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3: TAAATTCTCGTTTCAAGCAC</w:t>
            </w:r>
          </w:p>
        </w:tc>
      </w:tr>
      <w:tr w:rsidR="006D7BFF" w:rsidRPr="007B11D5" w14:paraId="09BB7C00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6BD05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Obp56e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E5B75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1: TGAGGCTAAGCAGAGAGCCA</w:t>
            </w:r>
          </w:p>
          <w:p w14:paraId="2C676DE6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2: CAAGCTATTGCCCTGCGGTC</w:t>
            </w:r>
          </w:p>
          <w:p w14:paraId="16EFD498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3: GCCAAGTGTGACTCGACCAA</w:t>
            </w:r>
          </w:p>
        </w:tc>
      </w:tr>
      <w:tr w:rsidR="006D7BFF" w:rsidRPr="007B11D5" w14:paraId="1FDBF90E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0C8FD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Obp56f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B8C91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1: AGCCTGCTTGAAACGGCAGC</w:t>
            </w:r>
          </w:p>
          <w:p w14:paraId="4FCC7DDA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2: CACTGCTTACTGGAAGTGAA</w:t>
            </w:r>
          </w:p>
          <w:p w14:paraId="7304F29A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3: ATGTTTAGAAGTCTAATGCT</w:t>
            </w:r>
          </w:p>
        </w:tc>
      </w:tr>
      <w:tr w:rsidR="006D7BFF" w:rsidRPr="007B11D5" w14:paraId="19F537EB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E5258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Obp56g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D9E604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1: GCAAGCCAACATAGACAGTT</w:t>
            </w:r>
          </w:p>
          <w:p w14:paraId="2359FE72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2: CGGTGTCACTCCCCAGGATC</w:t>
            </w:r>
          </w:p>
          <w:p w14:paraId="4E8330D5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3: CGGATCGTTAAGACCCTAAT</w:t>
            </w:r>
          </w:p>
        </w:tc>
      </w:tr>
      <w:tr w:rsidR="006D7BFF" w:rsidRPr="007B11D5" w14:paraId="792B2C5E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EF25B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Obp56i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491E9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1: GGTACAAGCAGGTCCCATTA</w:t>
            </w:r>
          </w:p>
          <w:p w14:paraId="5D6E4D11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2: CGTCATGAGACCGACGACCC</w:t>
            </w:r>
          </w:p>
          <w:p w14:paraId="6B8F7292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3: CGAAGAACTCGAAATCACAG</w:t>
            </w:r>
          </w:p>
        </w:tc>
      </w:tr>
      <w:tr w:rsidR="006D7BFF" w:rsidRPr="007B11D5" w14:paraId="12605A09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2108E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 xml:space="preserve">ebony </w:t>
            </w:r>
            <w:r w:rsidRPr="007B11D5">
              <w:rPr>
                <w:rFonts w:eastAsia="Times New Roman"/>
                <w:color w:val="000000"/>
                <w:lang w:val="en-US"/>
              </w:rPr>
              <w:t>(gRNA sequence from Kane et al., 2017)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1DB8C" w14:textId="77777777" w:rsidR="006D7BFF" w:rsidRPr="007B11D5" w:rsidRDefault="006D7BFF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GCCACAATTGTCGATCGTCA</w:t>
            </w:r>
          </w:p>
        </w:tc>
      </w:tr>
    </w:tbl>
    <w:p w14:paraId="2761AB76" w14:textId="77777777" w:rsidR="001B7B83" w:rsidRDefault="001B7B83"/>
    <w:p w14:paraId="706B6FB5" w14:textId="77777777" w:rsidR="001B7B83" w:rsidRDefault="001B7B83" w:rsidP="001B7B83">
      <w:pPr>
        <w:spacing w:line="360" w:lineRule="auto"/>
        <w:rPr>
          <w:color w:val="000000"/>
        </w:rPr>
      </w:pPr>
      <w:r w:rsidRPr="007B11D5">
        <w:rPr>
          <w:b/>
          <w:bCs/>
        </w:rPr>
        <w:t>Table S1</w:t>
      </w:r>
      <w:r>
        <w:rPr>
          <w:b/>
          <w:bCs/>
        </w:rPr>
        <w:t xml:space="preserve"> (Supplementary file 1)</w:t>
      </w:r>
      <w:r w:rsidRPr="007B11D5">
        <w:rPr>
          <w:b/>
          <w:bCs/>
        </w:rPr>
        <w:t xml:space="preserve">: </w:t>
      </w:r>
      <w:r>
        <w:rPr>
          <w:color w:val="000000"/>
        </w:rPr>
        <w:t xml:space="preserve">gRNA sequences from </w:t>
      </w:r>
      <w:proofErr w:type="spellStart"/>
      <w:r>
        <w:rPr>
          <w:color w:val="000000"/>
        </w:rPr>
        <w:t>flyCRISPR’s</w:t>
      </w:r>
      <w:proofErr w:type="spellEnd"/>
      <w:r>
        <w:rPr>
          <w:color w:val="000000"/>
        </w:rPr>
        <w:t xml:space="preserve"> Optimal Target Finder tool for each </w:t>
      </w:r>
      <w:proofErr w:type="spellStart"/>
      <w:r w:rsidRPr="007D11D5">
        <w:rPr>
          <w:i/>
          <w:color w:val="000000"/>
        </w:rPr>
        <w:t>Obp</w:t>
      </w:r>
      <w:proofErr w:type="spellEnd"/>
      <w:r>
        <w:rPr>
          <w:color w:val="000000"/>
        </w:rPr>
        <w:t xml:space="preserve"> gene.</w:t>
      </w:r>
    </w:p>
    <w:p w14:paraId="47C5200D" w14:textId="77777777" w:rsidR="001B7B83" w:rsidRDefault="001B7B83"/>
    <w:sectPr w:rsidR="001B7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FF"/>
    <w:rsid w:val="001B7B83"/>
    <w:rsid w:val="0041007A"/>
    <w:rsid w:val="005B50F0"/>
    <w:rsid w:val="006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3499"/>
  <w15:chartTrackingRefBased/>
  <w15:docId w15:val="{54FF50D4-6EBC-442A-9474-379644B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BFF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Carter</dc:creator>
  <cp:keywords/>
  <dc:description/>
  <cp:lastModifiedBy>Thomas Carter</cp:lastModifiedBy>
  <cp:revision>2</cp:revision>
  <dcterms:created xsi:type="dcterms:W3CDTF">2023-12-06T21:53:00Z</dcterms:created>
  <dcterms:modified xsi:type="dcterms:W3CDTF">2023-12-06T21:56:00Z</dcterms:modified>
</cp:coreProperties>
</file>