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8F0B7F6" w:rsidR="00F102CC" w:rsidRPr="003D5AF6" w:rsidRDefault="007851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5AC57D2" w:rsidR="00F102CC" w:rsidRPr="003D5AF6" w:rsidRDefault="007851CC">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the Key Resources supplemental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F1A9FD7" w:rsidR="00F102CC" w:rsidRPr="003D5AF6" w:rsidRDefault="007851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B347F20" w:rsidR="00F102CC" w:rsidRPr="003D5AF6" w:rsidRDefault="007851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4189482" w:rsidR="00F102CC" w:rsidRPr="003D5AF6" w:rsidRDefault="007851CC">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Key Resources table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16F77A1" w:rsidR="00F102CC" w:rsidRPr="003D5AF6" w:rsidRDefault="007851CC">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Key Resources table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E98242C" w:rsidR="00F102CC" w:rsidRPr="003D5AF6" w:rsidRDefault="007851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F9C0355" w:rsidR="00F102CC" w:rsidRPr="003D5AF6" w:rsidRDefault="007851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5069BB" w:rsidR="00F102CC" w:rsidRPr="003D5AF6" w:rsidRDefault="007851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555D19A" w:rsidR="00F102CC" w:rsidRPr="007851CC" w:rsidRDefault="007851CC">
            <w:pPr>
              <w:rPr>
                <w:rFonts w:ascii="Noto Sans" w:eastAsia="Noto Sans" w:hAnsi="Noto Sans" w:cs="Noto Sans"/>
                <w:bCs/>
                <w:color w:val="434343"/>
                <w:sz w:val="18"/>
                <w:szCs w:val="18"/>
              </w:rPr>
            </w:pPr>
            <w:r w:rsidRPr="007851CC">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4350F9" w:rsidR="00F102CC" w:rsidRPr="003D5AF6" w:rsidRDefault="007851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01245E5" w:rsidR="00F102CC" w:rsidRPr="003D5AF6" w:rsidRDefault="007851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89C5E94" w:rsidR="00F102CC" w:rsidRPr="003D5AF6" w:rsidRDefault="007851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sections for each experiment</w:t>
            </w:r>
            <w:r w:rsidR="00E118A9">
              <w:rPr>
                <w:rFonts w:ascii="Noto Sans" w:eastAsia="Noto Sans" w:hAnsi="Noto Sans" w:cs="Noto Sans"/>
                <w:bCs/>
                <w:color w:val="434343"/>
                <w:sz w:val="18"/>
                <w:szCs w:val="18"/>
              </w:rPr>
              <w:t xml:space="preserve"> as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E15F881" w:rsidR="00F102CC" w:rsidRPr="003D5AF6" w:rsidRDefault="007851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on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A70BF55" w:rsidR="00F102CC" w:rsidRPr="003D5AF6" w:rsidRDefault="007851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BC3A436" w:rsidR="00F102CC" w:rsidRPr="003D5AF6" w:rsidRDefault="007851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healthy animals were included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AE4C4F1" w:rsidR="00F102CC" w:rsidRPr="003D5AF6" w:rsidRDefault="00E118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experiment was repeated at least twice as specified in the m</w:t>
            </w:r>
            <w:r>
              <w:rPr>
                <w:rFonts w:ascii="Noto Sans" w:eastAsia="Noto Sans" w:hAnsi="Noto Sans" w:cs="Noto Sans"/>
                <w:bCs/>
                <w:color w:val="434343"/>
                <w:sz w:val="18"/>
                <w:szCs w:val="18"/>
              </w:rPr>
              <w:t xml:space="preserve">ethods section on </w:t>
            </w:r>
            <w:r>
              <w:rPr>
                <w:rFonts w:ascii="Noto Sans" w:eastAsia="Noto Sans" w:hAnsi="Noto Sans" w:cs="Noto Sans"/>
                <w:bCs/>
                <w:color w:val="434343"/>
                <w:sz w:val="18"/>
                <w:szCs w:val="18"/>
              </w:rPr>
              <w:t>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5B20824" w:rsidR="00F102CC" w:rsidRPr="003D5AF6" w:rsidRDefault="00E118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describe biological replicates </w:t>
            </w:r>
            <w:r>
              <w:rPr>
                <w:rFonts w:ascii="Noto Sans" w:eastAsia="Noto Sans" w:hAnsi="Noto Sans" w:cs="Noto Sans"/>
                <w:bCs/>
                <w:color w:val="434343"/>
                <w:sz w:val="18"/>
                <w:szCs w:val="18"/>
              </w:rPr>
              <w:t>as specified in the methods section on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5BDB3DF" w:rsidR="00F102CC" w:rsidRPr="003D5AF6" w:rsidRDefault="00E118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FE16A1B" w:rsidR="00F102CC" w:rsidRPr="003D5AF6" w:rsidRDefault="00E118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pecified in the methods section on </w:t>
            </w:r>
            <w:r>
              <w:rPr>
                <w:rFonts w:ascii="Noto Sans" w:eastAsia="Noto Sans" w:hAnsi="Noto Sans" w:cs="Noto Sans"/>
                <w:bCs/>
                <w:color w:val="434343"/>
                <w:sz w:val="18"/>
                <w:szCs w:val="18"/>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6A39D29" w:rsidR="00F102CC" w:rsidRPr="003D5AF6" w:rsidRDefault="00E118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EC814E9" w:rsidR="00F102CC" w:rsidRPr="003D5AF6" w:rsidRDefault="004531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AD03A06" w:rsidR="00F102CC" w:rsidRPr="003D5AF6" w:rsidRDefault="004531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Outliers (defined by IQR method) were pre-determinedly removed from analysis as specified in the methods section on statistics. Animals were otherwise only excluded due to attrition as advised by the veterinary team at the University of Michigan.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2E3635" w:rsidR="00F102CC" w:rsidRPr="003D5AF6" w:rsidRDefault="004531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are described in the methods and mentioned in the figure legends according to the number of treatment groups, experiment design (paired vs unpaired according to whether the same animal received both treatments), and desired </w:t>
            </w:r>
            <w:proofErr w:type="gramStart"/>
            <w:r>
              <w:rPr>
                <w:rFonts w:ascii="Noto Sans" w:eastAsia="Noto Sans" w:hAnsi="Noto Sans" w:cs="Noto Sans"/>
                <w:bCs/>
                <w:color w:val="434343"/>
                <w:sz w:val="18"/>
                <w:szCs w:val="18"/>
              </w:rPr>
              <w:t>comparison..</w:t>
            </w:r>
            <w:proofErr w:type="gram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85F7295" w:rsidR="00F102CC" w:rsidRPr="003D5AF6" w:rsidRDefault="004531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Newly generated data is available on </w:t>
            </w:r>
            <w:r w:rsidRPr="00453111">
              <w:rPr>
                <w:rFonts w:ascii="Noto Sans" w:eastAsia="Noto Sans" w:hAnsi="Noto Sans" w:cs="Noto Sans"/>
                <w:bCs/>
                <w:color w:val="404040" w:themeColor="text1" w:themeTint="BF"/>
                <w:sz w:val="18"/>
                <w:szCs w:val="18"/>
              </w:rPr>
              <w:t xml:space="preserve">GEO under </w:t>
            </w:r>
            <w:r w:rsidRPr="00453111">
              <w:rPr>
                <w:rStyle w:val="normaltextrun"/>
                <w:rFonts w:ascii="Noto Sans" w:hAnsi="Noto Sans" w:cs="Noto Sans"/>
                <w:color w:val="404040" w:themeColor="text1" w:themeTint="BF"/>
                <w:sz w:val="18"/>
                <w:szCs w:val="18"/>
                <w:shd w:val="clear" w:color="auto" w:fill="FFFFFF"/>
              </w:rPr>
              <w:t>GSE</w:t>
            </w:r>
            <w:proofErr w:type="gramStart"/>
            <w:r w:rsidRPr="00453111">
              <w:rPr>
                <w:rStyle w:val="normaltextrun"/>
                <w:rFonts w:ascii="Noto Sans" w:hAnsi="Noto Sans" w:cs="Noto Sans"/>
                <w:color w:val="404040" w:themeColor="text1" w:themeTint="BF"/>
                <w:sz w:val="18"/>
                <w:szCs w:val="18"/>
                <w:shd w:val="clear" w:color="auto" w:fill="FFFFFF"/>
              </w:rPr>
              <w:t>215808</w:t>
            </w:r>
            <w:r w:rsidRPr="00453111">
              <w:rPr>
                <w:rStyle w:val="eop"/>
                <w:rFonts w:ascii="Noto Sans" w:hAnsi="Noto Sans" w:cs="Noto Sans"/>
                <w:color w:val="404040" w:themeColor="text1" w:themeTint="BF"/>
                <w:sz w:val="18"/>
                <w:szCs w:val="18"/>
                <w:shd w:val="clear" w:color="auto" w:fill="FFFFFF"/>
              </w:rPr>
              <w:t> </w:t>
            </w:r>
            <w:r w:rsidRPr="00453111">
              <w:rPr>
                <w:rStyle w:val="eop"/>
                <w:rFonts w:ascii="Noto Sans" w:hAnsi="Noto Sans" w:cs="Noto Sans"/>
                <w:color w:val="404040" w:themeColor="text1" w:themeTint="BF"/>
                <w:sz w:val="18"/>
                <w:szCs w:val="18"/>
                <w:shd w:val="clear" w:color="auto" w:fill="FFFFFF"/>
              </w:rPr>
              <w:t xml:space="preserve"> as</w:t>
            </w:r>
            <w:proofErr w:type="gramEnd"/>
            <w:r w:rsidRPr="00453111">
              <w:rPr>
                <w:rStyle w:val="eop"/>
                <w:rFonts w:ascii="Noto Sans" w:hAnsi="Noto Sans" w:cs="Noto Sans"/>
                <w:color w:val="404040" w:themeColor="text1" w:themeTint="BF"/>
                <w:sz w:val="18"/>
                <w:szCs w:val="18"/>
                <w:shd w:val="clear" w:color="auto" w:fill="FFFFFF"/>
              </w:rPr>
              <w:t xml:space="preserve"> reported in the manuscript and will be publicly released upon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70DE7AE" w:rsidR="00F102CC" w:rsidRPr="003D5AF6" w:rsidRDefault="00453111">
            <w:pPr>
              <w:spacing w:line="225" w:lineRule="auto"/>
              <w:rPr>
                <w:rFonts w:ascii="Noto Sans" w:eastAsia="Noto Sans" w:hAnsi="Noto Sans" w:cs="Noto Sans"/>
                <w:bCs/>
                <w:color w:val="434343"/>
                <w:sz w:val="18"/>
                <w:szCs w:val="18"/>
              </w:rPr>
            </w:pPr>
            <w:r w:rsidRPr="00453111">
              <w:rPr>
                <w:rFonts w:ascii="Noto Sans" w:eastAsia="Noto Sans" w:hAnsi="Noto Sans" w:cs="Noto Sans"/>
                <w:bCs/>
                <w:color w:val="404040" w:themeColor="text1" w:themeTint="BF"/>
                <w:sz w:val="18"/>
                <w:szCs w:val="18"/>
              </w:rPr>
              <w:t xml:space="preserve">Newly generated data is available on GEO under </w:t>
            </w:r>
            <w:r w:rsidRPr="00453111">
              <w:rPr>
                <w:rStyle w:val="normaltextrun"/>
                <w:rFonts w:ascii="Noto Sans" w:hAnsi="Noto Sans" w:cs="Noto Sans"/>
                <w:color w:val="404040" w:themeColor="text1" w:themeTint="BF"/>
                <w:sz w:val="18"/>
                <w:szCs w:val="18"/>
                <w:shd w:val="clear" w:color="auto" w:fill="FFFFFF"/>
              </w:rPr>
              <w:t>GSE</w:t>
            </w:r>
            <w:proofErr w:type="gramStart"/>
            <w:r w:rsidRPr="00453111">
              <w:rPr>
                <w:rStyle w:val="normaltextrun"/>
                <w:rFonts w:ascii="Noto Sans" w:hAnsi="Noto Sans" w:cs="Noto Sans"/>
                <w:color w:val="404040" w:themeColor="text1" w:themeTint="BF"/>
                <w:sz w:val="18"/>
                <w:szCs w:val="18"/>
                <w:shd w:val="clear" w:color="auto" w:fill="FFFFFF"/>
              </w:rPr>
              <w:t>215808</w:t>
            </w:r>
            <w:r w:rsidRPr="00453111">
              <w:rPr>
                <w:rStyle w:val="eop"/>
                <w:rFonts w:ascii="Noto Sans" w:hAnsi="Noto Sans" w:cs="Noto Sans"/>
                <w:color w:val="404040" w:themeColor="text1" w:themeTint="BF"/>
                <w:sz w:val="18"/>
                <w:szCs w:val="18"/>
                <w:shd w:val="clear" w:color="auto" w:fill="FFFFFF"/>
              </w:rPr>
              <w:t>  as</w:t>
            </w:r>
            <w:proofErr w:type="gramEnd"/>
            <w:r w:rsidRPr="00453111">
              <w:rPr>
                <w:rStyle w:val="eop"/>
                <w:rFonts w:ascii="Noto Sans" w:hAnsi="Noto Sans" w:cs="Noto Sans"/>
                <w:color w:val="404040" w:themeColor="text1" w:themeTint="BF"/>
                <w:sz w:val="18"/>
                <w:szCs w:val="18"/>
                <w:shd w:val="clear" w:color="auto" w:fill="FFFFFF"/>
              </w:rPr>
              <w:t xml:space="preserve"> reported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93F00B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827D4C" w:rsidR="00F102CC" w:rsidRPr="003D5AF6" w:rsidRDefault="004531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2A58BCE" w:rsidR="00F102CC" w:rsidRPr="003D5AF6" w:rsidRDefault="004531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Software, </w:t>
            </w:r>
            <w:proofErr w:type="gramStart"/>
            <w:r>
              <w:rPr>
                <w:rFonts w:ascii="Noto Sans" w:eastAsia="Noto Sans" w:hAnsi="Noto Sans" w:cs="Noto Sans"/>
                <w:bCs/>
                <w:color w:val="434343"/>
                <w:sz w:val="18"/>
                <w:szCs w:val="18"/>
              </w:rPr>
              <w:t>code</w:t>
            </w:r>
            <w:proofErr w:type="gramEnd"/>
            <w:r>
              <w:rPr>
                <w:rFonts w:ascii="Noto Sans" w:eastAsia="Noto Sans" w:hAnsi="Noto Sans" w:cs="Noto Sans"/>
                <w:bCs/>
                <w:color w:val="434343"/>
                <w:sz w:val="18"/>
                <w:szCs w:val="18"/>
              </w:rPr>
              <w:t xml:space="preserve"> and mathematical algorithms are included in the Key Resources table along with RRIDs where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4DDB955" w:rsidR="00F102CC" w:rsidRPr="00453111" w:rsidRDefault="00453111">
            <w:pPr>
              <w:spacing w:line="225" w:lineRule="auto"/>
              <w:rPr>
                <w:rFonts w:ascii="Noto Sans" w:eastAsia="Noto Sans" w:hAnsi="Noto Sans" w:cs="Noto Sans"/>
                <w:bCs/>
                <w:color w:val="434343"/>
                <w:sz w:val="18"/>
                <w:szCs w:val="18"/>
              </w:rPr>
            </w:pPr>
            <w:r w:rsidRPr="00453111">
              <w:rPr>
                <w:rFonts w:ascii="Noto Sans" w:eastAsia="Noto Sans" w:hAnsi="Noto Sans" w:cs="Noto Sans"/>
                <w:bCs/>
                <w:color w:val="434343"/>
                <w:sz w:val="18"/>
                <w:szCs w:val="18"/>
              </w:rPr>
              <w:t>Newly generated code is available on GitHub as reported in the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A01BD9A" w:rsidR="00F102CC" w:rsidRPr="003D5AF6" w:rsidRDefault="004531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3D9ED86" w:rsidR="00F102CC" w:rsidRPr="003D5AF6" w:rsidRDefault="00D912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507B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6ECE1" w14:textId="77777777" w:rsidR="000507B3" w:rsidRDefault="000507B3">
      <w:r>
        <w:separator/>
      </w:r>
    </w:p>
  </w:endnote>
  <w:endnote w:type="continuationSeparator" w:id="0">
    <w:p w14:paraId="02EEC6DB" w14:textId="77777777" w:rsidR="000507B3" w:rsidRDefault="0005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70489" w14:textId="77777777" w:rsidR="000507B3" w:rsidRDefault="000507B3">
      <w:r>
        <w:separator/>
      </w:r>
    </w:p>
  </w:footnote>
  <w:footnote w:type="continuationSeparator" w:id="0">
    <w:p w14:paraId="5965246A" w14:textId="77777777" w:rsidR="000507B3" w:rsidRDefault="00050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4206345">
    <w:abstractNumId w:val="2"/>
  </w:num>
  <w:num w:numId="2" w16cid:durableId="751007709">
    <w:abstractNumId w:val="0"/>
  </w:num>
  <w:num w:numId="3" w16cid:durableId="319819924">
    <w:abstractNumId w:val="1"/>
  </w:num>
  <w:num w:numId="4" w16cid:durableId="1008024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07B3"/>
    <w:rsid w:val="001B3BCC"/>
    <w:rsid w:val="002209A8"/>
    <w:rsid w:val="003D5AF6"/>
    <w:rsid w:val="00427975"/>
    <w:rsid w:val="00453111"/>
    <w:rsid w:val="004E2C31"/>
    <w:rsid w:val="005B0259"/>
    <w:rsid w:val="007054B6"/>
    <w:rsid w:val="007851CC"/>
    <w:rsid w:val="009C7B26"/>
    <w:rsid w:val="00A11E52"/>
    <w:rsid w:val="00A618E9"/>
    <w:rsid w:val="00BD41E9"/>
    <w:rsid w:val="00C84413"/>
    <w:rsid w:val="00D912D1"/>
    <w:rsid w:val="00E118A9"/>
    <w:rsid w:val="00E25D5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normaltextrun">
    <w:name w:val="normaltextrun"/>
    <w:basedOn w:val="DefaultParagraphFont"/>
    <w:rsid w:val="00453111"/>
  </w:style>
  <w:style w:type="character" w:customStyle="1" w:styleId="eop">
    <w:name w:val="eop"/>
    <w:basedOn w:val="DefaultParagraphFont"/>
    <w:rsid w:val="00453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Larouche, Jacqueline</cp:lastModifiedBy>
  <cp:revision>5</cp:revision>
  <dcterms:created xsi:type="dcterms:W3CDTF">2023-02-01T15:15:00Z</dcterms:created>
  <dcterms:modified xsi:type="dcterms:W3CDTF">2023-02-01T15:36:00Z</dcterms:modified>
</cp:coreProperties>
</file>