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92671" w14:textId="385FA21E" w:rsidR="009971A2" w:rsidRPr="00E4788A" w:rsidRDefault="009971A2" w:rsidP="009971A2">
      <w:pPr>
        <w:spacing w:line="360" w:lineRule="auto"/>
        <w:rPr>
          <w:rFonts w:asciiTheme="minorBidi" w:hAnsiTheme="minorBidi"/>
          <w:color w:val="4472C4" w:themeColor="accent1"/>
          <w:sz w:val="24"/>
          <w:szCs w:val="24"/>
        </w:rPr>
      </w:pPr>
      <w:r w:rsidRPr="00B536F0">
        <w:rPr>
          <w:rFonts w:asciiTheme="minorBidi" w:hAnsiTheme="minorBidi"/>
          <w:b/>
          <w:bCs/>
          <w:sz w:val="24"/>
          <w:szCs w:val="24"/>
        </w:rPr>
        <w:t xml:space="preserve">Supplementary Table </w:t>
      </w:r>
      <w:r w:rsidR="00576C0E">
        <w:rPr>
          <w:rFonts w:asciiTheme="minorBidi" w:hAnsiTheme="minorBidi"/>
          <w:b/>
          <w:bCs/>
          <w:i/>
          <w:iCs/>
          <w:sz w:val="24"/>
          <w:szCs w:val="24"/>
        </w:rPr>
        <w:t>2</w:t>
      </w:r>
      <w:r w:rsidRPr="00B536F0">
        <w:rPr>
          <w:rFonts w:asciiTheme="minorBidi" w:hAnsiTheme="minorBidi"/>
          <w:sz w:val="24"/>
          <w:szCs w:val="24"/>
        </w:rPr>
        <w:t xml:space="preserve"> – Summary of the data used for the analyses described in the main manuscript.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2080"/>
      </w:tblGrid>
      <w:tr w:rsidR="009971A2" w:rsidRPr="00957D1F" w14:paraId="6F4CD6FE" w14:textId="77777777" w:rsidTr="00857A05">
        <w:trPr>
          <w:trHeight w:val="274"/>
        </w:trPr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</w:tcPr>
          <w:p w14:paraId="4654A01B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b/>
                <w:bCs/>
                <w:sz w:val="20"/>
                <w:szCs w:val="18"/>
              </w:rPr>
            </w:pPr>
            <w:r w:rsidRPr="00957D1F">
              <w:rPr>
                <w:rFonts w:asciiTheme="minorBidi" w:hAnsiTheme="minorBidi"/>
                <w:b/>
                <w:bCs/>
                <w:sz w:val="20"/>
                <w:szCs w:val="18"/>
              </w:rPr>
              <w:t>File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</w:tcPr>
          <w:p w14:paraId="378F0A98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b/>
                <w:bCs/>
                <w:sz w:val="20"/>
                <w:szCs w:val="18"/>
              </w:rPr>
            </w:pPr>
            <w:r w:rsidRPr="00957D1F">
              <w:rPr>
                <w:rFonts w:asciiTheme="minorBidi" w:hAnsiTheme="minorBidi"/>
                <w:b/>
                <w:bCs/>
                <w:sz w:val="20"/>
                <w:szCs w:val="18"/>
              </w:rPr>
              <w:t>Data type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right w:val="nil"/>
            </w:tcBorders>
          </w:tcPr>
          <w:p w14:paraId="05963A72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b/>
                <w:bCs/>
                <w:sz w:val="20"/>
                <w:szCs w:val="18"/>
              </w:rPr>
            </w:pPr>
            <w:r w:rsidRPr="00957D1F">
              <w:rPr>
                <w:rFonts w:asciiTheme="minorBidi" w:hAnsiTheme="minorBidi"/>
                <w:b/>
                <w:bCs/>
                <w:sz w:val="20"/>
                <w:szCs w:val="18"/>
              </w:rPr>
              <w:t>Analysis</w:t>
            </w:r>
          </w:p>
        </w:tc>
      </w:tr>
      <w:tr w:rsidR="009971A2" w:rsidRPr="00957D1F" w14:paraId="1C88B34E" w14:textId="77777777" w:rsidTr="00857A05">
        <w:trPr>
          <w:trHeight w:val="274"/>
        </w:trPr>
        <w:tc>
          <w:tcPr>
            <w:tcW w:w="4962" w:type="dxa"/>
            <w:tcBorders>
              <w:top w:val="nil"/>
              <w:left w:val="nil"/>
              <w:right w:val="nil"/>
            </w:tcBorders>
          </w:tcPr>
          <w:p w14:paraId="71E0B539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b/>
                <w:bCs/>
                <w:sz w:val="20"/>
                <w:szCs w:val="18"/>
              </w:rPr>
            </w:pPr>
            <w:r w:rsidRPr="00957D1F">
              <w:rPr>
                <w:rFonts w:asciiTheme="minorBidi" w:hAnsiTheme="minorBidi"/>
                <w:sz w:val="20"/>
                <w:szCs w:val="18"/>
              </w:rPr>
              <w:t>S1200_7T_Retinotopy181.All.Fit1_PolarAngle_MSMAll.32k_fs_LR.dscalar.nii</w:t>
            </w:r>
            <w:r w:rsidRPr="00E4788A">
              <w:rPr>
                <w:rStyle w:val="FootnoteReference"/>
              </w:rPr>
              <w:footnoteReference w:id="1"/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54953BB9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 w:rsidRPr="00957D1F">
              <w:rPr>
                <w:rFonts w:asciiTheme="minorBidi" w:hAnsiTheme="minorBidi"/>
                <w:sz w:val="20"/>
                <w:szCs w:val="18"/>
              </w:rPr>
              <w:t>Polar angle maps</w:t>
            </w:r>
          </w:p>
        </w:tc>
        <w:tc>
          <w:tcPr>
            <w:tcW w:w="2080" w:type="dxa"/>
            <w:tcBorders>
              <w:top w:val="nil"/>
              <w:left w:val="nil"/>
              <w:right w:val="nil"/>
            </w:tcBorders>
          </w:tcPr>
          <w:p w14:paraId="7C211753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b/>
                <w:bCs/>
                <w:sz w:val="20"/>
                <w:szCs w:val="18"/>
              </w:rPr>
            </w:pPr>
            <w:r w:rsidRPr="00957D1F">
              <w:rPr>
                <w:rFonts w:asciiTheme="minorBidi" w:hAnsiTheme="minorBidi"/>
                <w:sz w:val="20"/>
                <w:szCs w:val="18"/>
              </w:rPr>
              <w:t>Individual variability</w:t>
            </w:r>
          </w:p>
        </w:tc>
      </w:tr>
      <w:tr w:rsidR="009971A2" w:rsidRPr="00957D1F" w14:paraId="4D9E8406" w14:textId="77777777" w:rsidTr="00857A05">
        <w:trPr>
          <w:trHeight w:val="274"/>
        </w:trPr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14:paraId="43537D65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 w:rsidRPr="00957D1F">
              <w:rPr>
                <w:rFonts w:asciiTheme="minorBidi" w:hAnsiTheme="minorBidi"/>
                <w:sz w:val="20"/>
                <w:szCs w:val="18"/>
              </w:rPr>
              <w:t>S1200_7T_Retinotopy181.All.Fit1_Eccentricity_MSMAll.32k_fs_LR.dscalar.nii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74FE5F29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 w:rsidRPr="00957D1F">
              <w:rPr>
                <w:rFonts w:asciiTheme="minorBidi" w:hAnsiTheme="minorBidi"/>
                <w:sz w:val="20"/>
                <w:szCs w:val="18"/>
              </w:rPr>
              <w:t>Eccentricity maps</w:t>
            </w:r>
          </w:p>
        </w:tc>
        <w:tc>
          <w:tcPr>
            <w:tcW w:w="2080" w:type="dxa"/>
            <w:tcBorders>
              <w:left w:val="nil"/>
              <w:bottom w:val="single" w:sz="4" w:space="0" w:color="auto"/>
              <w:right w:val="nil"/>
            </w:tcBorders>
          </w:tcPr>
          <w:p w14:paraId="5D958F12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 w:rsidRPr="00957D1F">
              <w:rPr>
                <w:rFonts w:asciiTheme="minorBidi" w:hAnsiTheme="minorBidi"/>
                <w:sz w:val="20"/>
                <w:szCs w:val="18"/>
              </w:rPr>
              <w:t>Individual variability</w:t>
            </w:r>
          </w:p>
        </w:tc>
      </w:tr>
      <w:tr w:rsidR="009971A2" w:rsidRPr="00957D1F" w14:paraId="138E7CEB" w14:textId="77777777" w:rsidTr="00857A05">
        <w:trPr>
          <w:trHeight w:val="274"/>
        </w:trPr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14:paraId="553BB5E4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 w:rsidRPr="000C31BC">
              <w:rPr>
                <w:rFonts w:asciiTheme="minorBidi" w:hAnsiTheme="minorBidi"/>
                <w:sz w:val="20"/>
                <w:szCs w:val="18"/>
              </w:rPr>
              <w:t>S1200_7T_Retinotopy181.All.curvature_MSMAll.32k_fs_LR.dscalar.nii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6EBDD241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>
              <w:rPr>
                <w:rFonts w:asciiTheme="minorBidi" w:hAnsiTheme="minorBidi"/>
                <w:sz w:val="20"/>
                <w:szCs w:val="18"/>
              </w:rPr>
              <w:t>C</w:t>
            </w:r>
            <w:r w:rsidRPr="00957D1F">
              <w:rPr>
                <w:rFonts w:asciiTheme="minorBidi" w:hAnsiTheme="minorBidi"/>
                <w:sz w:val="20"/>
                <w:szCs w:val="18"/>
              </w:rPr>
              <w:t xml:space="preserve">urvature maps </w:t>
            </w:r>
          </w:p>
        </w:tc>
        <w:tc>
          <w:tcPr>
            <w:tcW w:w="2080" w:type="dxa"/>
            <w:tcBorders>
              <w:left w:val="nil"/>
              <w:bottom w:val="single" w:sz="4" w:space="0" w:color="auto"/>
              <w:right w:val="nil"/>
            </w:tcBorders>
          </w:tcPr>
          <w:p w14:paraId="0337ED12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>
              <w:rPr>
                <w:rFonts w:asciiTheme="minorBidi" w:hAnsiTheme="minorBidi"/>
                <w:sz w:val="20"/>
                <w:szCs w:val="18"/>
              </w:rPr>
              <w:t>Individual variability / covariate</w:t>
            </w:r>
          </w:p>
        </w:tc>
      </w:tr>
      <w:tr w:rsidR="009971A2" w:rsidRPr="00957D1F" w14:paraId="341E0B11" w14:textId="77777777" w:rsidTr="00857A05">
        <w:trPr>
          <w:trHeight w:val="274"/>
        </w:trPr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14:paraId="5C5B11BF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 w:rsidRPr="000C31BC">
              <w:rPr>
                <w:rFonts w:asciiTheme="minorBidi" w:hAnsiTheme="minorBidi"/>
                <w:sz w:val="20"/>
                <w:szCs w:val="18"/>
              </w:rPr>
              <w:t>S1200_7T_Retinotopy181.All.Fit1_MeanBOLD_MSMAll.32k_fs_LR.dscalar.nii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2CC4BD15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>
              <w:rPr>
                <w:rFonts w:asciiTheme="minorBidi" w:hAnsiTheme="minorBidi"/>
                <w:sz w:val="20"/>
                <w:szCs w:val="18"/>
              </w:rPr>
              <w:t>Mean BOLD</w:t>
            </w:r>
            <w:r w:rsidRPr="00957D1F">
              <w:rPr>
                <w:rFonts w:asciiTheme="minorBidi" w:hAnsiTheme="minorBidi"/>
                <w:sz w:val="20"/>
                <w:szCs w:val="18"/>
              </w:rPr>
              <w:t xml:space="preserve"> maps </w:t>
            </w:r>
          </w:p>
        </w:tc>
        <w:tc>
          <w:tcPr>
            <w:tcW w:w="2080" w:type="dxa"/>
            <w:tcBorders>
              <w:left w:val="nil"/>
              <w:bottom w:val="single" w:sz="4" w:space="0" w:color="auto"/>
              <w:right w:val="nil"/>
            </w:tcBorders>
          </w:tcPr>
          <w:p w14:paraId="1296894D" w14:textId="77777777" w:rsidR="009971A2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>
              <w:rPr>
                <w:rFonts w:asciiTheme="minorBidi" w:hAnsiTheme="minorBidi"/>
                <w:sz w:val="20"/>
                <w:szCs w:val="18"/>
              </w:rPr>
              <w:t>Individual variability / covariate</w:t>
            </w:r>
          </w:p>
        </w:tc>
      </w:tr>
      <w:tr w:rsidR="009971A2" w:rsidRPr="00957D1F" w14:paraId="09F15306" w14:textId="77777777" w:rsidTr="00857A05">
        <w:trPr>
          <w:trHeight w:val="274"/>
        </w:trPr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</w:tcPr>
          <w:p w14:paraId="7F9B5893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 w:rsidRPr="00957D1F">
              <w:rPr>
                <w:rFonts w:asciiTheme="minorBidi" w:hAnsiTheme="minorBidi"/>
                <w:sz w:val="20"/>
                <w:szCs w:val="18"/>
              </w:rPr>
              <w:t>S1200_7T_Retinotopy181.All.</w:t>
            </w:r>
            <w:r w:rsidRPr="00DC69B4">
              <w:rPr>
                <w:rFonts w:asciiTheme="minorBidi" w:hAnsiTheme="minorBidi"/>
                <w:b/>
                <w:bCs/>
                <w:sz w:val="20"/>
                <w:szCs w:val="18"/>
              </w:rPr>
              <w:t>Fit2</w:t>
            </w:r>
            <w:r w:rsidRPr="00957D1F">
              <w:rPr>
                <w:rFonts w:asciiTheme="minorBidi" w:hAnsiTheme="minorBidi"/>
                <w:sz w:val="20"/>
                <w:szCs w:val="18"/>
              </w:rPr>
              <w:t>_PolarAngle_MSMAll.32k_fs_LR.dscalar.nii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</w:tcPr>
          <w:p w14:paraId="05A1F199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 w:rsidRPr="00957D1F">
              <w:rPr>
                <w:rFonts w:asciiTheme="minorBidi" w:hAnsiTheme="minorBidi"/>
                <w:sz w:val="20"/>
                <w:szCs w:val="18"/>
              </w:rPr>
              <w:t>Polar angle maps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right w:val="nil"/>
            </w:tcBorders>
          </w:tcPr>
          <w:p w14:paraId="30BE272A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 w:rsidRPr="00957D1F">
              <w:rPr>
                <w:rFonts w:asciiTheme="minorBidi" w:hAnsiTheme="minorBidi"/>
                <w:sz w:val="20"/>
                <w:szCs w:val="18"/>
              </w:rPr>
              <w:t>Intra-individual variability</w:t>
            </w:r>
            <w:r>
              <w:rPr>
                <w:rFonts w:asciiTheme="minorBidi" w:hAnsiTheme="minorBidi"/>
                <w:sz w:val="20"/>
                <w:szCs w:val="18"/>
              </w:rPr>
              <w:t xml:space="preserve"> / covariate</w:t>
            </w:r>
          </w:p>
        </w:tc>
      </w:tr>
      <w:tr w:rsidR="009971A2" w:rsidRPr="00957D1F" w14:paraId="3FB19180" w14:textId="77777777" w:rsidTr="00857A05">
        <w:trPr>
          <w:trHeight w:val="274"/>
        </w:trPr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</w:tcPr>
          <w:p w14:paraId="0A0ABBB7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 w:rsidRPr="00957D1F">
              <w:rPr>
                <w:rFonts w:asciiTheme="minorBidi" w:hAnsiTheme="minorBidi"/>
                <w:sz w:val="20"/>
                <w:szCs w:val="18"/>
              </w:rPr>
              <w:t>S1200_7T_Retinotopy181.All.</w:t>
            </w:r>
            <w:r w:rsidRPr="00DC69B4">
              <w:rPr>
                <w:rFonts w:asciiTheme="minorBidi" w:hAnsiTheme="minorBidi"/>
                <w:b/>
                <w:bCs/>
                <w:sz w:val="20"/>
                <w:szCs w:val="18"/>
              </w:rPr>
              <w:t>Fit3</w:t>
            </w:r>
            <w:r w:rsidRPr="00957D1F">
              <w:rPr>
                <w:rFonts w:asciiTheme="minorBidi" w:hAnsiTheme="minorBidi"/>
                <w:sz w:val="20"/>
                <w:szCs w:val="18"/>
              </w:rPr>
              <w:t>_PolarAngle_MSMAll.32k_fs_LR.dscalar.nii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</w:tcPr>
          <w:p w14:paraId="58D0073D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 w:rsidRPr="00957D1F">
              <w:rPr>
                <w:rFonts w:asciiTheme="minorBidi" w:hAnsiTheme="minorBidi"/>
                <w:sz w:val="20"/>
                <w:szCs w:val="18"/>
              </w:rPr>
              <w:t>Polar angle maps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right w:val="nil"/>
            </w:tcBorders>
          </w:tcPr>
          <w:p w14:paraId="3FB28BFF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 w:rsidRPr="00957D1F">
              <w:rPr>
                <w:rFonts w:asciiTheme="minorBidi" w:hAnsiTheme="minorBidi"/>
                <w:sz w:val="20"/>
                <w:szCs w:val="18"/>
              </w:rPr>
              <w:t>Intra-individual variability</w:t>
            </w:r>
            <w:r>
              <w:rPr>
                <w:rFonts w:asciiTheme="minorBidi" w:hAnsiTheme="minorBidi"/>
                <w:sz w:val="20"/>
                <w:szCs w:val="18"/>
              </w:rPr>
              <w:t xml:space="preserve"> / covariate</w:t>
            </w:r>
          </w:p>
        </w:tc>
      </w:tr>
      <w:tr w:rsidR="009971A2" w:rsidRPr="00957D1F" w14:paraId="603B3E56" w14:textId="77777777" w:rsidTr="00857A05">
        <w:trPr>
          <w:trHeight w:val="274"/>
        </w:trPr>
        <w:tc>
          <w:tcPr>
            <w:tcW w:w="4962" w:type="dxa"/>
            <w:tcBorders>
              <w:left w:val="nil"/>
              <w:right w:val="nil"/>
            </w:tcBorders>
          </w:tcPr>
          <w:p w14:paraId="1A27A981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 w:rsidRPr="00957D1F">
              <w:rPr>
                <w:rFonts w:asciiTheme="minorBidi" w:hAnsiTheme="minorBidi"/>
                <w:sz w:val="20"/>
                <w:szCs w:val="18"/>
              </w:rPr>
              <w:t>S1200_7T_Retinotopy181.All.</w:t>
            </w:r>
            <w:r w:rsidRPr="00DC69B4">
              <w:rPr>
                <w:rFonts w:asciiTheme="minorBidi" w:hAnsiTheme="minorBidi"/>
                <w:b/>
                <w:bCs/>
                <w:sz w:val="20"/>
                <w:szCs w:val="18"/>
              </w:rPr>
              <w:t>Fit2</w:t>
            </w:r>
            <w:r w:rsidRPr="00957D1F">
              <w:rPr>
                <w:rFonts w:asciiTheme="minorBidi" w:hAnsiTheme="minorBidi"/>
                <w:sz w:val="20"/>
                <w:szCs w:val="18"/>
              </w:rPr>
              <w:t>_Eccentricity_MSMAll.32k_fs_LR.dscalar.nii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7E9E70B5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 w:rsidRPr="00957D1F">
              <w:rPr>
                <w:rFonts w:asciiTheme="minorBidi" w:hAnsiTheme="minorBidi"/>
                <w:sz w:val="20"/>
                <w:szCs w:val="18"/>
              </w:rPr>
              <w:t>Eccentricity maps</w:t>
            </w:r>
          </w:p>
        </w:tc>
        <w:tc>
          <w:tcPr>
            <w:tcW w:w="2080" w:type="dxa"/>
            <w:tcBorders>
              <w:left w:val="nil"/>
              <w:right w:val="nil"/>
            </w:tcBorders>
          </w:tcPr>
          <w:p w14:paraId="1F56CE76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 w:rsidRPr="00957D1F">
              <w:rPr>
                <w:rFonts w:asciiTheme="minorBidi" w:hAnsiTheme="minorBidi"/>
                <w:sz w:val="20"/>
                <w:szCs w:val="18"/>
              </w:rPr>
              <w:t>Intra-individual variability</w:t>
            </w:r>
            <w:r>
              <w:rPr>
                <w:rFonts w:asciiTheme="minorBidi" w:hAnsiTheme="minorBidi"/>
                <w:sz w:val="20"/>
                <w:szCs w:val="18"/>
              </w:rPr>
              <w:t xml:space="preserve"> / covariate</w:t>
            </w:r>
          </w:p>
        </w:tc>
      </w:tr>
      <w:tr w:rsidR="009971A2" w:rsidRPr="00957D1F" w14:paraId="0D9C0411" w14:textId="77777777" w:rsidTr="00857A05">
        <w:trPr>
          <w:trHeight w:val="494"/>
        </w:trPr>
        <w:tc>
          <w:tcPr>
            <w:tcW w:w="4962" w:type="dxa"/>
            <w:tcBorders>
              <w:left w:val="nil"/>
              <w:right w:val="nil"/>
            </w:tcBorders>
          </w:tcPr>
          <w:p w14:paraId="5BD34F4B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 w:rsidRPr="00957D1F">
              <w:rPr>
                <w:rFonts w:asciiTheme="minorBidi" w:hAnsiTheme="minorBidi"/>
                <w:sz w:val="20"/>
                <w:szCs w:val="18"/>
              </w:rPr>
              <w:t>S1200_7T_Retinotopy181.All.</w:t>
            </w:r>
            <w:r w:rsidRPr="00DC69B4">
              <w:rPr>
                <w:rFonts w:asciiTheme="minorBidi" w:hAnsiTheme="minorBidi"/>
                <w:b/>
                <w:bCs/>
                <w:sz w:val="20"/>
                <w:szCs w:val="18"/>
              </w:rPr>
              <w:t>Fit3</w:t>
            </w:r>
            <w:r w:rsidRPr="00957D1F">
              <w:rPr>
                <w:rFonts w:asciiTheme="minorBidi" w:hAnsiTheme="minorBidi"/>
                <w:sz w:val="20"/>
                <w:szCs w:val="18"/>
              </w:rPr>
              <w:t>_Eccentricity_MSMAll.32k_fs_LR.dscalar.nii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5495D938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 w:rsidRPr="00957D1F">
              <w:rPr>
                <w:rFonts w:asciiTheme="minorBidi" w:hAnsiTheme="minorBidi"/>
                <w:sz w:val="20"/>
                <w:szCs w:val="18"/>
              </w:rPr>
              <w:t>Eccentricity maps</w:t>
            </w:r>
          </w:p>
        </w:tc>
        <w:tc>
          <w:tcPr>
            <w:tcW w:w="2080" w:type="dxa"/>
            <w:tcBorders>
              <w:left w:val="nil"/>
              <w:right w:val="nil"/>
            </w:tcBorders>
          </w:tcPr>
          <w:p w14:paraId="13BB258B" w14:textId="77777777" w:rsidR="009971A2" w:rsidRPr="00957D1F" w:rsidRDefault="009971A2" w:rsidP="00857A05">
            <w:pPr>
              <w:spacing w:line="480" w:lineRule="auto"/>
              <w:rPr>
                <w:rFonts w:asciiTheme="minorBidi" w:hAnsiTheme="minorBidi"/>
                <w:sz w:val="20"/>
                <w:szCs w:val="18"/>
              </w:rPr>
            </w:pPr>
            <w:r w:rsidRPr="00957D1F">
              <w:rPr>
                <w:rFonts w:asciiTheme="minorBidi" w:hAnsiTheme="minorBidi"/>
                <w:sz w:val="20"/>
                <w:szCs w:val="18"/>
              </w:rPr>
              <w:t>Intra-individual variability</w:t>
            </w:r>
            <w:r>
              <w:rPr>
                <w:rFonts w:asciiTheme="minorBidi" w:hAnsiTheme="minorBidi"/>
                <w:sz w:val="20"/>
                <w:szCs w:val="18"/>
              </w:rPr>
              <w:t xml:space="preserve"> / covariate</w:t>
            </w:r>
          </w:p>
        </w:tc>
      </w:tr>
    </w:tbl>
    <w:p w14:paraId="3554A6FD" w14:textId="77777777" w:rsidR="009971A2" w:rsidRDefault="009971A2" w:rsidP="009971A2"/>
    <w:p w14:paraId="27405AB8" w14:textId="11AFFADF" w:rsidR="00402348" w:rsidRDefault="00402348" w:rsidP="009971A2"/>
    <w:sectPr w:rsidR="00402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E060" w14:textId="77777777" w:rsidR="004B1618" w:rsidRDefault="004B1618" w:rsidP="009971A2">
      <w:pPr>
        <w:spacing w:after="0" w:line="240" w:lineRule="auto"/>
      </w:pPr>
      <w:r>
        <w:separator/>
      </w:r>
    </w:p>
  </w:endnote>
  <w:endnote w:type="continuationSeparator" w:id="0">
    <w:p w14:paraId="561A6570" w14:textId="77777777" w:rsidR="004B1618" w:rsidRDefault="004B1618" w:rsidP="0099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73FD" w14:textId="77777777" w:rsidR="004B1618" w:rsidRDefault="004B1618" w:rsidP="009971A2">
      <w:pPr>
        <w:spacing w:after="0" w:line="240" w:lineRule="auto"/>
      </w:pPr>
      <w:r>
        <w:separator/>
      </w:r>
    </w:p>
  </w:footnote>
  <w:footnote w:type="continuationSeparator" w:id="0">
    <w:p w14:paraId="5E5A85A2" w14:textId="77777777" w:rsidR="004B1618" w:rsidRDefault="004B1618" w:rsidP="009971A2">
      <w:pPr>
        <w:spacing w:after="0" w:line="240" w:lineRule="auto"/>
      </w:pPr>
      <w:r>
        <w:continuationSeparator/>
      </w:r>
    </w:p>
  </w:footnote>
  <w:footnote w:id="1">
    <w:p w14:paraId="3E14FE79" w14:textId="77777777" w:rsidR="009971A2" w:rsidRDefault="009971A2" w:rsidP="009971A2">
      <w:pPr>
        <w:pStyle w:val="FootnoteText"/>
      </w:pPr>
      <w:r w:rsidRPr="00E4788A">
        <w:rPr>
          <w:rStyle w:val="FootnoteReference"/>
        </w:rPr>
        <w:footnoteRef/>
      </w:r>
      <w:r>
        <w:t xml:space="preserve"> “</w:t>
      </w:r>
      <w:r w:rsidRPr="00957D1F">
        <w:rPr>
          <w:rFonts w:asciiTheme="minorBidi" w:hAnsiTheme="minorBidi"/>
          <w:szCs w:val="18"/>
        </w:rPr>
        <w:t>S1200_7T_</w:t>
      </w:r>
      <w:proofErr w:type="gramStart"/>
      <w:r w:rsidRPr="00957D1F">
        <w:rPr>
          <w:rFonts w:asciiTheme="minorBidi" w:hAnsiTheme="minorBidi"/>
          <w:szCs w:val="18"/>
        </w:rPr>
        <w:t>Retinotopy181.All.</w:t>
      </w:r>
      <w:r>
        <w:rPr>
          <w:rFonts w:asciiTheme="minorBidi" w:hAnsiTheme="minorBidi"/>
          <w:szCs w:val="18"/>
        </w:rPr>
        <w:t>(</w:t>
      </w:r>
      <w:proofErr w:type="gramEnd"/>
      <w:r>
        <w:rPr>
          <w:rFonts w:asciiTheme="minorBidi" w:hAnsiTheme="minorBidi"/>
          <w:szCs w:val="18"/>
        </w:rPr>
        <w:t>modality)</w:t>
      </w:r>
      <w:r w:rsidRPr="000C31BC">
        <w:rPr>
          <w:rFonts w:asciiTheme="minorBidi" w:hAnsiTheme="minorBidi"/>
          <w:szCs w:val="18"/>
        </w:rPr>
        <w:t>_MSMAll.32k_fs_LR.dscalar.nii</w:t>
      </w:r>
      <w:r>
        <w:rPr>
          <w:rFonts w:asciiTheme="minorBidi" w:hAnsiTheme="minorBidi"/>
          <w:szCs w:val="18"/>
        </w:rPr>
        <w:t>” includes collated data from all 181 participants.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A2"/>
    <w:rsid w:val="003C2448"/>
    <w:rsid w:val="00402348"/>
    <w:rsid w:val="004B1618"/>
    <w:rsid w:val="00576C0E"/>
    <w:rsid w:val="009971A2"/>
    <w:rsid w:val="00D70AA3"/>
    <w:rsid w:val="00D902B9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A1DBB"/>
  <w15:chartTrackingRefBased/>
  <w15:docId w15:val="{3D02B3AC-39FA-4892-ABA7-9759B4C3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A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1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97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71A2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971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>The University of Queensland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Lenita Ribeiro</dc:creator>
  <cp:keywords/>
  <dc:description/>
  <cp:lastModifiedBy>Fernanda Lenita Ribeiro</cp:lastModifiedBy>
  <cp:revision>2</cp:revision>
  <dcterms:created xsi:type="dcterms:W3CDTF">2023-07-01T00:49:00Z</dcterms:created>
  <dcterms:modified xsi:type="dcterms:W3CDTF">2023-07-01T00:49:00Z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2023-07-01T00:02:45Z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b4ec1abf-8994-486d-826a-4eed80025175</vt:lpwstr>
  </property>
  <property fmtid="{D5CDD505-2E9C-101B-9397-08002B2CF9AE}" pid="8" name="MSIP_Label_0f488380-630a-4f55-a077-a19445e3f360_ContentBits">
    <vt:lpwstr>0</vt:lpwstr>
  </property>
</Properties>
</file>