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94C97" w14:textId="127136D3" w:rsidR="00E345CA" w:rsidRPr="00E345CA" w:rsidRDefault="00E345CA">
      <w:pPr>
        <w:rPr>
          <w:rFonts w:cstheme="minorHAnsi"/>
          <w:color w:val="000000" w:themeColor="text1"/>
          <w:szCs w:val="20"/>
        </w:rPr>
      </w:pPr>
      <w:r w:rsidRPr="0002708B">
        <w:rPr>
          <w:rFonts w:cstheme="minorHAnsi"/>
          <w:i/>
          <w:iCs/>
          <w:color w:val="000000" w:themeColor="text1"/>
          <w:szCs w:val="20"/>
        </w:rPr>
        <w:t>Table S2: Average Classification Accuracies per subject.</w:t>
      </w:r>
      <w:r w:rsidRPr="0002708B">
        <w:rPr>
          <w:rFonts w:cstheme="minorHAnsi"/>
          <w:color w:val="000000" w:themeColor="text1"/>
          <w:szCs w:val="20"/>
        </w:rPr>
        <w:t xml:space="preserve"> Results are average of over 1000 bootstraps with 95% confidence intervals for each subject on each model trained. For each subject the model with the highest accuracy is bolded. Chance is 33%.</w:t>
      </w:r>
    </w:p>
    <w:tbl>
      <w:tblPr>
        <w:tblStyle w:val="PlainTable1"/>
        <w:tblW w:w="3835" w:type="pct"/>
        <w:jc w:val="center"/>
        <w:tblLook w:val="04A0" w:firstRow="1" w:lastRow="0" w:firstColumn="1" w:lastColumn="0" w:noHBand="0" w:noVBand="1"/>
      </w:tblPr>
      <w:tblGrid>
        <w:gridCol w:w="1138"/>
        <w:gridCol w:w="2381"/>
        <w:gridCol w:w="2381"/>
        <w:gridCol w:w="2380"/>
      </w:tblGrid>
      <w:tr w:rsidR="00EE2D62" w:rsidRPr="0002708B" w14:paraId="19F7077C" w14:textId="77777777" w:rsidTr="009C1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7CDCD" w14:textId="77777777" w:rsidR="00EE2D62" w:rsidRPr="0002708B" w:rsidRDefault="00EE2D62" w:rsidP="009C124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8EE327" w14:textId="77777777" w:rsidR="00EE2D62" w:rsidRPr="0002708B" w:rsidRDefault="00EE2D62" w:rsidP="009C1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2708B">
              <w:rPr>
                <w:rFonts w:cstheme="minorHAnsi"/>
                <w:color w:val="000000" w:themeColor="text1"/>
              </w:rPr>
              <w:t>Subsampled Spectra</w:t>
            </w:r>
          </w:p>
        </w:tc>
        <w:tc>
          <w:tcPr>
            <w:tcW w:w="1438" w:type="pct"/>
            <w:tcBorders>
              <w:top w:val="single" w:sz="4" w:space="0" w:color="auto"/>
            </w:tcBorders>
            <w:shd w:val="clear" w:color="auto" w:fill="auto"/>
          </w:tcPr>
          <w:p w14:paraId="31AD130E" w14:textId="77777777" w:rsidR="00EE2D62" w:rsidRPr="0002708B" w:rsidRDefault="00EE2D62" w:rsidP="009C1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2708B">
              <w:rPr>
                <w:rFonts w:cstheme="minorHAnsi"/>
                <w:color w:val="000000" w:themeColor="text1"/>
              </w:rPr>
              <w:t>Spectral Features</w:t>
            </w:r>
          </w:p>
        </w:tc>
        <w:tc>
          <w:tcPr>
            <w:tcW w:w="143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7C0C94A" w14:textId="77777777" w:rsidR="00EE2D62" w:rsidRPr="0002708B" w:rsidRDefault="00EE2D62" w:rsidP="009C1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2708B">
              <w:rPr>
                <w:rFonts w:cstheme="minorHAnsi"/>
                <w:color w:val="000000" w:themeColor="text1"/>
              </w:rPr>
              <w:t>Breath Hold Latencies</w:t>
            </w:r>
          </w:p>
        </w:tc>
      </w:tr>
      <w:tr w:rsidR="00EE2D62" w:rsidRPr="0002708B" w14:paraId="46DB3E1A" w14:textId="77777777" w:rsidTr="009C1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6CD3B" w14:textId="77777777" w:rsidR="00EE2D62" w:rsidRPr="0002708B" w:rsidRDefault="00EE2D62" w:rsidP="009C124E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02708B">
              <w:rPr>
                <w:rFonts w:cstheme="minorHAnsi"/>
                <w:b w:val="0"/>
                <w:bCs w:val="0"/>
                <w:color w:val="000000" w:themeColor="text1"/>
              </w:rPr>
              <w:t>S1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shd w:val="clear" w:color="auto" w:fill="auto"/>
          </w:tcPr>
          <w:p w14:paraId="155C1838" w14:textId="77777777" w:rsidR="00EE2D62" w:rsidRPr="0002708B" w:rsidRDefault="00EE2D62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02708B">
              <w:rPr>
                <w:rFonts w:cstheme="minorHAnsi"/>
                <w:b/>
                <w:bCs/>
                <w:color w:val="000000" w:themeColor="text1"/>
              </w:rPr>
              <w:t>71.43 % (0.31)</w:t>
            </w:r>
          </w:p>
        </w:tc>
        <w:tc>
          <w:tcPr>
            <w:tcW w:w="1438" w:type="pct"/>
            <w:shd w:val="clear" w:color="auto" w:fill="auto"/>
          </w:tcPr>
          <w:p w14:paraId="0919D046" w14:textId="77777777" w:rsidR="00EE2D62" w:rsidRPr="0002708B" w:rsidRDefault="00EE2D62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2708B">
              <w:rPr>
                <w:rFonts w:cstheme="minorHAnsi"/>
                <w:color w:val="000000" w:themeColor="text1"/>
              </w:rPr>
              <w:t>65.21 % (0.37)</w:t>
            </w:r>
          </w:p>
        </w:tc>
        <w:tc>
          <w:tcPr>
            <w:tcW w:w="1437" w:type="pct"/>
            <w:tcBorders>
              <w:right w:val="single" w:sz="4" w:space="0" w:color="auto"/>
            </w:tcBorders>
            <w:shd w:val="clear" w:color="auto" w:fill="auto"/>
          </w:tcPr>
          <w:p w14:paraId="3E57BC2F" w14:textId="77777777" w:rsidR="00EE2D62" w:rsidRPr="0002708B" w:rsidRDefault="00EE2D62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2708B">
              <w:rPr>
                <w:rFonts w:cstheme="minorHAnsi"/>
                <w:color w:val="000000" w:themeColor="text1"/>
              </w:rPr>
              <w:t>58.46 % (0.36)</w:t>
            </w:r>
          </w:p>
        </w:tc>
      </w:tr>
      <w:tr w:rsidR="00EE2D62" w:rsidRPr="0002708B" w14:paraId="5D8E152B" w14:textId="77777777" w:rsidTr="009C12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A3BEB" w14:textId="77777777" w:rsidR="00EE2D62" w:rsidRPr="0002708B" w:rsidRDefault="00EE2D62" w:rsidP="009C124E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02708B">
              <w:rPr>
                <w:rFonts w:cstheme="minorHAnsi"/>
                <w:b w:val="0"/>
                <w:bCs w:val="0"/>
                <w:color w:val="000000" w:themeColor="text1"/>
              </w:rPr>
              <w:t>S2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shd w:val="clear" w:color="auto" w:fill="auto"/>
          </w:tcPr>
          <w:p w14:paraId="2C09835C" w14:textId="77777777" w:rsidR="00EE2D62" w:rsidRPr="0002708B" w:rsidRDefault="00EE2D62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2708B">
              <w:rPr>
                <w:rFonts w:cstheme="minorHAnsi"/>
                <w:color w:val="000000" w:themeColor="text1"/>
              </w:rPr>
              <w:t>68.91 % (0.31)</w:t>
            </w:r>
          </w:p>
        </w:tc>
        <w:tc>
          <w:tcPr>
            <w:tcW w:w="1438" w:type="pct"/>
            <w:shd w:val="clear" w:color="auto" w:fill="auto"/>
          </w:tcPr>
          <w:p w14:paraId="040123DC" w14:textId="77777777" w:rsidR="00EE2D62" w:rsidRPr="0002708B" w:rsidRDefault="00EE2D62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02708B">
              <w:rPr>
                <w:rFonts w:cstheme="minorHAnsi"/>
                <w:b/>
                <w:bCs/>
                <w:color w:val="000000" w:themeColor="text1"/>
              </w:rPr>
              <w:t>71.63 % (0.31)</w:t>
            </w:r>
          </w:p>
        </w:tc>
        <w:tc>
          <w:tcPr>
            <w:tcW w:w="1437" w:type="pct"/>
            <w:tcBorders>
              <w:right w:val="single" w:sz="4" w:space="0" w:color="auto"/>
            </w:tcBorders>
            <w:shd w:val="clear" w:color="auto" w:fill="auto"/>
          </w:tcPr>
          <w:p w14:paraId="3AC974AE" w14:textId="77777777" w:rsidR="00EE2D62" w:rsidRPr="0002708B" w:rsidRDefault="00EE2D62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2708B">
              <w:rPr>
                <w:rFonts w:cstheme="minorHAnsi"/>
                <w:color w:val="000000" w:themeColor="text1"/>
              </w:rPr>
              <w:t>50.08 % (0.34)</w:t>
            </w:r>
          </w:p>
        </w:tc>
      </w:tr>
      <w:tr w:rsidR="00EE2D62" w:rsidRPr="0002708B" w14:paraId="4035A9E5" w14:textId="77777777" w:rsidTr="009C1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F0A48" w14:textId="77777777" w:rsidR="00EE2D62" w:rsidRPr="0002708B" w:rsidRDefault="00EE2D62" w:rsidP="009C124E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02708B">
              <w:rPr>
                <w:rFonts w:cstheme="minorHAnsi"/>
                <w:b w:val="0"/>
                <w:bCs w:val="0"/>
                <w:color w:val="000000" w:themeColor="text1"/>
              </w:rPr>
              <w:t>S3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shd w:val="clear" w:color="auto" w:fill="auto"/>
          </w:tcPr>
          <w:p w14:paraId="57CA4911" w14:textId="77777777" w:rsidR="00EE2D62" w:rsidRPr="0002708B" w:rsidRDefault="00EE2D62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02708B">
              <w:rPr>
                <w:rFonts w:cstheme="minorHAnsi"/>
                <w:b/>
                <w:bCs/>
                <w:color w:val="000000" w:themeColor="text1"/>
              </w:rPr>
              <w:t>70.46 % (0.44)</w:t>
            </w:r>
          </w:p>
        </w:tc>
        <w:tc>
          <w:tcPr>
            <w:tcW w:w="1438" w:type="pct"/>
            <w:shd w:val="clear" w:color="auto" w:fill="auto"/>
          </w:tcPr>
          <w:p w14:paraId="0661F403" w14:textId="77777777" w:rsidR="00EE2D62" w:rsidRPr="0002708B" w:rsidRDefault="00EE2D62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2708B">
              <w:rPr>
                <w:rFonts w:cstheme="minorHAnsi"/>
                <w:color w:val="000000" w:themeColor="text1"/>
              </w:rPr>
              <w:t>69.25 % (0.46)</w:t>
            </w:r>
          </w:p>
        </w:tc>
        <w:tc>
          <w:tcPr>
            <w:tcW w:w="1437" w:type="pct"/>
            <w:tcBorders>
              <w:right w:val="single" w:sz="4" w:space="0" w:color="auto"/>
            </w:tcBorders>
            <w:shd w:val="clear" w:color="auto" w:fill="auto"/>
          </w:tcPr>
          <w:p w14:paraId="76DABA9A" w14:textId="77777777" w:rsidR="00EE2D62" w:rsidRPr="0002708B" w:rsidRDefault="00EE2D62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2708B">
              <w:rPr>
                <w:rFonts w:cstheme="minorHAnsi"/>
                <w:color w:val="000000" w:themeColor="text1"/>
              </w:rPr>
              <w:t>49.06 % (0.50)</w:t>
            </w:r>
          </w:p>
        </w:tc>
      </w:tr>
      <w:tr w:rsidR="00EE2D62" w:rsidRPr="0002708B" w14:paraId="737896DF" w14:textId="77777777" w:rsidTr="009C12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38B15" w14:textId="77777777" w:rsidR="00EE2D62" w:rsidRPr="0002708B" w:rsidRDefault="00EE2D62" w:rsidP="009C124E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02708B">
              <w:rPr>
                <w:rFonts w:cstheme="minorHAnsi"/>
                <w:b w:val="0"/>
                <w:bCs w:val="0"/>
                <w:color w:val="000000" w:themeColor="text1"/>
              </w:rPr>
              <w:t>S4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shd w:val="clear" w:color="auto" w:fill="auto"/>
          </w:tcPr>
          <w:p w14:paraId="19BB9D1E" w14:textId="77777777" w:rsidR="00EE2D62" w:rsidRPr="0002708B" w:rsidRDefault="00EE2D62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02708B">
              <w:rPr>
                <w:rFonts w:cstheme="minorHAnsi"/>
                <w:b/>
                <w:bCs/>
                <w:color w:val="000000" w:themeColor="text1"/>
              </w:rPr>
              <w:t>58.63 % (0.49)</w:t>
            </w:r>
          </w:p>
        </w:tc>
        <w:tc>
          <w:tcPr>
            <w:tcW w:w="1438" w:type="pct"/>
            <w:shd w:val="clear" w:color="auto" w:fill="auto"/>
          </w:tcPr>
          <w:p w14:paraId="4D873E5F" w14:textId="77777777" w:rsidR="00EE2D62" w:rsidRPr="0002708B" w:rsidRDefault="00EE2D62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2708B">
              <w:rPr>
                <w:rFonts w:cstheme="minorHAnsi"/>
                <w:color w:val="000000" w:themeColor="text1"/>
              </w:rPr>
              <w:t>53.88 % (0.47)</w:t>
            </w:r>
          </w:p>
        </w:tc>
        <w:tc>
          <w:tcPr>
            <w:tcW w:w="1437" w:type="pct"/>
            <w:tcBorders>
              <w:right w:val="single" w:sz="4" w:space="0" w:color="auto"/>
            </w:tcBorders>
            <w:shd w:val="clear" w:color="auto" w:fill="auto"/>
          </w:tcPr>
          <w:p w14:paraId="58709E5F" w14:textId="77777777" w:rsidR="00EE2D62" w:rsidRPr="0002708B" w:rsidRDefault="00EE2D62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2708B">
              <w:rPr>
                <w:rFonts w:cstheme="minorHAnsi"/>
                <w:color w:val="000000" w:themeColor="text1"/>
              </w:rPr>
              <w:t>38.39 % (0.45)</w:t>
            </w:r>
          </w:p>
        </w:tc>
      </w:tr>
      <w:tr w:rsidR="00EE2D62" w:rsidRPr="0002708B" w14:paraId="2A16FB0B" w14:textId="77777777" w:rsidTr="009C1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0EC95" w14:textId="77777777" w:rsidR="00EE2D62" w:rsidRPr="0002708B" w:rsidRDefault="00EE2D62" w:rsidP="009C124E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02708B">
              <w:rPr>
                <w:rFonts w:cstheme="minorHAnsi"/>
                <w:b w:val="0"/>
                <w:bCs w:val="0"/>
                <w:color w:val="000000" w:themeColor="text1"/>
              </w:rPr>
              <w:t>S5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shd w:val="clear" w:color="auto" w:fill="auto"/>
          </w:tcPr>
          <w:p w14:paraId="79C10ED4" w14:textId="77777777" w:rsidR="00EE2D62" w:rsidRPr="0002708B" w:rsidRDefault="00EE2D62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02708B">
              <w:rPr>
                <w:rFonts w:cstheme="minorHAnsi"/>
                <w:b/>
                <w:bCs/>
                <w:color w:val="000000" w:themeColor="text1"/>
              </w:rPr>
              <w:t>62.48 % (0.30)</w:t>
            </w:r>
          </w:p>
        </w:tc>
        <w:tc>
          <w:tcPr>
            <w:tcW w:w="1438" w:type="pct"/>
            <w:shd w:val="clear" w:color="auto" w:fill="auto"/>
          </w:tcPr>
          <w:p w14:paraId="7E62E135" w14:textId="77777777" w:rsidR="00EE2D62" w:rsidRPr="0002708B" w:rsidRDefault="00EE2D62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2708B">
              <w:rPr>
                <w:rFonts w:cstheme="minorHAnsi"/>
                <w:color w:val="000000" w:themeColor="text1"/>
              </w:rPr>
              <w:t>62.19 % (0.31)</w:t>
            </w:r>
          </w:p>
        </w:tc>
        <w:tc>
          <w:tcPr>
            <w:tcW w:w="1437" w:type="pct"/>
            <w:tcBorders>
              <w:right w:val="single" w:sz="4" w:space="0" w:color="auto"/>
            </w:tcBorders>
            <w:shd w:val="clear" w:color="auto" w:fill="auto"/>
          </w:tcPr>
          <w:p w14:paraId="3266BABF" w14:textId="77777777" w:rsidR="00EE2D62" w:rsidRPr="0002708B" w:rsidRDefault="00EE2D62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2708B">
              <w:rPr>
                <w:rFonts w:cstheme="minorHAnsi"/>
                <w:color w:val="000000" w:themeColor="text1"/>
              </w:rPr>
              <w:t>52.94 % (0.35)</w:t>
            </w:r>
          </w:p>
        </w:tc>
      </w:tr>
      <w:tr w:rsidR="00EE2D62" w:rsidRPr="0002708B" w14:paraId="06137DEA" w14:textId="77777777" w:rsidTr="009C12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99DAD" w14:textId="77777777" w:rsidR="00EE2D62" w:rsidRPr="0002708B" w:rsidRDefault="00EE2D62" w:rsidP="009C124E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02708B">
              <w:rPr>
                <w:rFonts w:cstheme="minorHAnsi"/>
                <w:b w:val="0"/>
                <w:bCs w:val="0"/>
                <w:color w:val="000000" w:themeColor="text1"/>
              </w:rPr>
              <w:t>S6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shd w:val="clear" w:color="auto" w:fill="auto"/>
          </w:tcPr>
          <w:p w14:paraId="5C12D707" w14:textId="77777777" w:rsidR="00EE2D62" w:rsidRPr="0002708B" w:rsidRDefault="00EE2D62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02708B">
              <w:rPr>
                <w:rFonts w:cstheme="minorHAnsi"/>
                <w:b/>
                <w:bCs/>
                <w:color w:val="000000" w:themeColor="text1"/>
              </w:rPr>
              <w:t>80.56 % (0.25)</w:t>
            </w:r>
          </w:p>
        </w:tc>
        <w:tc>
          <w:tcPr>
            <w:tcW w:w="1438" w:type="pct"/>
            <w:shd w:val="clear" w:color="auto" w:fill="auto"/>
          </w:tcPr>
          <w:p w14:paraId="59D017EF" w14:textId="77777777" w:rsidR="00EE2D62" w:rsidRPr="0002708B" w:rsidRDefault="00EE2D62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2708B">
              <w:rPr>
                <w:rFonts w:cstheme="minorHAnsi"/>
                <w:color w:val="000000" w:themeColor="text1"/>
              </w:rPr>
              <w:t>77.37 % (0.29)</w:t>
            </w:r>
          </w:p>
        </w:tc>
        <w:tc>
          <w:tcPr>
            <w:tcW w:w="1437" w:type="pct"/>
            <w:tcBorders>
              <w:right w:val="single" w:sz="4" w:space="0" w:color="auto"/>
            </w:tcBorders>
            <w:shd w:val="clear" w:color="auto" w:fill="auto"/>
          </w:tcPr>
          <w:p w14:paraId="1F331759" w14:textId="77777777" w:rsidR="00EE2D62" w:rsidRPr="0002708B" w:rsidRDefault="00EE2D62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2708B">
              <w:rPr>
                <w:rFonts w:cstheme="minorHAnsi"/>
                <w:color w:val="000000" w:themeColor="text1"/>
              </w:rPr>
              <w:t>60.19 % (0.34)</w:t>
            </w:r>
          </w:p>
        </w:tc>
      </w:tr>
      <w:tr w:rsidR="00EE2D62" w:rsidRPr="0002708B" w14:paraId="0CDEBA2C" w14:textId="77777777" w:rsidTr="009C1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21F8C" w14:textId="77777777" w:rsidR="00EE2D62" w:rsidRPr="0002708B" w:rsidRDefault="00EE2D62" w:rsidP="009C124E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02708B">
              <w:rPr>
                <w:rFonts w:cstheme="minorHAnsi"/>
                <w:b w:val="0"/>
                <w:bCs w:val="0"/>
                <w:color w:val="000000" w:themeColor="text1"/>
              </w:rPr>
              <w:t>S7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shd w:val="clear" w:color="auto" w:fill="auto"/>
          </w:tcPr>
          <w:p w14:paraId="7C1117C5" w14:textId="77777777" w:rsidR="00EE2D62" w:rsidRPr="0002708B" w:rsidRDefault="00EE2D62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02708B">
              <w:rPr>
                <w:rFonts w:cstheme="minorHAnsi"/>
                <w:b/>
                <w:bCs/>
                <w:color w:val="000000" w:themeColor="text1"/>
              </w:rPr>
              <w:t>72.69 % (0.48)</w:t>
            </w:r>
          </w:p>
        </w:tc>
        <w:tc>
          <w:tcPr>
            <w:tcW w:w="1438" w:type="pct"/>
            <w:shd w:val="clear" w:color="auto" w:fill="auto"/>
          </w:tcPr>
          <w:p w14:paraId="36C9DF92" w14:textId="77777777" w:rsidR="00EE2D62" w:rsidRPr="0002708B" w:rsidRDefault="00EE2D62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2708B">
              <w:rPr>
                <w:rFonts w:cstheme="minorHAnsi"/>
                <w:color w:val="000000" w:themeColor="text1"/>
              </w:rPr>
              <w:t>59.31 % (0.54)</w:t>
            </w:r>
          </w:p>
        </w:tc>
        <w:tc>
          <w:tcPr>
            <w:tcW w:w="1437" w:type="pct"/>
            <w:tcBorders>
              <w:right w:val="single" w:sz="4" w:space="0" w:color="auto"/>
            </w:tcBorders>
            <w:shd w:val="clear" w:color="auto" w:fill="auto"/>
          </w:tcPr>
          <w:p w14:paraId="7992B961" w14:textId="77777777" w:rsidR="00EE2D62" w:rsidRPr="0002708B" w:rsidRDefault="00EE2D62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2708B">
              <w:rPr>
                <w:rFonts w:cstheme="minorHAnsi"/>
                <w:color w:val="000000" w:themeColor="text1"/>
              </w:rPr>
              <w:t>64.01 % (0.53)</w:t>
            </w:r>
          </w:p>
        </w:tc>
      </w:tr>
      <w:tr w:rsidR="00EE2D62" w:rsidRPr="0002708B" w14:paraId="5E7659F3" w14:textId="77777777" w:rsidTr="009C12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8EE18" w14:textId="77777777" w:rsidR="00EE2D62" w:rsidRPr="0002708B" w:rsidRDefault="00EE2D62" w:rsidP="009C124E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02708B">
              <w:rPr>
                <w:rFonts w:cstheme="minorHAnsi"/>
                <w:b w:val="0"/>
                <w:bCs w:val="0"/>
                <w:color w:val="000000" w:themeColor="text1"/>
              </w:rPr>
              <w:t>S8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shd w:val="clear" w:color="auto" w:fill="auto"/>
          </w:tcPr>
          <w:p w14:paraId="20F2ECD5" w14:textId="77777777" w:rsidR="00EE2D62" w:rsidRPr="0002708B" w:rsidRDefault="00EE2D62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02708B">
              <w:rPr>
                <w:rFonts w:cstheme="minorHAnsi"/>
                <w:b/>
                <w:bCs/>
                <w:color w:val="000000" w:themeColor="text1"/>
              </w:rPr>
              <w:t>73.18 % (0.35)</w:t>
            </w:r>
          </w:p>
        </w:tc>
        <w:tc>
          <w:tcPr>
            <w:tcW w:w="1438" w:type="pct"/>
            <w:shd w:val="clear" w:color="auto" w:fill="auto"/>
          </w:tcPr>
          <w:p w14:paraId="22746040" w14:textId="77777777" w:rsidR="00EE2D62" w:rsidRPr="0002708B" w:rsidRDefault="00EE2D62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2708B">
              <w:rPr>
                <w:rFonts w:cstheme="minorHAnsi"/>
                <w:color w:val="000000" w:themeColor="text1"/>
              </w:rPr>
              <w:t>72.12 % (0.37)</w:t>
            </w:r>
          </w:p>
        </w:tc>
        <w:tc>
          <w:tcPr>
            <w:tcW w:w="1437" w:type="pct"/>
            <w:tcBorders>
              <w:right w:val="single" w:sz="4" w:space="0" w:color="auto"/>
            </w:tcBorders>
            <w:shd w:val="clear" w:color="auto" w:fill="auto"/>
          </w:tcPr>
          <w:p w14:paraId="659D4BEB" w14:textId="77777777" w:rsidR="00EE2D62" w:rsidRPr="0002708B" w:rsidRDefault="00EE2D62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2708B">
              <w:rPr>
                <w:rFonts w:cstheme="minorHAnsi"/>
                <w:color w:val="000000" w:themeColor="text1"/>
              </w:rPr>
              <w:t>42.57 % (0.38)</w:t>
            </w:r>
          </w:p>
        </w:tc>
      </w:tr>
      <w:tr w:rsidR="00EE2D62" w:rsidRPr="0002708B" w14:paraId="20B442BA" w14:textId="77777777" w:rsidTr="009C1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5A879" w14:textId="77777777" w:rsidR="00EE2D62" w:rsidRPr="0002708B" w:rsidRDefault="00EE2D62" w:rsidP="009C124E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02708B">
              <w:rPr>
                <w:rFonts w:cstheme="minorHAnsi"/>
                <w:b w:val="0"/>
                <w:bCs w:val="0"/>
                <w:color w:val="000000" w:themeColor="text1"/>
              </w:rPr>
              <w:t>S9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shd w:val="clear" w:color="auto" w:fill="auto"/>
          </w:tcPr>
          <w:p w14:paraId="3FFD2B0F" w14:textId="77777777" w:rsidR="00EE2D62" w:rsidRPr="0002708B" w:rsidRDefault="00EE2D62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2708B">
              <w:rPr>
                <w:rFonts w:cstheme="minorHAnsi"/>
                <w:color w:val="000000" w:themeColor="text1"/>
              </w:rPr>
              <w:t>72.87 % (0.29)</w:t>
            </w:r>
          </w:p>
        </w:tc>
        <w:tc>
          <w:tcPr>
            <w:tcW w:w="1438" w:type="pct"/>
            <w:shd w:val="clear" w:color="auto" w:fill="auto"/>
          </w:tcPr>
          <w:p w14:paraId="6E69B716" w14:textId="77777777" w:rsidR="00EE2D62" w:rsidRPr="0002708B" w:rsidRDefault="00EE2D62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02708B">
              <w:rPr>
                <w:rFonts w:cstheme="minorHAnsi"/>
                <w:b/>
                <w:bCs/>
                <w:color w:val="000000" w:themeColor="text1"/>
              </w:rPr>
              <w:t>74.38 % (0.29)</w:t>
            </w:r>
          </w:p>
        </w:tc>
        <w:tc>
          <w:tcPr>
            <w:tcW w:w="1437" w:type="pct"/>
            <w:tcBorders>
              <w:right w:val="single" w:sz="4" w:space="0" w:color="auto"/>
            </w:tcBorders>
            <w:shd w:val="clear" w:color="auto" w:fill="auto"/>
          </w:tcPr>
          <w:p w14:paraId="68A1C29F" w14:textId="77777777" w:rsidR="00EE2D62" w:rsidRPr="0002708B" w:rsidRDefault="00EE2D62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2708B">
              <w:rPr>
                <w:rFonts w:cstheme="minorHAnsi"/>
                <w:color w:val="000000" w:themeColor="text1"/>
              </w:rPr>
              <w:t>53.93 % (0.34)</w:t>
            </w:r>
          </w:p>
        </w:tc>
      </w:tr>
      <w:tr w:rsidR="00EE2D62" w:rsidRPr="0002708B" w14:paraId="568069B5" w14:textId="77777777" w:rsidTr="009C12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70A1CD" w14:textId="77777777" w:rsidR="00EE2D62" w:rsidRPr="0002708B" w:rsidRDefault="00EE2D62" w:rsidP="009C124E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02708B">
              <w:rPr>
                <w:rFonts w:cstheme="minorHAnsi"/>
                <w:b w:val="0"/>
                <w:bCs w:val="0"/>
                <w:color w:val="000000" w:themeColor="text1"/>
              </w:rPr>
              <w:t>S10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shd w:val="clear" w:color="auto" w:fill="auto"/>
          </w:tcPr>
          <w:p w14:paraId="01FC1336" w14:textId="77777777" w:rsidR="00EE2D62" w:rsidRPr="0002708B" w:rsidRDefault="00EE2D62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02708B">
              <w:rPr>
                <w:rFonts w:cstheme="minorHAnsi"/>
                <w:b/>
                <w:bCs/>
                <w:color w:val="000000" w:themeColor="text1"/>
              </w:rPr>
              <w:t>73.54 % (0.24)</w:t>
            </w:r>
          </w:p>
        </w:tc>
        <w:tc>
          <w:tcPr>
            <w:tcW w:w="1438" w:type="pct"/>
            <w:shd w:val="clear" w:color="auto" w:fill="auto"/>
          </w:tcPr>
          <w:p w14:paraId="3E79BB03" w14:textId="77777777" w:rsidR="00EE2D62" w:rsidRPr="0002708B" w:rsidRDefault="00EE2D62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2708B">
              <w:rPr>
                <w:rFonts w:cstheme="minorHAnsi"/>
                <w:color w:val="000000" w:themeColor="text1"/>
              </w:rPr>
              <w:t>61.90 % (0.26)</w:t>
            </w:r>
          </w:p>
        </w:tc>
        <w:tc>
          <w:tcPr>
            <w:tcW w:w="1437" w:type="pct"/>
            <w:tcBorders>
              <w:right w:val="single" w:sz="4" w:space="0" w:color="auto"/>
            </w:tcBorders>
            <w:shd w:val="clear" w:color="auto" w:fill="auto"/>
          </w:tcPr>
          <w:p w14:paraId="5F082500" w14:textId="77777777" w:rsidR="00EE2D62" w:rsidRPr="0002708B" w:rsidRDefault="00EE2D62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2708B">
              <w:rPr>
                <w:rFonts w:cstheme="minorHAnsi"/>
                <w:color w:val="000000" w:themeColor="text1"/>
              </w:rPr>
              <w:t>49.16 % (0.26)</w:t>
            </w:r>
          </w:p>
        </w:tc>
      </w:tr>
      <w:tr w:rsidR="00EE2D62" w:rsidRPr="0002708B" w14:paraId="22CCCF81" w14:textId="77777777" w:rsidTr="009C1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4367F" w14:textId="77777777" w:rsidR="00EE2D62" w:rsidRPr="0002708B" w:rsidRDefault="00EE2D62" w:rsidP="009C124E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02708B">
              <w:rPr>
                <w:rFonts w:cstheme="minorHAnsi"/>
                <w:b w:val="0"/>
                <w:bCs w:val="0"/>
                <w:color w:val="000000" w:themeColor="text1"/>
              </w:rPr>
              <w:t>S11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shd w:val="clear" w:color="auto" w:fill="auto"/>
          </w:tcPr>
          <w:p w14:paraId="7A8B75A2" w14:textId="77777777" w:rsidR="00EE2D62" w:rsidRPr="0002708B" w:rsidRDefault="00EE2D62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2708B">
              <w:rPr>
                <w:rFonts w:cstheme="minorHAnsi"/>
                <w:color w:val="000000" w:themeColor="text1"/>
              </w:rPr>
              <w:t>50.09 % (0.44)</w:t>
            </w:r>
          </w:p>
        </w:tc>
        <w:tc>
          <w:tcPr>
            <w:tcW w:w="1438" w:type="pct"/>
            <w:shd w:val="clear" w:color="auto" w:fill="auto"/>
          </w:tcPr>
          <w:p w14:paraId="532CBD57" w14:textId="77777777" w:rsidR="00EE2D62" w:rsidRPr="0002708B" w:rsidRDefault="00EE2D62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02708B">
              <w:rPr>
                <w:rFonts w:cstheme="minorHAnsi"/>
                <w:b/>
                <w:bCs/>
                <w:color w:val="000000" w:themeColor="text1"/>
              </w:rPr>
              <w:t>59.49 % (0.43)</w:t>
            </w:r>
          </w:p>
        </w:tc>
        <w:tc>
          <w:tcPr>
            <w:tcW w:w="1437" w:type="pct"/>
            <w:tcBorders>
              <w:right w:val="single" w:sz="4" w:space="0" w:color="auto"/>
            </w:tcBorders>
            <w:shd w:val="clear" w:color="auto" w:fill="auto"/>
          </w:tcPr>
          <w:p w14:paraId="76688540" w14:textId="77777777" w:rsidR="00EE2D62" w:rsidRPr="0002708B" w:rsidRDefault="00EE2D62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2708B">
              <w:rPr>
                <w:rFonts w:cstheme="minorHAnsi"/>
                <w:color w:val="000000" w:themeColor="text1"/>
              </w:rPr>
              <w:t>46.74 % (0.45)</w:t>
            </w:r>
          </w:p>
        </w:tc>
      </w:tr>
      <w:tr w:rsidR="00EE2D62" w:rsidRPr="0002708B" w14:paraId="5597508D" w14:textId="77777777" w:rsidTr="009C12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146E1" w14:textId="77777777" w:rsidR="00EE2D62" w:rsidRPr="0002708B" w:rsidRDefault="00EE2D62" w:rsidP="009C124E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02708B">
              <w:rPr>
                <w:rFonts w:cstheme="minorHAnsi"/>
                <w:b w:val="0"/>
                <w:bCs w:val="0"/>
                <w:color w:val="000000" w:themeColor="text1"/>
              </w:rPr>
              <w:t>S12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shd w:val="clear" w:color="auto" w:fill="auto"/>
          </w:tcPr>
          <w:p w14:paraId="3148F65D" w14:textId="77777777" w:rsidR="00EE2D62" w:rsidRPr="0002708B" w:rsidRDefault="00EE2D62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2708B">
              <w:rPr>
                <w:rFonts w:cstheme="minorHAnsi"/>
                <w:color w:val="000000" w:themeColor="text1"/>
              </w:rPr>
              <w:t>63.63 % (0.33)</w:t>
            </w:r>
          </w:p>
        </w:tc>
        <w:tc>
          <w:tcPr>
            <w:tcW w:w="1438" w:type="pct"/>
            <w:shd w:val="clear" w:color="auto" w:fill="auto"/>
          </w:tcPr>
          <w:p w14:paraId="57201258" w14:textId="77777777" w:rsidR="00EE2D62" w:rsidRPr="0002708B" w:rsidRDefault="00EE2D62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02708B">
              <w:rPr>
                <w:rFonts w:cstheme="minorHAnsi"/>
                <w:b/>
                <w:bCs/>
                <w:color w:val="000000" w:themeColor="text1"/>
              </w:rPr>
              <w:t>64.98 % (0.34)</w:t>
            </w:r>
          </w:p>
        </w:tc>
        <w:tc>
          <w:tcPr>
            <w:tcW w:w="1437" w:type="pct"/>
            <w:tcBorders>
              <w:right w:val="single" w:sz="4" w:space="0" w:color="auto"/>
            </w:tcBorders>
            <w:shd w:val="clear" w:color="auto" w:fill="auto"/>
          </w:tcPr>
          <w:p w14:paraId="046C9B88" w14:textId="77777777" w:rsidR="00EE2D62" w:rsidRPr="0002708B" w:rsidRDefault="00EE2D62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2708B">
              <w:rPr>
                <w:rFonts w:cstheme="minorHAnsi"/>
                <w:color w:val="000000" w:themeColor="text1"/>
              </w:rPr>
              <w:t>51.65 % (0.37)</w:t>
            </w:r>
          </w:p>
        </w:tc>
      </w:tr>
      <w:tr w:rsidR="00EE2D62" w:rsidRPr="0002708B" w14:paraId="1669F75F" w14:textId="77777777" w:rsidTr="009C1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A0824" w14:textId="77777777" w:rsidR="00EE2D62" w:rsidRPr="0002708B" w:rsidRDefault="00EE2D62" w:rsidP="009C124E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02708B">
              <w:rPr>
                <w:rFonts w:cstheme="minorHAnsi"/>
                <w:b w:val="0"/>
                <w:bCs w:val="0"/>
                <w:color w:val="000000" w:themeColor="text1"/>
              </w:rPr>
              <w:t>S13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shd w:val="clear" w:color="auto" w:fill="auto"/>
          </w:tcPr>
          <w:p w14:paraId="1B171B88" w14:textId="77777777" w:rsidR="00EE2D62" w:rsidRPr="0002708B" w:rsidRDefault="00EE2D62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02708B">
              <w:rPr>
                <w:rFonts w:cstheme="minorHAnsi"/>
                <w:b/>
                <w:bCs/>
                <w:color w:val="000000" w:themeColor="text1"/>
              </w:rPr>
              <w:t>67.50 % (0.32)</w:t>
            </w:r>
          </w:p>
        </w:tc>
        <w:tc>
          <w:tcPr>
            <w:tcW w:w="1438" w:type="pct"/>
            <w:shd w:val="clear" w:color="auto" w:fill="auto"/>
          </w:tcPr>
          <w:p w14:paraId="6087EAB3" w14:textId="77777777" w:rsidR="00EE2D62" w:rsidRPr="0002708B" w:rsidRDefault="00EE2D62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2708B">
              <w:rPr>
                <w:rFonts w:cstheme="minorHAnsi"/>
                <w:color w:val="000000" w:themeColor="text1"/>
              </w:rPr>
              <w:t>67.14 % (0.35)</w:t>
            </w:r>
          </w:p>
        </w:tc>
        <w:tc>
          <w:tcPr>
            <w:tcW w:w="1437" w:type="pct"/>
            <w:tcBorders>
              <w:right w:val="single" w:sz="4" w:space="0" w:color="auto"/>
            </w:tcBorders>
            <w:shd w:val="clear" w:color="auto" w:fill="auto"/>
          </w:tcPr>
          <w:p w14:paraId="5943BB01" w14:textId="77777777" w:rsidR="00EE2D62" w:rsidRPr="0002708B" w:rsidRDefault="00EE2D62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2708B">
              <w:rPr>
                <w:rFonts w:cstheme="minorHAnsi"/>
                <w:color w:val="000000" w:themeColor="text1"/>
              </w:rPr>
              <w:t>46.58 % (0.35)</w:t>
            </w:r>
          </w:p>
        </w:tc>
      </w:tr>
      <w:tr w:rsidR="00EE2D62" w:rsidRPr="0002708B" w14:paraId="05FB14F3" w14:textId="77777777" w:rsidTr="009C12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3C176" w14:textId="77777777" w:rsidR="00EE2D62" w:rsidRPr="0002708B" w:rsidRDefault="00EE2D62" w:rsidP="009C124E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02708B">
              <w:rPr>
                <w:rFonts w:cstheme="minorHAnsi"/>
                <w:b w:val="0"/>
                <w:bCs w:val="0"/>
                <w:color w:val="000000" w:themeColor="text1"/>
              </w:rPr>
              <w:t>S14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shd w:val="clear" w:color="auto" w:fill="auto"/>
          </w:tcPr>
          <w:p w14:paraId="1461D6CA" w14:textId="77777777" w:rsidR="00EE2D62" w:rsidRPr="0002708B" w:rsidRDefault="00EE2D62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02708B">
              <w:rPr>
                <w:rFonts w:cstheme="minorHAnsi"/>
                <w:b/>
                <w:bCs/>
                <w:color w:val="000000" w:themeColor="text1"/>
              </w:rPr>
              <w:t>57.92 % (0.37)</w:t>
            </w:r>
          </w:p>
        </w:tc>
        <w:tc>
          <w:tcPr>
            <w:tcW w:w="1438" w:type="pct"/>
            <w:shd w:val="clear" w:color="auto" w:fill="auto"/>
          </w:tcPr>
          <w:p w14:paraId="0879ADB9" w14:textId="77777777" w:rsidR="00EE2D62" w:rsidRPr="0002708B" w:rsidRDefault="00EE2D62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2708B">
              <w:rPr>
                <w:rFonts w:cstheme="minorHAnsi"/>
                <w:color w:val="000000" w:themeColor="text1"/>
              </w:rPr>
              <w:t>57.34 % (0.38)</w:t>
            </w:r>
          </w:p>
        </w:tc>
        <w:tc>
          <w:tcPr>
            <w:tcW w:w="1437" w:type="pct"/>
            <w:tcBorders>
              <w:right w:val="single" w:sz="4" w:space="0" w:color="auto"/>
            </w:tcBorders>
            <w:shd w:val="clear" w:color="auto" w:fill="auto"/>
          </w:tcPr>
          <w:p w14:paraId="3F0A375F" w14:textId="77777777" w:rsidR="00EE2D62" w:rsidRPr="0002708B" w:rsidRDefault="00EE2D62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2708B">
              <w:rPr>
                <w:rFonts w:cstheme="minorHAnsi"/>
                <w:color w:val="000000" w:themeColor="text1"/>
              </w:rPr>
              <w:t>50.83 % (0.36)</w:t>
            </w:r>
          </w:p>
        </w:tc>
      </w:tr>
      <w:tr w:rsidR="00EE2D62" w:rsidRPr="0002708B" w14:paraId="7FE1A8D5" w14:textId="77777777" w:rsidTr="009C1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F752A" w14:textId="77777777" w:rsidR="00EE2D62" w:rsidRPr="0002708B" w:rsidRDefault="00EE2D62" w:rsidP="009C124E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02708B">
              <w:rPr>
                <w:rFonts w:cstheme="minorHAnsi"/>
                <w:b w:val="0"/>
                <w:bCs w:val="0"/>
                <w:color w:val="000000" w:themeColor="text1"/>
              </w:rPr>
              <w:t>S15</w:t>
            </w:r>
          </w:p>
        </w:tc>
        <w:tc>
          <w:tcPr>
            <w:tcW w:w="1438" w:type="pct"/>
            <w:tcBorders>
              <w:left w:val="single" w:sz="4" w:space="0" w:color="auto"/>
            </w:tcBorders>
            <w:shd w:val="clear" w:color="auto" w:fill="auto"/>
          </w:tcPr>
          <w:p w14:paraId="451E794A" w14:textId="77777777" w:rsidR="00EE2D62" w:rsidRPr="0002708B" w:rsidRDefault="00EE2D62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02708B">
              <w:rPr>
                <w:rFonts w:cstheme="minorHAnsi"/>
                <w:b/>
                <w:bCs/>
                <w:color w:val="000000" w:themeColor="text1"/>
              </w:rPr>
              <w:t>67.99 % (0.35)</w:t>
            </w:r>
          </w:p>
        </w:tc>
        <w:tc>
          <w:tcPr>
            <w:tcW w:w="1438" w:type="pct"/>
            <w:shd w:val="clear" w:color="auto" w:fill="auto"/>
          </w:tcPr>
          <w:p w14:paraId="3D1FEC17" w14:textId="77777777" w:rsidR="00EE2D62" w:rsidRPr="0002708B" w:rsidRDefault="00EE2D62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2708B">
              <w:rPr>
                <w:rFonts w:cstheme="minorHAnsi"/>
                <w:color w:val="000000" w:themeColor="text1"/>
              </w:rPr>
              <w:t>61.94 % (0.36)</w:t>
            </w:r>
          </w:p>
        </w:tc>
        <w:tc>
          <w:tcPr>
            <w:tcW w:w="1437" w:type="pct"/>
            <w:tcBorders>
              <w:right w:val="single" w:sz="4" w:space="0" w:color="auto"/>
            </w:tcBorders>
            <w:shd w:val="clear" w:color="auto" w:fill="auto"/>
          </w:tcPr>
          <w:p w14:paraId="0CB110E4" w14:textId="77777777" w:rsidR="00EE2D62" w:rsidRPr="0002708B" w:rsidRDefault="00EE2D62" w:rsidP="009C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2708B">
              <w:rPr>
                <w:rFonts w:cstheme="minorHAnsi"/>
                <w:color w:val="000000" w:themeColor="text1"/>
              </w:rPr>
              <w:t>63.08 % (0.39)</w:t>
            </w:r>
          </w:p>
        </w:tc>
      </w:tr>
      <w:tr w:rsidR="00EE2D62" w:rsidRPr="0002708B" w14:paraId="2272D740" w14:textId="77777777" w:rsidTr="009C12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6E174" w14:textId="77777777" w:rsidR="00EE2D62" w:rsidRPr="0002708B" w:rsidRDefault="00EE2D62" w:rsidP="009C124E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02708B">
              <w:rPr>
                <w:rFonts w:cstheme="minorHAnsi"/>
                <w:b w:val="0"/>
                <w:bCs w:val="0"/>
                <w:color w:val="000000" w:themeColor="text1"/>
              </w:rPr>
              <w:t>COMBINED</w:t>
            </w:r>
          </w:p>
        </w:tc>
        <w:tc>
          <w:tcPr>
            <w:tcW w:w="143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D3CC2B" w14:textId="77777777" w:rsidR="00EE2D62" w:rsidRPr="0002708B" w:rsidRDefault="00EE2D62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02708B">
              <w:rPr>
                <w:rFonts w:cstheme="minorHAnsi"/>
                <w:b/>
                <w:bCs/>
                <w:color w:val="000000" w:themeColor="text1"/>
              </w:rPr>
              <w:t>66.68 % (0.08)</w:t>
            </w:r>
          </w:p>
        </w:tc>
        <w:tc>
          <w:tcPr>
            <w:tcW w:w="1438" w:type="pct"/>
            <w:tcBorders>
              <w:bottom w:val="single" w:sz="4" w:space="0" w:color="auto"/>
            </w:tcBorders>
            <w:shd w:val="clear" w:color="auto" w:fill="auto"/>
          </w:tcPr>
          <w:p w14:paraId="074C9432" w14:textId="77777777" w:rsidR="00EE2D62" w:rsidRPr="0002708B" w:rsidRDefault="00EE2D62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2708B">
              <w:rPr>
                <w:rFonts w:cstheme="minorHAnsi"/>
                <w:color w:val="000000" w:themeColor="text1"/>
              </w:rPr>
              <w:t>65.70 % (0.08)</w:t>
            </w:r>
          </w:p>
        </w:tc>
        <w:tc>
          <w:tcPr>
            <w:tcW w:w="143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DFE55" w14:textId="77777777" w:rsidR="00EE2D62" w:rsidRPr="0002708B" w:rsidRDefault="00EE2D62" w:rsidP="009C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2708B">
              <w:rPr>
                <w:rFonts w:cstheme="minorHAnsi"/>
                <w:color w:val="000000" w:themeColor="text1"/>
              </w:rPr>
              <w:t>52.02 % (0.11)</w:t>
            </w:r>
          </w:p>
        </w:tc>
      </w:tr>
    </w:tbl>
    <w:p w14:paraId="1438512F" w14:textId="77777777" w:rsidR="00D000D7" w:rsidRDefault="00D000D7"/>
    <w:sectPr w:rsidR="00D000D7" w:rsidSect="00EE2D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D62"/>
    <w:rsid w:val="008F50EE"/>
    <w:rsid w:val="00D000D7"/>
    <w:rsid w:val="00E345CA"/>
    <w:rsid w:val="00EE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1F168D"/>
  <w15:chartTrackingRefBased/>
  <w15:docId w15:val="{447C8F97-0CF2-8D41-A157-E35C5752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D62"/>
    <w:pPr>
      <w:spacing w:after="160" w:line="259" w:lineRule="auto"/>
    </w:pPr>
    <w:rPr>
      <w:kern w:val="0"/>
      <w:sz w:val="2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EE2D62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Bailes, Sydney</dc:creator>
  <cp:keywords/>
  <dc:description/>
  <cp:lastModifiedBy>Bailes, Sydney</cp:lastModifiedBy>
  <cp:revision>2</cp:revision>
  <dcterms:created xsi:type="dcterms:W3CDTF">2023-08-02T14:01:00Z</dcterms:created>
  <dcterms:modified xsi:type="dcterms:W3CDTF">2023-08-02T14:04:00Z</dcterms:modified>
</cp:coreProperties>
</file>