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1001AF">
        <w:fldChar w:fldCharType="begin"/>
      </w:r>
      <w:r w:rsidR="001001AF">
        <w:instrText xml:space="preserve"> HYPERLINK "http://biosharing.org/" \h </w:instrText>
      </w:r>
      <w:r w:rsidR="001001A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1001A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9D0594" w:rsidR="00F102CC" w:rsidRPr="003D5AF6" w:rsidRDefault="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BD4446" w:rsidR="00F102CC" w:rsidRPr="003D5AF6" w:rsidRDefault="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32D7DD" w:rsidR="00F102CC" w:rsidRPr="003D5AF6" w:rsidRDefault="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077B8C" w:rsidR="00F102CC" w:rsidRPr="003D5AF6" w:rsidRDefault="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4E9345" w:rsidR="00F102CC" w:rsidRPr="003D5AF6" w:rsidRDefault="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B69076" w:rsidR="00F102CC" w:rsidRPr="003D5AF6" w:rsidRDefault="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“Task descriptions”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95953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8A5C19" w:rsidR="00F102CC" w:rsidRPr="003D5AF6" w:rsidRDefault="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0A5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50A5B" w:rsidRDefault="00D50A5B" w:rsidP="00D50A5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50A5B" w:rsidRPr="003D5AF6" w:rsidRDefault="00D50A5B" w:rsidP="00D50A5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3EF0FB" w:rsidR="00D50A5B" w:rsidRPr="003D5AF6" w:rsidRDefault="00D50A5B" w:rsidP="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0A5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50A5B" w:rsidRDefault="00D50A5B" w:rsidP="00D50A5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50A5B" w:rsidRPr="003D5AF6" w:rsidRDefault="00D50A5B" w:rsidP="00D50A5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CFA9F3" w:rsidR="00D50A5B" w:rsidRPr="003D5AF6" w:rsidRDefault="00D50A5B" w:rsidP="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50A5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50A5B" w:rsidRPr="003D5AF6" w:rsidRDefault="00D50A5B" w:rsidP="00D50A5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50A5B" w:rsidRDefault="00D50A5B" w:rsidP="00D50A5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50A5B" w:rsidRDefault="00D50A5B" w:rsidP="00D50A5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0A5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50A5B" w:rsidRDefault="00D50A5B" w:rsidP="00D50A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50A5B" w:rsidRDefault="00D50A5B" w:rsidP="00D50A5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50A5B" w:rsidRDefault="00D50A5B" w:rsidP="00D50A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0A5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50A5B" w:rsidRDefault="00D50A5B" w:rsidP="00D50A5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A08C370" w:rsidR="00D50A5B" w:rsidRPr="003D5AF6" w:rsidRDefault="00D50A5B" w:rsidP="00D50A5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“Gain/loss task - humans”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D50A5B" w:rsidRDefault="00D50A5B" w:rsidP="00D50A5B">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EA348A" w:rsidR="00F102CC" w:rsidRPr="003D5AF6" w:rsidRDefault="00D50A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A32F82" w:rsidR="00F102CC" w:rsidRPr="003D5AF6" w:rsidRDefault="00D50A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53ADB4D" w:rsidR="00F102CC" w:rsidRPr="003D5AF6" w:rsidRDefault="009116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BB7316" w:rsidR="00F102CC" w:rsidRDefault="0091167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42008D" w:rsidR="00F102CC" w:rsidRPr="003D5AF6" w:rsidRDefault="009116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FBD751" w:rsidR="00F102CC" w:rsidRPr="003D5AF6" w:rsidRDefault="009116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D5A4DF8" w:rsidR="00F102CC" w:rsidRPr="003D5AF6" w:rsidRDefault="00D50A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9D89C4E" w:rsidR="00F102CC" w:rsidRPr="003D5AF6" w:rsidRDefault="00D50A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2C03E86" w:rsidR="00F102CC" w:rsidRPr="00D50A5B" w:rsidRDefault="00D50A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“Gain/loss task - humans”</w:t>
            </w:r>
            <w:r>
              <w:rPr>
                <w:rFonts w:ascii="Noto Sans" w:eastAsia="Noto Sans" w:hAnsi="Noto Sans" w:cs="Noto Sans"/>
                <w:bCs/>
                <w:color w:val="434343"/>
                <w:sz w:val="18"/>
                <w:szCs w:val="18"/>
              </w:rPr>
              <w:br/>
            </w:r>
            <w:r w:rsidRPr="00D50A5B">
              <w:rPr>
                <w:rFonts w:ascii="Noto Sans" w:eastAsia="Noto Sans" w:hAnsi="Noto Sans" w:cs="Noto Sans"/>
                <w:bCs/>
                <w:color w:val="434343"/>
                <w:sz w:val="18"/>
                <w:szCs w:val="18"/>
              </w:rPr>
              <w:t>Research Ethics Committee (Stanmore London REC 17/LO/0577)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69A729" w14:textId="3C784070" w:rsidR="00951810" w:rsidRPr="00951810" w:rsidRDefault="00D50A5B" w:rsidP="00951810">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Methods, section “Task descriptions” has details of two previously-unpublished data sets:</w:t>
            </w:r>
            <w:r>
              <w:rPr>
                <w:rFonts w:ascii="Noto Sans" w:eastAsia="Noto Sans" w:hAnsi="Noto Sans" w:cs="Noto Sans"/>
                <w:bCs/>
                <w:color w:val="434343"/>
                <w:sz w:val="18"/>
                <w:szCs w:val="18"/>
              </w:rPr>
              <w:br/>
              <w:t xml:space="preserve">Lever-press task – rats: </w:t>
            </w:r>
            <w:r>
              <w:rPr>
                <w:rFonts w:ascii="Noto Sans" w:eastAsia="Noto Sans" w:hAnsi="Noto Sans" w:cs="Noto Sans"/>
                <w:bCs/>
                <w:color w:val="434343"/>
                <w:sz w:val="18"/>
                <w:szCs w:val="18"/>
              </w:rPr>
              <w:br/>
            </w:r>
            <w:r w:rsidR="00951810" w:rsidRPr="00951810">
              <w:rPr>
                <w:rFonts w:ascii="Noto Sans" w:eastAsia="Noto Sans" w:hAnsi="Noto Sans" w:cs="Noto Sans"/>
                <w:bCs/>
                <w:color w:val="434343"/>
                <w:sz w:val="18"/>
                <w:szCs w:val="18"/>
                <w:lang w:val="en-GB"/>
              </w:rPr>
              <w:t xml:space="preserve">University of </w:t>
            </w:r>
            <w:proofErr w:type="spellStart"/>
            <w:r w:rsidR="00951810" w:rsidRPr="00951810">
              <w:rPr>
                <w:rFonts w:ascii="Noto Sans" w:eastAsia="Noto Sans" w:hAnsi="Noto Sans" w:cs="Noto Sans"/>
                <w:bCs/>
                <w:color w:val="434343"/>
                <w:sz w:val="18"/>
                <w:szCs w:val="18"/>
                <w:lang w:val="en-GB"/>
              </w:rPr>
              <w:t>Nottinghams</w:t>
            </w:r>
            <w:proofErr w:type="spellEnd"/>
            <w:r w:rsidR="00951810" w:rsidRPr="00951810">
              <w:rPr>
                <w:rFonts w:ascii="Noto Sans" w:eastAsia="Noto Sans" w:hAnsi="Noto Sans" w:cs="Noto Sans"/>
                <w:bCs/>
                <w:color w:val="434343"/>
                <w:sz w:val="18"/>
                <w:szCs w:val="18"/>
                <w:lang w:val="en-GB"/>
              </w:rPr>
              <w:t xml:space="preserve"> Animal Welfare and Ethical Review Board (AWERB) and run under the authority of Home Office project license 30/3357. </w:t>
            </w:r>
          </w:p>
          <w:p w14:paraId="5C6D28C8" w14:textId="62C275C4" w:rsidR="00951810" w:rsidRDefault="00951810">
            <w:pPr>
              <w:spacing w:line="225" w:lineRule="auto"/>
              <w:rPr>
                <w:rFonts w:ascii="Noto Sans" w:eastAsia="Noto Sans" w:hAnsi="Noto Sans" w:cs="Noto Sans"/>
                <w:bCs/>
                <w:color w:val="434343"/>
                <w:sz w:val="18"/>
                <w:szCs w:val="18"/>
              </w:rPr>
            </w:pPr>
          </w:p>
          <w:p w14:paraId="61E96095" w14:textId="1C640905" w:rsidR="00951810" w:rsidRPr="00951810" w:rsidRDefault="00951810" w:rsidP="00951810">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Stimulus-action task – non-human primates.</w:t>
            </w:r>
            <w:r w:rsidRPr="00951810">
              <w:rPr>
                <w:rFonts w:ascii="CMR10" w:eastAsia="Times New Roman" w:hAnsi="CMR10" w:cs="Times New Roman"/>
                <w:b/>
                <w:lang w:val="en-GB"/>
              </w:rPr>
              <w:t xml:space="preserve"> </w:t>
            </w:r>
            <w:r w:rsidRPr="00951810">
              <w:rPr>
                <w:rFonts w:ascii="Noto Sans" w:eastAsia="Noto Sans" w:hAnsi="Noto Sans" w:cs="Noto Sans"/>
                <w:bCs/>
                <w:color w:val="434343"/>
                <w:sz w:val="18"/>
                <w:szCs w:val="18"/>
                <w:lang w:val="en-GB"/>
              </w:rPr>
              <w:t xml:space="preserve">licensed by the UK Home </w:t>
            </w:r>
            <w:proofErr w:type="gramStart"/>
            <w:r w:rsidRPr="00951810">
              <w:rPr>
                <w:rFonts w:ascii="Noto Sans" w:eastAsia="Noto Sans" w:hAnsi="Noto Sans" w:cs="Noto Sans"/>
                <w:bCs/>
                <w:color w:val="434343"/>
                <w:sz w:val="18"/>
                <w:szCs w:val="18"/>
                <w:lang w:val="en-GB"/>
              </w:rPr>
              <w:t>Office, and</w:t>
            </w:r>
            <w:proofErr w:type="gramEnd"/>
            <w:r w:rsidRPr="00951810">
              <w:rPr>
                <w:rFonts w:ascii="Noto Sans" w:eastAsia="Noto Sans" w:hAnsi="Noto Sans" w:cs="Noto Sans"/>
                <w:bCs/>
                <w:color w:val="434343"/>
                <w:sz w:val="18"/>
                <w:szCs w:val="18"/>
                <w:lang w:val="en-GB"/>
              </w:rPr>
              <w:t xml:space="preserve"> approved by Oxford</w:t>
            </w:r>
            <w:r>
              <w:rPr>
                <w:rFonts w:ascii="Noto Sans" w:eastAsia="Noto Sans" w:hAnsi="Noto Sans" w:cs="Noto Sans"/>
                <w:bCs/>
                <w:color w:val="434343"/>
                <w:sz w:val="18"/>
                <w:szCs w:val="18"/>
                <w:lang w:val="en-GB"/>
              </w:rPr>
              <w:t xml:space="preserve"> University’s</w:t>
            </w:r>
            <w:r w:rsidRPr="00951810">
              <w:rPr>
                <w:rFonts w:ascii="Noto Sans" w:eastAsia="Noto Sans" w:hAnsi="Noto Sans" w:cs="Noto Sans"/>
                <w:bCs/>
                <w:color w:val="434343"/>
                <w:sz w:val="18"/>
                <w:szCs w:val="18"/>
                <w:lang w:val="en-GB"/>
              </w:rPr>
              <w:t xml:space="preserve"> Committee on Animal Care and Ethical Review. </w:t>
            </w:r>
          </w:p>
          <w:p w14:paraId="2A6BA9BD" w14:textId="44BAC22F" w:rsidR="00F102CC" w:rsidRPr="003D5AF6" w:rsidRDefault="009518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D50A5B">
              <w:rPr>
                <w:rFonts w:ascii="Noto Sans" w:eastAsia="Noto Sans" w:hAnsi="Noto Sans" w:cs="Noto Sans"/>
                <w:bCs/>
                <w:color w:val="434343"/>
                <w:sz w:val="18"/>
                <w:szCs w:val="18"/>
              </w:rPr>
              <w:br/>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6D32D2" w:rsidR="00F102CC" w:rsidRPr="003D5AF6" w:rsidRDefault="00F029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50FF71" w:rsidR="00F102CC" w:rsidRPr="003D5AF6" w:rsidRDefault="003202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38FAE72" w:rsidR="00F102CC" w:rsidRPr="003D5AF6" w:rsidRDefault="005449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“Task descriptions”, Lever-press rat task: pre-established exclusion criterion for learning the initial rule, and so whether the rats were then switched to a different rule.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74CB3E"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3A4C57" w:rsidR="00F102CC" w:rsidRPr="003D5AF6" w:rsidRDefault="00E95D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panel f: Wilcoxon signed rank test between two distributions, used as question was on rank—ordering of learning trials.</w:t>
            </w:r>
            <w:r w:rsidR="008E7311">
              <w:rPr>
                <w:rFonts w:ascii="Noto Sans" w:eastAsia="Noto Sans" w:hAnsi="Noto Sans" w:cs="Noto Sans"/>
                <w:bCs/>
                <w:color w:val="434343"/>
                <w:sz w:val="18"/>
                <w:szCs w:val="18"/>
              </w:rPr>
              <w:br/>
            </w:r>
            <w:r w:rsidR="008E7311">
              <w:rPr>
                <w:rFonts w:ascii="Noto Sans" w:eastAsia="Noto Sans" w:hAnsi="Noto Sans" w:cs="Noto Sans"/>
                <w:bCs/>
                <w:color w:val="434343"/>
                <w:sz w:val="18"/>
                <w:szCs w:val="18"/>
              </w:rPr>
              <w:br/>
              <w:t>Figure 3, panel f: 2-way ANOVA of factors “rule type” and “rule order” to test the hypothesis that the order of learnt rule types affected the speed of learning</w:t>
            </w:r>
            <w:r w:rsidR="008E7311">
              <w:rPr>
                <w:rFonts w:ascii="Noto Sans" w:eastAsia="Noto Sans" w:hAnsi="Noto Sans" w:cs="Noto Sans"/>
                <w:bCs/>
                <w:color w:val="434343"/>
                <w:sz w:val="18"/>
                <w:szCs w:val="18"/>
              </w:rPr>
              <w:br/>
            </w:r>
            <w:r w:rsidR="008E7311">
              <w:rPr>
                <w:rFonts w:ascii="Noto Sans" w:eastAsia="Noto Sans" w:hAnsi="Noto Sans" w:cs="Noto Sans"/>
                <w:bCs/>
                <w:color w:val="434343"/>
                <w:sz w:val="18"/>
                <w:szCs w:val="18"/>
              </w:rPr>
              <w:br/>
            </w:r>
            <w:r w:rsidR="008E7311">
              <w:rPr>
                <w:rFonts w:ascii="Noto Sans" w:eastAsia="Noto Sans" w:hAnsi="Noto Sans" w:cs="Noto Sans"/>
                <w:bCs/>
                <w:color w:val="434343"/>
                <w:sz w:val="18"/>
                <w:szCs w:val="18"/>
              </w:rPr>
              <w:br/>
              <w:t>Figure 3 – Figure supplement 1: 2-way ANOVA of factors “rule type” and “rule order” to test the hypothesis that the order of learnt rule types affected the speed of learning</w:t>
            </w:r>
            <w:r w:rsidR="008E7311">
              <w:rPr>
                <w:rFonts w:ascii="Noto Sans" w:eastAsia="Noto Sans" w:hAnsi="Noto Sans" w:cs="Noto Sans"/>
                <w:bCs/>
                <w:color w:val="434343"/>
                <w:sz w:val="18"/>
                <w:szCs w:val="18"/>
              </w:rPr>
              <w:br/>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244AEB" w:rsidR="00F102CC" w:rsidRPr="003D5AF6" w:rsidRDefault="00E95D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“Task descriptions”,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894490" w14:textId="14388B62" w:rsidR="00E95D79" w:rsidRDefault="009206AA" w:rsidP="00E95D79">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All three</w:t>
            </w:r>
            <w:r w:rsidR="00E95D79">
              <w:rPr>
                <w:rFonts w:ascii="Noto Sans" w:eastAsia="Noto Sans" w:hAnsi="Noto Sans" w:cs="Noto Sans"/>
                <w:bCs/>
                <w:color w:val="434343"/>
                <w:sz w:val="18"/>
                <w:szCs w:val="18"/>
              </w:rPr>
              <w:t xml:space="preserve"> new datasets</w:t>
            </w:r>
            <w:r>
              <w:rPr>
                <w:rFonts w:ascii="Noto Sans" w:eastAsia="Noto Sans" w:hAnsi="Noto Sans" w:cs="Noto Sans"/>
                <w:bCs/>
                <w:color w:val="434343"/>
                <w:sz w:val="18"/>
                <w:szCs w:val="18"/>
              </w:rPr>
              <w:t xml:space="preserve"> in the paper</w:t>
            </w:r>
            <w:r w:rsidR="00E95D79">
              <w:rPr>
                <w:rFonts w:ascii="Noto Sans" w:eastAsia="Noto Sans" w:hAnsi="Noto Sans" w:cs="Noto Sans"/>
                <w:bCs/>
                <w:color w:val="434343"/>
                <w:sz w:val="18"/>
                <w:szCs w:val="18"/>
              </w:rPr>
              <w:t xml:space="preserve"> have been made publicly available in our code repository for the paper: </w:t>
            </w:r>
            <w:r w:rsidR="007C2B3D" w:rsidRPr="007C2B3D">
              <w:rPr>
                <w:rFonts w:ascii="Noto Sans" w:eastAsia="Noto Sans" w:hAnsi="Noto Sans" w:cs="Noto Sans"/>
                <w:bCs/>
                <w:color w:val="434343"/>
                <w:sz w:val="18"/>
                <w:szCs w:val="18"/>
              </w:rPr>
              <w:t>https://github.com/Humphries-Lab/Bayesian_strategy_analysis_Paper</w:t>
            </w:r>
          </w:p>
          <w:p w14:paraId="5434E590" w14:textId="0C57A7EC" w:rsidR="007C2B3D" w:rsidRDefault="007C2B3D" w:rsidP="00E95D79">
            <w:pPr>
              <w:spacing w:line="225" w:lineRule="auto"/>
              <w:rPr>
                <w:rFonts w:ascii="Noto Sans" w:eastAsia="Noto Sans" w:hAnsi="Noto Sans" w:cs="Noto Sans"/>
                <w:bCs/>
                <w:color w:val="434343"/>
                <w:sz w:val="18"/>
                <w:szCs w:val="18"/>
                <w:lang w:val="en-GB"/>
              </w:rPr>
            </w:pPr>
          </w:p>
          <w:p w14:paraId="19D1BDB6" w14:textId="2122045C" w:rsidR="007C2B3D" w:rsidRPr="00E95D79" w:rsidRDefault="007C2B3D" w:rsidP="00E95D79">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 xml:space="preserve">They have also been made publicly available via </w:t>
            </w:r>
            <w:r w:rsidRPr="007C2B3D">
              <w:rPr>
                <w:rFonts w:ascii="Noto Sans" w:eastAsia="Noto Sans" w:hAnsi="Noto Sans" w:cs="Noto Sans"/>
                <w:bCs/>
                <w:color w:val="434343"/>
                <w:sz w:val="18"/>
                <w:szCs w:val="18"/>
                <w:lang w:val="en-GB"/>
              </w:rPr>
              <w:t>the Nottingham Research Data Management Service</w:t>
            </w:r>
            <w:r>
              <w:rPr>
                <w:rFonts w:ascii="Noto Sans" w:eastAsia="Noto Sans" w:hAnsi="Noto Sans" w:cs="Noto Sans"/>
                <w:bCs/>
                <w:color w:val="434343"/>
                <w:sz w:val="18"/>
                <w:szCs w:val="18"/>
                <w:lang w:val="en-GB"/>
              </w:rPr>
              <w:t xml:space="preserve">, DOI: </w:t>
            </w:r>
            <w:r w:rsidRPr="007C2B3D">
              <w:rPr>
                <w:rFonts w:ascii="Noto Sans" w:eastAsia="Noto Sans" w:hAnsi="Noto Sans" w:cs="Noto Sans"/>
                <w:bCs/>
                <w:color w:val="434343"/>
                <w:sz w:val="18"/>
                <w:szCs w:val="18"/>
                <w:lang w:val="en-GB"/>
              </w:rPr>
              <w:t>10.17639/nott.7274</w:t>
            </w:r>
          </w:p>
          <w:p w14:paraId="78FCD14D" w14:textId="781832B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0FE580" w14:textId="77777777" w:rsidR="00E95D79" w:rsidRPr="00E95D79" w:rsidRDefault="00E95D79" w:rsidP="00E95D79">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 xml:space="preserve">The re-used data dataset (Y-maze task data) has provided its URL and DOI: </w:t>
            </w:r>
            <w:r w:rsidRPr="00E95D79">
              <w:rPr>
                <w:rFonts w:ascii="Noto Sans" w:eastAsia="Noto Sans" w:hAnsi="Noto Sans" w:cs="Noto Sans"/>
                <w:bCs/>
                <w:color w:val="434343"/>
                <w:sz w:val="18"/>
                <w:szCs w:val="18"/>
                <w:lang w:val="en-GB"/>
              </w:rPr>
              <w:t xml:space="preserve">http://dx.doi.org/10.6080/K0KH0KH5 </w:t>
            </w:r>
          </w:p>
          <w:p w14:paraId="2BF0859A" w14:textId="59E4074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468B60" w:rsidR="00F102CC" w:rsidRPr="003D5AF6" w:rsidRDefault="00EE48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“Task descriptions”,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05D1AE" w:rsidR="00F102CC" w:rsidRPr="003D5AF6" w:rsidRDefault="00EE480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URLs to three code repositories have provided: the algorithm’s toolbox in MATLAB; the toolbox in Python; and the research code for generating paper figures</w:t>
            </w:r>
            <w:r w:rsidR="007E7A18">
              <w:rPr>
                <w:rFonts w:ascii="Noto Sans" w:eastAsia="Noto Sans" w:hAnsi="Noto Sans" w:cs="Noto Sans"/>
                <w:bCs/>
                <w:color w:val="434343"/>
                <w:sz w:val="18"/>
                <w:szCs w:val="18"/>
              </w:rPr>
              <w:t>. All code has an MIT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99B10F" w:rsidR="00F102CC" w:rsidRPr="003D5AF6" w:rsidRDefault="00EE48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D83995" w:rsidR="00F102CC" w:rsidRPr="003D5AF6" w:rsidRDefault="00EE48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01A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981A" w14:textId="77777777" w:rsidR="001001AF" w:rsidRDefault="001001AF">
      <w:r>
        <w:separator/>
      </w:r>
    </w:p>
  </w:endnote>
  <w:endnote w:type="continuationSeparator" w:id="0">
    <w:p w14:paraId="2C44625A" w14:textId="77777777" w:rsidR="001001AF" w:rsidRDefault="0010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MR10">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98D9" w14:textId="77777777" w:rsidR="001001AF" w:rsidRDefault="001001AF">
      <w:r>
        <w:separator/>
      </w:r>
    </w:p>
  </w:footnote>
  <w:footnote w:type="continuationSeparator" w:id="0">
    <w:p w14:paraId="6B43F847" w14:textId="77777777" w:rsidR="001001AF" w:rsidRDefault="0010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3F20"/>
    <w:multiLevelType w:val="multilevel"/>
    <w:tmpl w:val="F6E09752"/>
    <w:lvl w:ilvl="0">
      <w:start w:val="7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01AF"/>
    <w:rsid w:val="001B3BCC"/>
    <w:rsid w:val="002209A8"/>
    <w:rsid w:val="003202F6"/>
    <w:rsid w:val="003954BC"/>
    <w:rsid w:val="003D5AF6"/>
    <w:rsid w:val="00427975"/>
    <w:rsid w:val="004A1A4A"/>
    <w:rsid w:val="004E2C31"/>
    <w:rsid w:val="00544965"/>
    <w:rsid w:val="005B0259"/>
    <w:rsid w:val="007054B6"/>
    <w:rsid w:val="007C2B3D"/>
    <w:rsid w:val="007E7A18"/>
    <w:rsid w:val="008B1406"/>
    <w:rsid w:val="008E7311"/>
    <w:rsid w:val="00911670"/>
    <w:rsid w:val="009206AA"/>
    <w:rsid w:val="00951810"/>
    <w:rsid w:val="009C7B26"/>
    <w:rsid w:val="00A11E52"/>
    <w:rsid w:val="00BD41E9"/>
    <w:rsid w:val="00C16A81"/>
    <w:rsid w:val="00C84413"/>
    <w:rsid w:val="00D50A5B"/>
    <w:rsid w:val="00E95D79"/>
    <w:rsid w:val="00EE4800"/>
    <w:rsid w:val="00F029D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951810"/>
    <w:pPr>
      <w:widowControl/>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3381">
      <w:bodyDiv w:val="1"/>
      <w:marLeft w:val="0"/>
      <w:marRight w:val="0"/>
      <w:marTop w:val="0"/>
      <w:marBottom w:val="0"/>
      <w:divBdr>
        <w:top w:val="none" w:sz="0" w:space="0" w:color="auto"/>
        <w:left w:val="none" w:sz="0" w:space="0" w:color="auto"/>
        <w:bottom w:val="none" w:sz="0" w:space="0" w:color="auto"/>
        <w:right w:val="none" w:sz="0" w:space="0" w:color="auto"/>
      </w:divBdr>
      <w:divsChild>
        <w:div w:id="2015958642">
          <w:marLeft w:val="0"/>
          <w:marRight w:val="0"/>
          <w:marTop w:val="0"/>
          <w:marBottom w:val="0"/>
          <w:divBdr>
            <w:top w:val="none" w:sz="0" w:space="0" w:color="auto"/>
            <w:left w:val="none" w:sz="0" w:space="0" w:color="auto"/>
            <w:bottom w:val="none" w:sz="0" w:space="0" w:color="auto"/>
            <w:right w:val="none" w:sz="0" w:space="0" w:color="auto"/>
          </w:divBdr>
          <w:divsChild>
            <w:div w:id="2105876872">
              <w:marLeft w:val="0"/>
              <w:marRight w:val="0"/>
              <w:marTop w:val="0"/>
              <w:marBottom w:val="0"/>
              <w:divBdr>
                <w:top w:val="none" w:sz="0" w:space="0" w:color="auto"/>
                <w:left w:val="none" w:sz="0" w:space="0" w:color="auto"/>
                <w:bottom w:val="none" w:sz="0" w:space="0" w:color="auto"/>
                <w:right w:val="none" w:sz="0" w:space="0" w:color="auto"/>
              </w:divBdr>
              <w:divsChild>
                <w:div w:id="15759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8785">
      <w:bodyDiv w:val="1"/>
      <w:marLeft w:val="0"/>
      <w:marRight w:val="0"/>
      <w:marTop w:val="0"/>
      <w:marBottom w:val="0"/>
      <w:divBdr>
        <w:top w:val="none" w:sz="0" w:space="0" w:color="auto"/>
        <w:left w:val="none" w:sz="0" w:space="0" w:color="auto"/>
        <w:bottom w:val="none" w:sz="0" w:space="0" w:color="auto"/>
        <w:right w:val="none" w:sz="0" w:space="0" w:color="auto"/>
      </w:divBdr>
      <w:divsChild>
        <w:div w:id="419761784">
          <w:marLeft w:val="0"/>
          <w:marRight w:val="0"/>
          <w:marTop w:val="0"/>
          <w:marBottom w:val="0"/>
          <w:divBdr>
            <w:top w:val="none" w:sz="0" w:space="0" w:color="auto"/>
            <w:left w:val="none" w:sz="0" w:space="0" w:color="auto"/>
            <w:bottom w:val="none" w:sz="0" w:space="0" w:color="auto"/>
            <w:right w:val="none" w:sz="0" w:space="0" w:color="auto"/>
          </w:divBdr>
          <w:divsChild>
            <w:div w:id="714504358">
              <w:marLeft w:val="0"/>
              <w:marRight w:val="0"/>
              <w:marTop w:val="0"/>
              <w:marBottom w:val="0"/>
              <w:divBdr>
                <w:top w:val="none" w:sz="0" w:space="0" w:color="auto"/>
                <w:left w:val="none" w:sz="0" w:space="0" w:color="auto"/>
                <w:bottom w:val="none" w:sz="0" w:space="0" w:color="auto"/>
                <w:right w:val="none" w:sz="0" w:space="0" w:color="auto"/>
              </w:divBdr>
              <w:divsChild>
                <w:div w:id="11877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0869">
      <w:bodyDiv w:val="1"/>
      <w:marLeft w:val="0"/>
      <w:marRight w:val="0"/>
      <w:marTop w:val="0"/>
      <w:marBottom w:val="0"/>
      <w:divBdr>
        <w:top w:val="none" w:sz="0" w:space="0" w:color="auto"/>
        <w:left w:val="none" w:sz="0" w:space="0" w:color="auto"/>
        <w:bottom w:val="none" w:sz="0" w:space="0" w:color="auto"/>
        <w:right w:val="none" w:sz="0" w:space="0" w:color="auto"/>
      </w:divBdr>
      <w:divsChild>
        <w:div w:id="19746045">
          <w:marLeft w:val="0"/>
          <w:marRight w:val="0"/>
          <w:marTop w:val="0"/>
          <w:marBottom w:val="0"/>
          <w:divBdr>
            <w:top w:val="none" w:sz="0" w:space="0" w:color="auto"/>
            <w:left w:val="none" w:sz="0" w:space="0" w:color="auto"/>
            <w:bottom w:val="none" w:sz="0" w:space="0" w:color="auto"/>
            <w:right w:val="none" w:sz="0" w:space="0" w:color="auto"/>
          </w:divBdr>
          <w:divsChild>
            <w:div w:id="709379010">
              <w:marLeft w:val="0"/>
              <w:marRight w:val="0"/>
              <w:marTop w:val="0"/>
              <w:marBottom w:val="0"/>
              <w:divBdr>
                <w:top w:val="none" w:sz="0" w:space="0" w:color="auto"/>
                <w:left w:val="none" w:sz="0" w:space="0" w:color="auto"/>
                <w:bottom w:val="none" w:sz="0" w:space="0" w:color="auto"/>
                <w:right w:val="none" w:sz="0" w:space="0" w:color="auto"/>
              </w:divBdr>
              <w:divsChild>
                <w:div w:id="2924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6077">
      <w:bodyDiv w:val="1"/>
      <w:marLeft w:val="0"/>
      <w:marRight w:val="0"/>
      <w:marTop w:val="0"/>
      <w:marBottom w:val="0"/>
      <w:divBdr>
        <w:top w:val="none" w:sz="0" w:space="0" w:color="auto"/>
        <w:left w:val="none" w:sz="0" w:space="0" w:color="auto"/>
        <w:bottom w:val="none" w:sz="0" w:space="0" w:color="auto"/>
        <w:right w:val="none" w:sz="0" w:space="0" w:color="auto"/>
      </w:divBdr>
      <w:divsChild>
        <w:div w:id="400563954">
          <w:marLeft w:val="0"/>
          <w:marRight w:val="0"/>
          <w:marTop w:val="0"/>
          <w:marBottom w:val="0"/>
          <w:divBdr>
            <w:top w:val="none" w:sz="0" w:space="0" w:color="auto"/>
            <w:left w:val="none" w:sz="0" w:space="0" w:color="auto"/>
            <w:bottom w:val="none" w:sz="0" w:space="0" w:color="auto"/>
            <w:right w:val="none" w:sz="0" w:space="0" w:color="auto"/>
          </w:divBdr>
          <w:divsChild>
            <w:div w:id="449708550">
              <w:marLeft w:val="0"/>
              <w:marRight w:val="0"/>
              <w:marTop w:val="0"/>
              <w:marBottom w:val="0"/>
              <w:divBdr>
                <w:top w:val="none" w:sz="0" w:space="0" w:color="auto"/>
                <w:left w:val="none" w:sz="0" w:space="0" w:color="auto"/>
                <w:bottom w:val="none" w:sz="0" w:space="0" w:color="auto"/>
                <w:right w:val="none" w:sz="0" w:space="0" w:color="auto"/>
              </w:divBdr>
              <w:divsChild>
                <w:div w:id="15491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11719">
      <w:bodyDiv w:val="1"/>
      <w:marLeft w:val="0"/>
      <w:marRight w:val="0"/>
      <w:marTop w:val="0"/>
      <w:marBottom w:val="0"/>
      <w:divBdr>
        <w:top w:val="none" w:sz="0" w:space="0" w:color="auto"/>
        <w:left w:val="none" w:sz="0" w:space="0" w:color="auto"/>
        <w:bottom w:val="none" w:sz="0" w:space="0" w:color="auto"/>
        <w:right w:val="none" w:sz="0" w:space="0" w:color="auto"/>
      </w:divBdr>
      <w:divsChild>
        <w:div w:id="364597747">
          <w:marLeft w:val="0"/>
          <w:marRight w:val="0"/>
          <w:marTop w:val="0"/>
          <w:marBottom w:val="0"/>
          <w:divBdr>
            <w:top w:val="none" w:sz="0" w:space="0" w:color="auto"/>
            <w:left w:val="none" w:sz="0" w:space="0" w:color="auto"/>
            <w:bottom w:val="none" w:sz="0" w:space="0" w:color="auto"/>
            <w:right w:val="none" w:sz="0" w:space="0" w:color="auto"/>
          </w:divBdr>
          <w:divsChild>
            <w:div w:id="1834712130">
              <w:marLeft w:val="0"/>
              <w:marRight w:val="0"/>
              <w:marTop w:val="0"/>
              <w:marBottom w:val="0"/>
              <w:divBdr>
                <w:top w:val="none" w:sz="0" w:space="0" w:color="auto"/>
                <w:left w:val="none" w:sz="0" w:space="0" w:color="auto"/>
                <w:bottom w:val="none" w:sz="0" w:space="0" w:color="auto"/>
                <w:right w:val="none" w:sz="0" w:space="0" w:color="auto"/>
              </w:divBdr>
              <w:divsChild>
                <w:div w:id="10166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1202">
      <w:bodyDiv w:val="1"/>
      <w:marLeft w:val="0"/>
      <w:marRight w:val="0"/>
      <w:marTop w:val="0"/>
      <w:marBottom w:val="0"/>
      <w:divBdr>
        <w:top w:val="none" w:sz="0" w:space="0" w:color="auto"/>
        <w:left w:val="none" w:sz="0" w:space="0" w:color="auto"/>
        <w:bottom w:val="none" w:sz="0" w:space="0" w:color="auto"/>
        <w:right w:val="none" w:sz="0" w:space="0" w:color="auto"/>
      </w:divBdr>
      <w:divsChild>
        <w:div w:id="344751619">
          <w:marLeft w:val="0"/>
          <w:marRight w:val="0"/>
          <w:marTop w:val="0"/>
          <w:marBottom w:val="0"/>
          <w:divBdr>
            <w:top w:val="none" w:sz="0" w:space="0" w:color="auto"/>
            <w:left w:val="none" w:sz="0" w:space="0" w:color="auto"/>
            <w:bottom w:val="none" w:sz="0" w:space="0" w:color="auto"/>
            <w:right w:val="none" w:sz="0" w:space="0" w:color="auto"/>
          </w:divBdr>
          <w:divsChild>
            <w:div w:id="1954168250">
              <w:marLeft w:val="0"/>
              <w:marRight w:val="0"/>
              <w:marTop w:val="0"/>
              <w:marBottom w:val="0"/>
              <w:divBdr>
                <w:top w:val="none" w:sz="0" w:space="0" w:color="auto"/>
                <w:left w:val="none" w:sz="0" w:space="0" w:color="auto"/>
                <w:bottom w:val="none" w:sz="0" w:space="0" w:color="auto"/>
                <w:right w:val="none" w:sz="0" w:space="0" w:color="auto"/>
              </w:divBdr>
              <w:divsChild>
                <w:div w:id="7642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Humphries (staff)</cp:lastModifiedBy>
  <cp:revision>17</cp:revision>
  <dcterms:created xsi:type="dcterms:W3CDTF">2022-02-28T12:21:00Z</dcterms:created>
  <dcterms:modified xsi:type="dcterms:W3CDTF">2024-01-11T10:27:00Z</dcterms:modified>
</cp:coreProperties>
</file>