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DA50B3" w14:textId="684B92EE" w:rsidR="00820060" w:rsidRPr="00BA2735" w:rsidRDefault="00820060" w:rsidP="00820060">
      <w:pPr>
        <w:spacing w:line="48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Supplementary file 3</w:t>
      </w:r>
      <w:bookmarkStart w:id="0" w:name="_GoBack"/>
      <w:bookmarkEnd w:id="0"/>
      <w:r w:rsidRPr="00BA2735">
        <w:rPr>
          <w:b/>
          <w:sz w:val="22"/>
          <w:szCs w:val="22"/>
        </w:rPr>
        <w:t>.</w:t>
      </w:r>
      <w:r w:rsidRPr="00BA2735">
        <w:rPr>
          <w:sz w:val="22"/>
          <w:szCs w:val="22"/>
        </w:rPr>
        <w:t xml:space="preserve"> Cytoplasmic linear plasmids used for querying the databases in search for protein homologues.</w:t>
      </w:r>
    </w:p>
    <w:p w14:paraId="16568F50" w14:textId="77777777" w:rsidR="00820060" w:rsidRPr="00752222" w:rsidRDefault="00820060" w:rsidP="00820060">
      <w:pPr>
        <w:spacing w:line="480" w:lineRule="auto"/>
        <w:jc w:val="both"/>
      </w:pPr>
    </w:p>
    <w:p w14:paraId="11C4B0F4" w14:textId="77777777" w:rsidR="00820060" w:rsidRPr="00752222" w:rsidRDefault="00820060" w:rsidP="00820060">
      <w:pPr>
        <w:spacing w:line="480" w:lineRule="auto"/>
        <w:jc w:val="both"/>
      </w:pPr>
    </w:p>
    <w:tbl>
      <w:tblPr>
        <w:tblStyle w:val="TableGrid"/>
        <w:tblpPr w:leftFromText="180" w:rightFromText="180" w:vertAnchor="text" w:horzAnchor="margin" w:tblpY="-565"/>
        <w:tblW w:w="9209" w:type="dxa"/>
        <w:tblLayout w:type="fixed"/>
        <w:tblLook w:val="0000" w:firstRow="0" w:lastRow="0" w:firstColumn="0" w:lastColumn="0" w:noHBand="0" w:noVBand="0"/>
      </w:tblPr>
      <w:tblGrid>
        <w:gridCol w:w="1696"/>
        <w:gridCol w:w="2552"/>
        <w:gridCol w:w="4961"/>
      </w:tblGrid>
      <w:tr w:rsidR="00820060" w:rsidRPr="00752222" w14:paraId="0860EF6A" w14:textId="77777777" w:rsidTr="004D5900">
        <w:trPr>
          <w:trHeight w:val="99"/>
        </w:trPr>
        <w:tc>
          <w:tcPr>
            <w:tcW w:w="1696" w:type="dxa"/>
          </w:tcPr>
          <w:p w14:paraId="41C53FA8" w14:textId="77777777" w:rsidR="00820060" w:rsidRPr="00752222" w:rsidRDefault="00820060" w:rsidP="004D5900">
            <w:pPr>
              <w:spacing w:line="480" w:lineRule="auto"/>
              <w:jc w:val="both"/>
              <w:rPr>
                <w:lang w:val="en-US"/>
              </w:rPr>
            </w:pPr>
            <w:r w:rsidRPr="00752222">
              <w:rPr>
                <w:b/>
                <w:bCs/>
                <w:lang w:val="en-US"/>
              </w:rPr>
              <w:t xml:space="preserve">Plasmid </w:t>
            </w:r>
          </w:p>
        </w:tc>
        <w:tc>
          <w:tcPr>
            <w:tcW w:w="2552" w:type="dxa"/>
          </w:tcPr>
          <w:p w14:paraId="4727E0A7" w14:textId="77777777" w:rsidR="00820060" w:rsidRPr="00752222" w:rsidRDefault="00820060" w:rsidP="004D5900">
            <w:pPr>
              <w:spacing w:line="480" w:lineRule="auto"/>
              <w:jc w:val="both"/>
              <w:rPr>
                <w:lang w:val="en-US"/>
              </w:rPr>
            </w:pPr>
            <w:r w:rsidRPr="00752222">
              <w:rPr>
                <w:b/>
                <w:bCs/>
                <w:lang w:val="en-US"/>
              </w:rPr>
              <w:t xml:space="preserve">GenBank accession </w:t>
            </w:r>
          </w:p>
        </w:tc>
        <w:tc>
          <w:tcPr>
            <w:tcW w:w="4961" w:type="dxa"/>
          </w:tcPr>
          <w:p w14:paraId="5FE25197" w14:textId="77777777" w:rsidR="00820060" w:rsidRPr="00752222" w:rsidRDefault="00820060" w:rsidP="004D5900">
            <w:pPr>
              <w:spacing w:line="480" w:lineRule="auto"/>
              <w:jc w:val="both"/>
              <w:rPr>
                <w:lang w:val="en-US"/>
              </w:rPr>
            </w:pPr>
            <w:r w:rsidRPr="00752222">
              <w:rPr>
                <w:b/>
                <w:bCs/>
                <w:lang w:val="en-US"/>
              </w:rPr>
              <w:t xml:space="preserve">Host organism </w:t>
            </w:r>
            <w:r w:rsidRPr="00752222">
              <w:rPr>
                <w:lang w:val="en-US"/>
              </w:rPr>
              <w:t xml:space="preserve">(Order Saccharomycetales) </w:t>
            </w:r>
          </w:p>
        </w:tc>
      </w:tr>
      <w:tr w:rsidR="00820060" w:rsidRPr="00752222" w14:paraId="1EA0BC07" w14:textId="77777777" w:rsidTr="004D5900">
        <w:trPr>
          <w:trHeight w:val="100"/>
        </w:trPr>
        <w:tc>
          <w:tcPr>
            <w:tcW w:w="1696" w:type="dxa"/>
          </w:tcPr>
          <w:p w14:paraId="09CD7C05" w14:textId="77777777" w:rsidR="00820060" w:rsidRPr="00752222" w:rsidRDefault="00820060" w:rsidP="004D5900">
            <w:pPr>
              <w:spacing w:line="480" w:lineRule="auto"/>
              <w:jc w:val="both"/>
              <w:rPr>
                <w:lang w:val="en-US"/>
              </w:rPr>
            </w:pPr>
            <w:r w:rsidRPr="00752222">
              <w:rPr>
                <w:lang w:val="en-US"/>
              </w:rPr>
              <w:t xml:space="preserve">pDH4C </w:t>
            </w:r>
          </w:p>
        </w:tc>
        <w:tc>
          <w:tcPr>
            <w:tcW w:w="2552" w:type="dxa"/>
          </w:tcPr>
          <w:p w14:paraId="2B1B7C5F" w14:textId="77777777" w:rsidR="00820060" w:rsidRPr="00752222" w:rsidRDefault="00820060" w:rsidP="004D5900">
            <w:pPr>
              <w:spacing w:line="480" w:lineRule="auto"/>
              <w:jc w:val="center"/>
              <w:rPr>
                <w:lang w:val="en-US"/>
              </w:rPr>
            </w:pPr>
            <w:r w:rsidRPr="00752222">
              <w:rPr>
                <w:lang w:val="en-US"/>
              </w:rPr>
              <w:t>MF795093.1</w:t>
            </w:r>
          </w:p>
        </w:tc>
        <w:tc>
          <w:tcPr>
            <w:tcW w:w="4961" w:type="dxa"/>
          </w:tcPr>
          <w:p w14:paraId="587F16F6" w14:textId="77777777" w:rsidR="00820060" w:rsidRPr="00752222" w:rsidRDefault="00820060" w:rsidP="004D5900">
            <w:pPr>
              <w:spacing w:line="480" w:lineRule="auto"/>
              <w:jc w:val="both"/>
              <w:rPr>
                <w:lang w:val="en-US"/>
              </w:rPr>
            </w:pPr>
            <w:proofErr w:type="spellStart"/>
            <w:r w:rsidRPr="00752222">
              <w:rPr>
                <w:i/>
                <w:iCs/>
                <w:lang w:val="en-US"/>
              </w:rPr>
              <w:t>Debaryomyces</w:t>
            </w:r>
            <w:proofErr w:type="spellEnd"/>
            <w:r w:rsidRPr="00752222">
              <w:rPr>
                <w:i/>
                <w:iCs/>
                <w:lang w:val="en-US"/>
              </w:rPr>
              <w:t xml:space="preserve"> </w:t>
            </w:r>
            <w:proofErr w:type="spellStart"/>
            <w:r w:rsidRPr="00752222">
              <w:rPr>
                <w:i/>
                <w:iCs/>
                <w:lang w:val="en-US"/>
              </w:rPr>
              <w:t>hansenii</w:t>
            </w:r>
            <w:proofErr w:type="spellEnd"/>
            <w:r w:rsidRPr="00752222">
              <w:rPr>
                <w:i/>
                <w:iCs/>
                <w:lang w:val="en-US"/>
              </w:rPr>
              <w:t xml:space="preserve"> </w:t>
            </w:r>
            <w:r w:rsidRPr="00752222">
              <w:rPr>
                <w:lang w:val="en-US"/>
              </w:rPr>
              <w:t>(</w:t>
            </w:r>
            <w:proofErr w:type="spellStart"/>
            <w:r w:rsidRPr="00752222">
              <w:rPr>
                <w:lang w:val="en-US"/>
              </w:rPr>
              <w:t>Debaryomycetaceae</w:t>
            </w:r>
            <w:proofErr w:type="spellEnd"/>
            <w:r w:rsidRPr="00752222">
              <w:rPr>
                <w:lang w:val="en-US"/>
              </w:rPr>
              <w:t xml:space="preserve">) </w:t>
            </w:r>
          </w:p>
        </w:tc>
      </w:tr>
      <w:tr w:rsidR="00820060" w:rsidRPr="00752222" w14:paraId="5EBD209F" w14:textId="77777777" w:rsidTr="004D5900">
        <w:trPr>
          <w:trHeight w:val="100"/>
        </w:trPr>
        <w:tc>
          <w:tcPr>
            <w:tcW w:w="1696" w:type="dxa"/>
          </w:tcPr>
          <w:p w14:paraId="175A1829" w14:textId="77777777" w:rsidR="00820060" w:rsidRPr="00752222" w:rsidRDefault="00820060" w:rsidP="004D5900">
            <w:pPr>
              <w:spacing w:line="480" w:lineRule="auto"/>
              <w:jc w:val="both"/>
              <w:rPr>
                <w:lang w:val="en-US"/>
              </w:rPr>
            </w:pPr>
            <w:r w:rsidRPr="00752222">
              <w:rPr>
                <w:lang w:val="en-US"/>
              </w:rPr>
              <w:t xml:space="preserve">pGK12 </w:t>
            </w:r>
          </w:p>
        </w:tc>
        <w:tc>
          <w:tcPr>
            <w:tcW w:w="2552" w:type="dxa"/>
          </w:tcPr>
          <w:p w14:paraId="765D9889" w14:textId="77777777" w:rsidR="00820060" w:rsidRPr="00752222" w:rsidRDefault="00820060" w:rsidP="004D5900">
            <w:pPr>
              <w:spacing w:line="480" w:lineRule="auto"/>
              <w:jc w:val="center"/>
              <w:rPr>
                <w:lang w:val="en-US"/>
              </w:rPr>
            </w:pPr>
            <w:r w:rsidRPr="00752222">
              <w:rPr>
                <w:lang w:val="en-US"/>
              </w:rPr>
              <w:t>X07776.1</w:t>
            </w:r>
          </w:p>
        </w:tc>
        <w:tc>
          <w:tcPr>
            <w:tcW w:w="4961" w:type="dxa"/>
          </w:tcPr>
          <w:p w14:paraId="7FB1B015" w14:textId="77777777" w:rsidR="00820060" w:rsidRPr="00752222" w:rsidRDefault="00820060" w:rsidP="004D5900">
            <w:pPr>
              <w:spacing w:line="480" w:lineRule="auto"/>
              <w:jc w:val="both"/>
              <w:rPr>
                <w:lang w:val="en-US"/>
              </w:rPr>
            </w:pPr>
            <w:proofErr w:type="spellStart"/>
            <w:r w:rsidRPr="00752222">
              <w:rPr>
                <w:i/>
                <w:iCs/>
                <w:lang w:val="en-US"/>
              </w:rPr>
              <w:t>Kluyveromyces</w:t>
            </w:r>
            <w:proofErr w:type="spellEnd"/>
            <w:r w:rsidRPr="00752222">
              <w:rPr>
                <w:i/>
                <w:iCs/>
                <w:lang w:val="en-US"/>
              </w:rPr>
              <w:t xml:space="preserve"> lactis </w:t>
            </w:r>
            <w:r w:rsidRPr="00752222">
              <w:rPr>
                <w:lang w:val="en-US"/>
              </w:rPr>
              <w:t>(</w:t>
            </w:r>
            <w:proofErr w:type="spellStart"/>
            <w:r w:rsidRPr="00752222">
              <w:rPr>
                <w:lang w:val="en-US"/>
              </w:rPr>
              <w:t>Saccharomycetaceae</w:t>
            </w:r>
            <w:proofErr w:type="spellEnd"/>
            <w:r w:rsidRPr="00752222">
              <w:rPr>
                <w:lang w:val="en-US"/>
              </w:rPr>
              <w:t xml:space="preserve">) </w:t>
            </w:r>
          </w:p>
        </w:tc>
      </w:tr>
      <w:tr w:rsidR="00820060" w:rsidRPr="00752222" w14:paraId="676149EE" w14:textId="77777777" w:rsidTr="004D5900">
        <w:trPr>
          <w:trHeight w:val="100"/>
        </w:trPr>
        <w:tc>
          <w:tcPr>
            <w:tcW w:w="1696" w:type="dxa"/>
          </w:tcPr>
          <w:p w14:paraId="18994B81" w14:textId="77777777" w:rsidR="00820060" w:rsidRPr="00752222" w:rsidRDefault="00820060" w:rsidP="004D5900">
            <w:pPr>
              <w:spacing w:line="480" w:lineRule="auto"/>
              <w:jc w:val="both"/>
              <w:rPr>
                <w:lang w:val="en-US"/>
              </w:rPr>
            </w:pPr>
            <w:r w:rsidRPr="00752222">
              <w:rPr>
                <w:lang w:val="en-US"/>
              </w:rPr>
              <w:t xml:space="preserve">pKPGS115 </w:t>
            </w:r>
          </w:p>
        </w:tc>
        <w:tc>
          <w:tcPr>
            <w:tcW w:w="2552" w:type="dxa"/>
          </w:tcPr>
          <w:p w14:paraId="4BF2623D" w14:textId="77777777" w:rsidR="00820060" w:rsidRPr="00752222" w:rsidRDefault="00820060" w:rsidP="004D5900">
            <w:pPr>
              <w:spacing w:line="480" w:lineRule="auto"/>
              <w:jc w:val="center"/>
              <w:rPr>
                <w:lang w:val="en-US"/>
              </w:rPr>
            </w:pPr>
            <w:r w:rsidRPr="00752222">
              <w:rPr>
                <w:lang w:val="en-US"/>
              </w:rPr>
              <w:t>CP014724.1</w:t>
            </w:r>
          </w:p>
        </w:tc>
        <w:tc>
          <w:tcPr>
            <w:tcW w:w="4961" w:type="dxa"/>
          </w:tcPr>
          <w:p w14:paraId="2CAF97DA" w14:textId="77777777" w:rsidR="00820060" w:rsidRPr="00752222" w:rsidRDefault="00820060" w:rsidP="004D5900">
            <w:pPr>
              <w:spacing w:line="480" w:lineRule="auto"/>
              <w:jc w:val="both"/>
              <w:rPr>
                <w:lang w:val="en-US"/>
              </w:rPr>
            </w:pPr>
            <w:proofErr w:type="spellStart"/>
            <w:r w:rsidRPr="00752222">
              <w:rPr>
                <w:i/>
                <w:iCs/>
                <w:lang w:val="en-US"/>
              </w:rPr>
              <w:t>Komagataella</w:t>
            </w:r>
            <w:proofErr w:type="spellEnd"/>
            <w:r w:rsidRPr="00752222">
              <w:rPr>
                <w:i/>
                <w:iCs/>
                <w:lang w:val="en-US"/>
              </w:rPr>
              <w:t xml:space="preserve"> </w:t>
            </w:r>
            <w:proofErr w:type="spellStart"/>
            <w:r w:rsidRPr="00752222">
              <w:rPr>
                <w:i/>
                <w:iCs/>
                <w:lang w:val="en-US"/>
              </w:rPr>
              <w:t>phaffii</w:t>
            </w:r>
            <w:proofErr w:type="spellEnd"/>
            <w:r w:rsidRPr="00752222">
              <w:rPr>
                <w:i/>
                <w:iCs/>
                <w:lang w:val="en-US"/>
              </w:rPr>
              <w:t xml:space="preserve"> </w:t>
            </w:r>
            <w:r w:rsidRPr="00752222">
              <w:rPr>
                <w:lang w:val="en-US"/>
              </w:rPr>
              <w:t>(</w:t>
            </w:r>
            <w:proofErr w:type="spellStart"/>
            <w:r w:rsidRPr="00752222">
              <w:rPr>
                <w:lang w:val="en-US"/>
              </w:rPr>
              <w:t>Phaffomycetaceae</w:t>
            </w:r>
            <w:proofErr w:type="spellEnd"/>
            <w:r w:rsidRPr="00752222">
              <w:rPr>
                <w:lang w:val="en-US"/>
              </w:rPr>
              <w:t xml:space="preserve">) </w:t>
            </w:r>
          </w:p>
        </w:tc>
      </w:tr>
      <w:tr w:rsidR="00820060" w:rsidRPr="00752222" w14:paraId="6EBF2730" w14:textId="77777777" w:rsidTr="004D5900">
        <w:trPr>
          <w:trHeight w:val="100"/>
        </w:trPr>
        <w:tc>
          <w:tcPr>
            <w:tcW w:w="1696" w:type="dxa"/>
          </w:tcPr>
          <w:p w14:paraId="1A5E1118" w14:textId="77777777" w:rsidR="00820060" w:rsidRPr="00752222" w:rsidRDefault="00820060" w:rsidP="004D5900">
            <w:pPr>
              <w:spacing w:line="480" w:lineRule="auto"/>
              <w:jc w:val="both"/>
              <w:rPr>
                <w:lang w:val="en-US"/>
              </w:rPr>
            </w:pPr>
            <w:proofErr w:type="spellStart"/>
            <w:r w:rsidRPr="00752222">
              <w:rPr>
                <w:lang w:val="en-US"/>
              </w:rPr>
              <w:t>pKP</w:t>
            </w:r>
            <w:proofErr w:type="spellEnd"/>
            <w:r w:rsidRPr="00752222">
              <w:rPr>
                <w:lang w:val="en-US"/>
              </w:rPr>
              <w:t xml:space="preserve"> </w:t>
            </w:r>
          </w:p>
        </w:tc>
        <w:tc>
          <w:tcPr>
            <w:tcW w:w="2552" w:type="dxa"/>
          </w:tcPr>
          <w:p w14:paraId="25C29332" w14:textId="77777777" w:rsidR="00820060" w:rsidRPr="00752222" w:rsidRDefault="00820060" w:rsidP="004D5900">
            <w:pPr>
              <w:spacing w:line="480" w:lineRule="auto"/>
              <w:jc w:val="center"/>
              <w:rPr>
                <w:lang w:val="en-US"/>
              </w:rPr>
            </w:pPr>
            <w:r w:rsidRPr="00752222">
              <w:rPr>
                <w:lang w:val="en-US"/>
              </w:rPr>
              <w:t>CP014714.1</w:t>
            </w:r>
          </w:p>
        </w:tc>
        <w:tc>
          <w:tcPr>
            <w:tcW w:w="4961" w:type="dxa"/>
          </w:tcPr>
          <w:p w14:paraId="3495B7F6" w14:textId="77777777" w:rsidR="00820060" w:rsidRPr="00752222" w:rsidRDefault="00820060" w:rsidP="004D5900">
            <w:pPr>
              <w:spacing w:line="480" w:lineRule="auto"/>
              <w:jc w:val="both"/>
              <w:rPr>
                <w:lang w:val="en-US"/>
              </w:rPr>
            </w:pPr>
            <w:proofErr w:type="spellStart"/>
            <w:r w:rsidRPr="00752222">
              <w:rPr>
                <w:i/>
                <w:iCs/>
                <w:lang w:val="en-US"/>
              </w:rPr>
              <w:t>Komagataella</w:t>
            </w:r>
            <w:proofErr w:type="spellEnd"/>
            <w:r w:rsidRPr="00752222">
              <w:rPr>
                <w:i/>
                <w:iCs/>
                <w:lang w:val="en-US"/>
              </w:rPr>
              <w:t xml:space="preserve"> </w:t>
            </w:r>
            <w:proofErr w:type="spellStart"/>
            <w:r w:rsidRPr="00752222">
              <w:rPr>
                <w:i/>
                <w:iCs/>
                <w:lang w:val="en-US"/>
              </w:rPr>
              <w:t>phaffii</w:t>
            </w:r>
            <w:proofErr w:type="spellEnd"/>
            <w:r w:rsidRPr="00752222">
              <w:rPr>
                <w:i/>
                <w:iCs/>
                <w:lang w:val="en-US"/>
              </w:rPr>
              <w:t xml:space="preserve"> </w:t>
            </w:r>
            <w:r w:rsidRPr="00752222">
              <w:rPr>
                <w:lang w:val="en-US"/>
              </w:rPr>
              <w:t>(</w:t>
            </w:r>
            <w:proofErr w:type="spellStart"/>
            <w:r w:rsidRPr="00752222">
              <w:rPr>
                <w:lang w:val="en-US"/>
              </w:rPr>
              <w:t>Phaffomycetaceae</w:t>
            </w:r>
            <w:proofErr w:type="spellEnd"/>
            <w:r w:rsidRPr="00752222">
              <w:rPr>
                <w:lang w:val="en-US"/>
              </w:rPr>
              <w:t xml:space="preserve">) </w:t>
            </w:r>
          </w:p>
        </w:tc>
      </w:tr>
      <w:tr w:rsidR="00820060" w:rsidRPr="00752222" w14:paraId="70AA5D9D" w14:textId="77777777" w:rsidTr="004D5900">
        <w:trPr>
          <w:trHeight w:val="100"/>
        </w:trPr>
        <w:tc>
          <w:tcPr>
            <w:tcW w:w="1696" w:type="dxa"/>
          </w:tcPr>
          <w:p w14:paraId="364F5FF0" w14:textId="77777777" w:rsidR="00820060" w:rsidRPr="00752222" w:rsidRDefault="00820060" w:rsidP="004D5900">
            <w:pPr>
              <w:spacing w:line="480" w:lineRule="auto"/>
              <w:jc w:val="both"/>
              <w:rPr>
                <w:lang w:val="en-US"/>
              </w:rPr>
            </w:pPr>
            <w:r w:rsidRPr="00752222">
              <w:rPr>
                <w:lang w:val="en-US"/>
              </w:rPr>
              <w:t xml:space="preserve">pKPCBS743 </w:t>
            </w:r>
          </w:p>
        </w:tc>
        <w:tc>
          <w:tcPr>
            <w:tcW w:w="2552" w:type="dxa"/>
          </w:tcPr>
          <w:p w14:paraId="1E204BA3" w14:textId="77777777" w:rsidR="00820060" w:rsidRPr="00752222" w:rsidRDefault="00820060" w:rsidP="004D5900">
            <w:pPr>
              <w:spacing w:line="480" w:lineRule="auto"/>
              <w:jc w:val="center"/>
              <w:rPr>
                <w:lang w:val="en-US"/>
              </w:rPr>
            </w:pPr>
            <w:r w:rsidRPr="00752222">
              <w:rPr>
                <w:lang w:val="en-US"/>
              </w:rPr>
              <w:t>MG491503.1</w:t>
            </w:r>
          </w:p>
        </w:tc>
        <w:tc>
          <w:tcPr>
            <w:tcW w:w="4961" w:type="dxa"/>
          </w:tcPr>
          <w:p w14:paraId="580270B3" w14:textId="77777777" w:rsidR="00820060" w:rsidRPr="00752222" w:rsidRDefault="00820060" w:rsidP="004D5900">
            <w:pPr>
              <w:spacing w:line="480" w:lineRule="auto"/>
              <w:jc w:val="both"/>
              <w:rPr>
                <w:lang w:val="en-US"/>
              </w:rPr>
            </w:pPr>
            <w:proofErr w:type="spellStart"/>
            <w:r w:rsidRPr="00752222">
              <w:rPr>
                <w:i/>
                <w:iCs/>
                <w:lang w:val="en-US"/>
              </w:rPr>
              <w:t>Komagataella</w:t>
            </w:r>
            <w:proofErr w:type="spellEnd"/>
            <w:r w:rsidRPr="00752222">
              <w:rPr>
                <w:i/>
                <w:iCs/>
                <w:lang w:val="en-US"/>
              </w:rPr>
              <w:t xml:space="preserve"> </w:t>
            </w:r>
            <w:proofErr w:type="spellStart"/>
            <w:r w:rsidRPr="00752222">
              <w:rPr>
                <w:i/>
                <w:iCs/>
                <w:lang w:val="en-US"/>
              </w:rPr>
              <w:t>phaffii</w:t>
            </w:r>
            <w:proofErr w:type="spellEnd"/>
            <w:r w:rsidRPr="00752222">
              <w:rPr>
                <w:i/>
                <w:iCs/>
                <w:lang w:val="en-US"/>
              </w:rPr>
              <w:t xml:space="preserve"> </w:t>
            </w:r>
            <w:r w:rsidRPr="00752222">
              <w:rPr>
                <w:lang w:val="en-US"/>
              </w:rPr>
              <w:t>(</w:t>
            </w:r>
            <w:proofErr w:type="spellStart"/>
            <w:r w:rsidRPr="00752222">
              <w:rPr>
                <w:lang w:val="en-US"/>
              </w:rPr>
              <w:t>Phaffomycetaceae</w:t>
            </w:r>
            <w:proofErr w:type="spellEnd"/>
            <w:r w:rsidRPr="00752222">
              <w:rPr>
                <w:lang w:val="en-US"/>
              </w:rPr>
              <w:t xml:space="preserve">) </w:t>
            </w:r>
          </w:p>
        </w:tc>
      </w:tr>
      <w:tr w:rsidR="00820060" w:rsidRPr="00752222" w14:paraId="43CFDBA2" w14:textId="77777777" w:rsidTr="004D5900">
        <w:trPr>
          <w:trHeight w:val="100"/>
        </w:trPr>
        <w:tc>
          <w:tcPr>
            <w:tcW w:w="1696" w:type="dxa"/>
          </w:tcPr>
          <w:p w14:paraId="52D64107" w14:textId="77777777" w:rsidR="00820060" w:rsidRPr="00752222" w:rsidRDefault="00820060" w:rsidP="004D5900">
            <w:pPr>
              <w:spacing w:line="480" w:lineRule="auto"/>
              <w:jc w:val="both"/>
              <w:rPr>
                <w:lang w:val="en-US"/>
              </w:rPr>
            </w:pPr>
            <w:r w:rsidRPr="00752222">
              <w:rPr>
                <w:lang w:val="en-US"/>
              </w:rPr>
              <w:t xml:space="preserve">pPac1-1 </w:t>
            </w:r>
          </w:p>
        </w:tc>
        <w:tc>
          <w:tcPr>
            <w:tcW w:w="2552" w:type="dxa"/>
          </w:tcPr>
          <w:p w14:paraId="00898017" w14:textId="77777777" w:rsidR="00820060" w:rsidRPr="00752222" w:rsidRDefault="00820060" w:rsidP="004D5900">
            <w:pPr>
              <w:spacing w:line="480" w:lineRule="auto"/>
              <w:jc w:val="center"/>
              <w:rPr>
                <w:lang w:val="en-US"/>
              </w:rPr>
            </w:pPr>
            <w:r w:rsidRPr="00752222">
              <w:rPr>
                <w:lang w:val="en-US"/>
              </w:rPr>
              <w:t>AM180622.1</w:t>
            </w:r>
          </w:p>
        </w:tc>
        <w:tc>
          <w:tcPr>
            <w:tcW w:w="4961" w:type="dxa"/>
          </w:tcPr>
          <w:p w14:paraId="36039DF7" w14:textId="77777777" w:rsidR="00820060" w:rsidRPr="00752222" w:rsidRDefault="00820060" w:rsidP="004D5900">
            <w:pPr>
              <w:spacing w:line="480" w:lineRule="auto"/>
              <w:jc w:val="both"/>
              <w:rPr>
                <w:lang w:val="en-US"/>
              </w:rPr>
            </w:pPr>
            <w:proofErr w:type="spellStart"/>
            <w:r w:rsidRPr="00752222">
              <w:rPr>
                <w:i/>
                <w:iCs/>
                <w:lang w:val="en-US"/>
              </w:rPr>
              <w:t>Millerozyma</w:t>
            </w:r>
            <w:proofErr w:type="spellEnd"/>
            <w:r w:rsidRPr="00752222">
              <w:rPr>
                <w:i/>
                <w:iCs/>
                <w:lang w:val="en-US"/>
              </w:rPr>
              <w:t xml:space="preserve"> acacia </w:t>
            </w:r>
            <w:r w:rsidRPr="00752222">
              <w:rPr>
                <w:lang w:val="en-US"/>
              </w:rPr>
              <w:t>(</w:t>
            </w:r>
            <w:proofErr w:type="spellStart"/>
            <w:r w:rsidRPr="00752222">
              <w:rPr>
                <w:lang w:val="en-US"/>
              </w:rPr>
              <w:t>Debaryomycetaceae</w:t>
            </w:r>
            <w:proofErr w:type="spellEnd"/>
            <w:r w:rsidRPr="00752222">
              <w:rPr>
                <w:lang w:val="en-US"/>
              </w:rPr>
              <w:t xml:space="preserve">) </w:t>
            </w:r>
          </w:p>
        </w:tc>
      </w:tr>
      <w:tr w:rsidR="00820060" w:rsidRPr="00752222" w14:paraId="1EF5650C" w14:textId="77777777" w:rsidTr="004D5900">
        <w:trPr>
          <w:trHeight w:val="100"/>
        </w:trPr>
        <w:tc>
          <w:tcPr>
            <w:tcW w:w="1696" w:type="dxa"/>
          </w:tcPr>
          <w:p w14:paraId="18299F0F" w14:textId="77777777" w:rsidR="00820060" w:rsidRPr="00752222" w:rsidRDefault="00820060" w:rsidP="004D5900">
            <w:pPr>
              <w:spacing w:line="480" w:lineRule="auto"/>
              <w:jc w:val="both"/>
              <w:rPr>
                <w:lang w:val="en-US"/>
              </w:rPr>
            </w:pPr>
            <w:r w:rsidRPr="00752222">
              <w:rPr>
                <w:lang w:val="en-US"/>
              </w:rPr>
              <w:t xml:space="preserve">pPE1B </w:t>
            </w:r>
          </w:p>
        </w:tc>
        <w:tc>
          <w:tcPr>
            <w:tcW w:w="2552" w:type="dxa"/>
          </w:tcPr>
          <w:p w14:paraId="0FC7C7B0" w14:textId="77777777" w:rsidR="00820060" w:rsidRPr="00752222" w:rsidRDefault="00820060" w:rsidP="004D5900">
            <w:pPr>
              <w:spacing w:line="480" w:lineRule="auto"/>
              <w:jc w:val="center"/>
              <w:rPr>
                <w:lang w:val="en-US"/>
              </w:rPr>
            </w:pPr>
            <w:r w:rsidRPr="00752222">
              <w:rPr>
                <w:lang w:val="en-US"/>
              </w:rPr>
              <w:t>AJ278986.2</w:t>
            </w:r>
          </w:p>
        </w:tc>
        <w:tc>
          <w:tcPr>
            <w:tcW w:w="4961" w:type="dxa"/>
          </w:tcPr>
          <w:p w14:paraId="7E44581E" w14:textId="77777777" w:rsidR="00820060" w:rsidRPr="00752222" w:rsidRDefault="00820060" w:rsidP="004D5900">
            <w:pPr>
              <w:spacing w:line="480" w:lineRule="auto"/>
              <w:jc w:val="both"/>
              <w:rPr>
                <w:lang w:val="en-US"/>
              </w:rPr>
            </w:pPr>
            <w:proofErr w:type="spellStart"/>
            <w:r w:rsidRPr="00752222">
              <w:rPr>
                <w:i/>
                <w:iCs/>
                <w:lang w:val="en-US"/>
              </w:rPr>
              <w:t>Schwanniomyces</w:t>
            </w:r>
            <w:proofErr w:type="spellEnd"/>
            <w:r w:rsidRPr="00752222">
              <w:rPr>
                <w:i/>
                <w:iCs/>
                <w:lang w:val="en-US"/>
              </w:rPr>
              <w:t xml:space="preserve"> </w:t>
            </w:r>
            <w:proofErr w:type="spellStart"/>
            <w:r w:rsidRPr="00752222">
              <w:rPr>
                <w:i/>
                <w:iCs/>
                <w:lang w:val="en-US"/>
              </w:rPr>
              <w:t>etchellsi</w:t>
            </w:r>
            <w:proofErr w:type="spellEnd"/>
            <w:r w:rsidRPr="00752222">
              <w:rPr>
                <w:i/>
                <w:iCs/>
                <w:lang w:val="en-US"/>
              </w:rPr>
              <w:t xml:space="preserve"> </w:t>
            </w:r>
            <w:r w:rsidRPr="00752222">
              <w:rPr>
                <w:lang w:val="en-US"/>
              </w:rPr>
              <w:t>(</w:t>
            </w:r>
            <w:proofErr w:type="spellStart"/>
            <w:r w:rsidRPr="00752222">
              <w:rPr>
                <w:lang w:val="en-US"/>
              </w:rPr>
              <w:t>Debaryomycetaceae</w:t>
            </w:r>
            <w:proofErr w:type="spellEnd"/>
            <w:r w:rsidRPr="00752222">
              <w:rPr>
                <w:lang w:val="en-US"/>
              </w:rPr>
              <w:t xml:space="preserve">) </w:t>
            </w:r>
          </w:p>
        </w:tc>
      </w:tr>
      <w:tr w:rsidR="00820060" w:rsidRPr="00752222" w14:paraId="5313E17A" w14:textId="77777777" w:rsidTr="004D5900">
        <w:trPr>
          <w:trHeight w:val="100"/>
        </w:trPr>
        <w:tc>
          <w:tcPr>
            <w:tcW w:w="1696" w:type="dxa"/>
          </w:tcPr>
          <w:p w14:paraId="4732316F" w14:textId="77777777" w:rsidR="00820060" w:rsidRPr="00752222" w:rsidRDefault="00820060" w:rsidP="004D5900">
            <w:pPr>
              <w:spacing w:line="480" w:lineRule="auto"/>
              <w:jc w:val="both"/>
              <w:rPr>
                <w:lang w:val="en-US"/>
              </w:rPr>
            </w:pPr>
            <w:proofErr w:type="spellStart"/>
            <w:r w:rsidRPr="00752222">
              <w:rPr>
                <w:lang w:val="en-US"/>
              </w:rPr>
              <w:t>pSKL</w:t>
            </w:r>
            <w:proofErr w:type="spellEnd"/>
            <w:r w:rsidRPr="00752222">
              <w:rPr>
                <w:lang w:val="en-US"/>
              </w:rPr>
              <w:t xml:space="preserve"> </w:t>
            </w:r>
          </w:p>
        </w:tc>
        <w:tc>
          <w:tcPr>
            <w:tcW w:w="2552" w:type="dxa"/>
          </w:tcPr>
          <w:p w14:paraId="6B9F5261" w14:textId="77777777" w:rsidR="00820060" w:rsidRPr="00752222" w:rsidRDefault="00820060" w:rsidP="004D5900">
            <w:pPr>
              <w:spacing w:line="480" w:lineRule="auto"/>
              <w:jc w:val="center"/>
              <w:rPr>
                <w:lang w:val="en-US"/>
              </w:rPr>
            </w:pPr>
            <w:r w:rsidRPr="00752222">
              <w:rPr>
                <w:lang w:val="en-US"/>
              </w:rPr>
              <w:t>X54850.1</w:t>
            </w:r>
          </w:p>
        </w:tc>
        <w:tc>
          <w:tcPr>
            <w:tcW w:w="4961" w:type="dxa"/>
          </w:tcPr>
          <w:p w14:paraId="5A283205" w14:textId="77777777" w:rsidR="00820060" w:rsidRPr="00752222" w:rsidRDefault="00820060" w:rsidP="004D5900">
            <w:pPr>
              <w:spacing w:line="480" w:lineRule="auto"/>
              <w:jc w:val="both"/>
              <w:rPr>
                <w:lang w:val="en-US"/>
              </w:rPr>
            </w:pPr>
            <w:proofErr w:type="spellStart"/>
            <w:r w:rsidRPr="00752222">
              <w:rPr>
                <w:i/>
                <w:iCs/>
                <w:lang w:val="en-US"/>
              </w:rPr>
              <w:t>Lachancea</w:t>
            </w:r>
            <w:proofErr w:type="spellEnd"/>
            <w:r w:rsidRPr="00752222">
              <w:rPr>
                <w:i/>
                <w:iCs/>
                <w:lang w:val="en-US"/>
              </w:rPr>
              <w:t xml:space="preserve"> </w:t>
            </w:r>
            <w:proofErr w:type="spellStart"/>
            <w:r w:rsidRPr="00752222">
              <w:rPr>
                <w:i/>
                <w:iCs/>
                <w:lang w:val="en-US"/>
              </w:rPr>
              <w:t>kluyveri</w:t>
            </w:r>
            <w:proofErr w:type="spellEnd"/>
            <w:r w:rsidRPr="00752222">
              <w:rPr>
                <w:i/>
                <w:iCs/>
                <w:lang w:val="en-US"/>
              </w:rPr>
              <w:t xml:space="preserve"> </w:t>
            </w:r>
            <w:r w:rsidRPr="00752222">
              <w:rPr>
                <w:lang w:val="en-US"/>
              </w:rPr>
              <w:t>(</w:t>
            </w:r>
            <w:proofErr w:type="spellStart"/>
            <w:r w:rsidRPr="00752222">
              <w:rPr>
                <w:lang w:val="en-US"/>
              </w:rPr>
              <w:t>Saccharomycetaceae</w:t>
            </w:r>
            <w:proofErr w:type="spellEnd"/>
            <w:r w:rsidRPr="00752222">
              <w:rPr>
                <w:lang w:val="en-US"/>
              </w:rPr>
              <w:t xml:space="preserve">) </w:t>
            </w:r>
          </w:p>
        </w:tc>
      </w:tr>
    </w:tbl>
    <w:p w14:paraId="3CBDE23B" w14:textId="77777777" w:rsidR="00820060" w:rsidRPr="00752222" w:rsidRDefault="00820060" w:rsidP="00820060">
      <w:pPr>
        <w:spacing w:line="480" w:lineRule="auto"/>
        <w:jc w:val="both"/>
      </w:pPr>
    </w:p>
    <w:p w14:paraId="7F8E80D3" w14:textId="77777777" w:rsidR="00713A9A" w:rsidRDefault="00820060"/>
    <w:sectPr w:rsidR="00713A9A" w:rsidSect="001A4A8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060"/>
    <w:rsid w:val="001A4A89"/>
    <w:rsid w:val="00320113"/>
    <w:rsid w:val="00393351"/>
    <w:rsid w:val="00637336"/>
    <w:rsid w:val="00820060"/>
    <w:rsid w:val="00841ECB"/>
    <w:rsid w:val="00A06AE2"/>
    <w:rsid w:val="00E9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8FD3CF"/>
  <w15:chartTrackingRefBased/>
  <w15:docId w15:val="{DECA33BF-C5EE-5940-852B-2C521432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006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00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2023-05-18T14:01:00Z</dcterms:created>
  <dcterms:modified xsi:type="dcterms:W3CDTF">2023-05-18T14:01:00Z</dcterms:modified>
</cp:coreProperties>
</file>