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E7448D">
              <w:rPr>
                <w:rFonts w:ascii="Noto Sans" w:eastAsia="Noto Sans" w:hAnsi="Noto Sans" w:cs="Noto Sans"/>
                <w:color w:val="434343"/>
                <w:sz w:val="18"/>
                <w:szCs w:val="18"/>
              </w:rPr>
              <w:t>The manuscript includes a dedicated "</w:t>
            </w:r>
            <w:r w:rsidRPr="007A0650">
              <w:rPr>
                <w:rFonts w:ascii="Noto Sans" w:eastAsia="Noto Sans" w:hAnsi="Noto Sans" w:cs="Noto Sans"/>
                <w:color w:val="434343"/>
                <w:sz w:val="18"/>
                <w:szCs w:val="18"/>
              </w:rPr>
              <w:t>materials availability statement</w:t>
            </w:r>
            <w:r w:rsidRPr="00E7448D">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4A8F30" w:rsidR="00F102CC" w:rsidRPr="003D5AF6" w:rsidRDefault="007A065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6A9A">
              <w:rPr>
                <w:rFonts w:ascii="Noto Sans" w:eastAsia="Noto Sans" w:hAnsi="Noto Sans" w:cs="Noto Sans"/>
                <w:bCs/>
                <w:color w:val="434343"/>
                <w:sz w:val="18"/>
                <w:szCs w:val="18"/>
              </w:rPr>
              <w:t xml:space="preserve"> (</w:t>
            </w:r>
            <w:r w:rsidR="00AC6A9A" w:rsidRPr="007A0650">
              <w:rPr>
                <w:rFonts w:ascii="Noto Sans" w:eastAsia="Noto Sans" w:hAnsi="Noto Sans" w:cs="Noto Sans"/>
                <w:color w:val="434343"/>
                <w:sz w:val="18"/>
                <w:szCs w:val="18"/>
              </w:rPr>
              <w:t>materials availability statement</w:t>
            </w:r>
            <w:r w:rsidR="00AC6A9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lang w:eastAsia="ja-JP"/>
              </w:rPr>
            </w:pPr>
            <w:r w:rsidRPr="00E21EA8">
              <w:rPr>
                <w:rFonts w:ascii="Noto Sans" w:eastAsia="Noto Sans" w:hAnsi="Noto Sans" w:cs="Noto Sans"/>
                <w:color w:val="434343"/>
                <w:sz w:val="18"/>
                <w:szCs w:val="18"/>
              </w:rPr>
              <w:t>For commercial reagents, provide supplier name, catalogue number and</w:t>
            </w:r>
            <w:hyperlink r:id="rId12">
              <w:r w:rsidRPr="00E21EA8">
                <w:rPr>
                  <w:rFonts w:ascii="Noto Sans" w:eastAsia="Noto Sans" w:hAnsi="Noto Sans" w:cs="Noto Sans"/>
                  <w:color w:val="434343"/>
                  <w:sz w:val="18"/>
                  <w:szCs w:val="18"/>
                </w:rPr>
                <w:t xml:space="preserve"> </w:t>
              </w:r>
            </w:hyperlink>
            <w:hyperlink r:id="rId13">
              <w:r w:rsidRPr="00E21EA8">
                <w:rPr>
                  <w:rFonts w:ascii="Noto Sans" w:eastAsia="Noto Sans" w:hAnsi="Noto Sans" w:cs="Noto Sans"/>
                  <w:color w:val="1155CC"/>
                  <w:sz w:val="18"/>
                  <w:szCs w:val="18"/>
                  <w:u w:val="single"/>
                </w:rPr>
                <w:t>RRID</w:t>
              </w:r>
            </w:hyperlink>
            <w:r w:rsidRPr="00E21EA8">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774930F" w:rsidR="00F102CC" w:rsidRPr="003D5AF6" w:rsidRDefault="00C3731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21EA8">
              <w:rPr>
                <w:rFonts w:ascii="Noto Sans" w:eastAsia="Noto Sans" w:hAnsi="Noto Sans" w:cs="Noto Sans"/>
                <w:bCs/>
                <w:color w:val="434343"/>
                <w:sz w:val="18"/>
                <w:szCs w:val="18"/>
              </w:rPr>
              <w:t xml:space="preserve">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E21EA8">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536F7D1" w:rsidR="00F102CC" w:rsidRPr="003D5AF6" w:rsidRDefault="00C3731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EE129D" w:rsidR="00F102CC" w:rsidRPr="00294E44" w:rsidRDefault="00294E44">
            <w:pPr>
              <w:rPr>
                <w:rFonts w:ascii="Cambria" w:eastAsia="Noto Sans" w:hAnsi="Cambria" w:cs="Noto Sans"/>
                <w:bCs/>
                <w:color w:val="434343"/>
                <w:sz w:val="24"/>
                <w:szCs w:val="24"/>
                <w:lang w:eastAsia="ja-JP"/>
              </w:rPr>
            </w:pPr>
            <w:r>
              <w:rPr>
                <w:rFonts w:ascii="Cambria" w:eastAsia="Noto Sans" w:hAnsi="Cambria" w:cs="Apple Color Emoji"/>
                <w:bCs/>
                <w:color w:val="434343"/>
                <w:sz w:val="24"/>
                <w:szCs w:val="24"/>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A3B42F" w:rsidR="00F102CC" w:rsidRPr="00294E44" w:rsidRDefault="00294E44">
            <w:pPr>
              <w:rPr>
                <w:rFonts w:ascii="Cambria" w:eastAsia="Noto Sans" w:hAnsi="Cambria" w:cs="Noto Sans"/>
                <w:bCs/>
                <w:color w:val="434343"/>
                <w:sz w:val="24"/>
                <w:szCs w:val="24"/>
              </w:rPr>
            </w:pPr>
            <w:r>
              <w:rPr>
                <w:rFonts w:ascii="Cambria" w:eastAsia="Noto Sans" w:hAnsi="Cambria" w:cs="Apple Color Emoji"/>
                <w:bCs/>
                <w:color w:val="434343"/>
                <w:sz w:val="24"/>
                <w:szCs w:val="24"/>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3F0EA1">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A0FFBF" w:rsidR="00F102CC" w:rsidRPr="003D5AF6" w:rsidRDefault="00C3731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r w:rsidR="00041C84">
              <w:rPr>
                <w:rFonts w:ascii="Noto Sans" w:eastAsia="Noto Sans" w:hAnsi="Noto Sans" w:cs="Noto Sans"/>
                <w:bCs/>
                <w:color w:val="434343"/>
                <w:sz w:val="18"/>
                <w:szCs w:val="18"/>
              </w:rPr>
              <w:t xml:space="preserve"> (Fly stocks, Genotypes by figures)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906EE3" w:rsidR="00F102CC" w:rsidRPr="00294E44" w:rsidRDefault="00294E44">
            <w:pPr>
              <w:rPr>
                <w:rFonts w:ascii="Cambria" w:eastAsia="Noto Sans" w:hAnsi="Cambria" w:cs="Noto Sans"/>
                <w:bCs/>
                <w:color w:val="434343"/>
                <w:sz w:val="18"/>
                <w:szCs w:val="18"/>
              </w:rPr>
            </w:pPr>
            <w:r>
              <w:rPr>
                <w:rFonts w:ascii="Cambria" w:eastAsia="Noto Sans" w:hAnsi="Cambria" w:cs="Apple Color Emoji"/>
                <w:bCs/>
                <w:color w:val="434343"/>
                <w:sz w:val="24"/>
                <w:szCs w:val="24"/>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E9885E" w:rsidR="00F102CC" w:rsidRPr="003D5AF6" w:rsidRDefault="00294E44">
            <w:pPr>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725177" w:rsidR="00F102CC" w:rsidRPr="003D5AF6" w:rsidRDefault="00294E44">
            <w:pPr>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A685BD" w:rsidR="00F102CC" w:rsidRDefault="00294E44">
            <w:pPr>
              <w:rPr>
                <w:rFonts w:ascii="Noto Sans" w:eastAsia="Noto Sans" w:hAnsi="Noto Sans" w:cs="Noto Sans"/>
                <w:b/>
                <w:color w:val="434343"/>
                <w:sz w:val="18"/>
                <w:szCs w:val="18"/>
              </w:rPr>
            </w:pPr>
            <w:r>
              <w:rPr>
                <w:rFonts w:ascii="Cambria" w:eastAsia="Noto Sans" w:hAnsi="Cambria" w:cs="Apple Color Emoji"/>
                <w:bCs/>
                <w:color w:val="434343"/>
                <w:sz w:val="24"/>
                <w:szCs w:val="24"/>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733861"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E65517"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590D6C" w:rsidRDefault="00427975">
            <w:pPr>
              <w:rPr>
                <w:rFonts w:ascii="Noto Sans" w:eastAsia="Noto Sans" w:hAnsi="Noto Sans" w:cs="Noto Sans"/>
                <w:color w:val="434343"/>
                <w:sz w:val="18"/>
                <w:szCs w:val="18"/>
              </w:rPr>
            </w:pPr>
            <w:r w:rsidRPr="00590D6C">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0219BF" w14:textId="76D34508" w:rsidR="00590D6C" w:rsidRDefault="00590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reporting).</w:t>
            </w:r>
          </w:p>
          <w:p w14:paraId="50D998B6" w14:textId="470FD8EF" w:rsidR="00F102CC" w:rsidRPr="003D5AF6" w:rsidRDefault="00676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590D6C" w:rsidRDefault="00427975">
            <w:pPr>
              <w:rPr>
                <w:rFonts w:ascii="Noto Sans" w:eastAsia="Noto Sans" w:hAnsi="Noto Sans" w:cs="Noto Sans"/>
                <w:color w:val="434343"/>
                <w:sz w:val="18"/>
                <w:szCs w:val="18"/>
              </w:rPr>
            </w:pPr>
            <w:r w:rsidRPr="00590D6C">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5EA02E" w14:textId="7A20DA77" w:rsidR="00590D6C" w:rsidRDefault="00590D6C" w:rsidP="00590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reporting).</w:t>
            </w:r>
          </w:p>
          <w:p w14:paraId="366D6483" w14:textId="7FEC1941" w:rsidR="00F102CC" w:rsidRPr="003D5AF6" w:rsidRDefault="00590D6C" w:rsidP="00590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590D6C" w:rsidRDefault="00427975">
            <w:pPr>
              <w:rPr>
                <w:rFonts w:ascii="Noto Sans" w:eastAsia="Noto Sans" w:hAnsi="Noto Sans" w:cs="Noto Sans"/>
                <w:color w:val="434343"/>
                <w:sz w:val="18"/>
                <w:szCs w:val="18"/>
              </w:rPr>
            </w:pPr>
            <w:r w:rsidRPr="00590D6C">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9E1C6" w14:textId="6CB48FDD" w:rsidR="00590D6C" w:rsidRDefault="00590D6C" w:rsidP="00590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reporting).</w:t>
            </w:r>
          </w:p>
          <w:p w14:paraId="68267DA2" w14:textId="48374DC8" w:rsidR="00F102CC" w:rsidRPr="003D5AF6" w:rsidRDefault="00590D6C" w:rsidP="00590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22FF2" w:rsidRDefault="00427975">
            <w:pPr>
              <w:rPr>
                <w:rFonts w:ascii="Noto Sans" w:eastAsia="Noto Sans" w:hAnsi="Noto Sans" w:cs="Noto Sans"/>
                <w:color w:val="434343"/>
                <w:sz w:val="18"/>
                <w:szCs w:val="18"/>
                <w:highlight w:val="yellow"/>
              </w:rPr>
            </w:pPr>
            <w:r w:rsidRPr="00E7448D">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9328EE" w:rsidR="00F102CC" w:rsidRPr="003D5AF6" w:rsidRDefault="00E74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9151FA" w:rsidRDefault="00427975">
            <w:pPr>
              <w:rPr>
                <w:rFonts w:ascii="Noto Sans" w:eastAsia="Noto Sans" w:hAnsi="Noto Sans" w:cs="Noto Sans"/>
                <w:color w:val="434343"/>
                <w:sz w:val="18"/>
                <w:szCs w:val="18"/>
              </w:rPr>
            </w:pPr>
            <w:r w:rsidRPr="009151FA">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8DD141" w:rsidR="00F102CC" w:rsidRPr="003D5AF6" w:rsidRDefault="00472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F0EA1">
              <w:rPr>
                <w:rFonts w:ascii="Noto Sans" w:eastAsia="Noto Sans" w:hAnsi="Noto Sans" w:cs="Noto Sans"/>
                <w:bCs/>
                <w:color w:val="434343"/>
                <w:sz w:val="18"/>
                <w:szCs w:val="18"/>
              </w:rPr>
              <w:t xml:space="preserve">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9151FA" w:rsidRDefault="00427975">
            <w:pPr>
              <w:rPr>
                <w:rFonts w:ascii="Noto Sans" w:eastAsia="Noto Sans" w:hAnsi="Noto Sans" w:cs="Noto Sans"/>
                <w:color w:val="434343"/>
                <w:sz w:val="18"/>
                <w:szCs w:val="18"/>
              </w:rPr>
            </w:pPr>
            <w:r w:rsidRPr="009151FA">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DA7C59" w:rsidR="00F102CC" w:rsidRPr="003D5AF6" w:rsidRDefault="00472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F0EA1">
              <w:rPr>
                <w:rFonts w:ascii="Noto Sans" w:eastAsia="Noto Sans" w:hAnsi="Noto Sans" w:cs="Noto Sans"/>
                <w:bCs/>
                <w:color w:val="434343"/>
                <w:sz w:val="18"/>
                <w:szCs w:val="18"/>
              </w:rPr>
              <w:t xml:space="preserve">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ADBFA8"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A46BF9"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4E12A7"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B6460C"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E7448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95F333" w:rsidR="00F102CC" w:rsidRPr="003D5AF6" w:rsidRDefault="00E74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21EA8" w:rsidRDefault="00427975">
            <w:pPr>
              <w:rPr>
                <w:rFonts w:ascii="Noto Sans" w:eastAsia="Noto Sans" w:hAnsi="Noto Sans" w:cs="Noto Sans"/>
                <w:b/>
                <w:color w:val="434343"/>
                <w:sz w:val="18"/>
                <w:szCs w:val="18"/>
              </w:rPr>
            </w:pPr>
            <w:r w:rsidRPr="00E21EA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E8B55" w14:textId="3BA8A922" w:rsidR="000A7DA3" w:rsidRDefault="000A7D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 and supplementary file1.</w:t>
            </w:r>
          </w:p>
          <w:p w14:paraId="54E0127B" w14:textId="45A76933" w:rsidR="00F102CC" w:rsidRPr="003D5AF6" w:rsidRDefault="000A7DA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5E032B">
              <w:rPr>
                <w:rFonts w:ascii="Noto Sans" w:eastAsia="Noto Sans" w:hAnsi="Noto Sans" w:cs="Noto Sans"/>
                <w:color w:val="434343"/>
                <w:sz w:val="18"/>
                <w:szCs w:val="18"/>
              </w:rPr>
              <w:t xml:space="preserve">For newly created and reused datasets, the manuscript includes a </w:t>
            </w:r>
            <w:r w:rsidRPr="00D331A5">
              <w:rPr>
                <w:rFonts w:ascii="Noto Sans" w:eastAsia="Noto Sans" w:hAnsi="Noto Sans" w:cs="Noto Sans"/>
                <w:color w:val="434343"/>
                <w:sz w:val="18"/>
                <w:szCs w:val="18"/>
              </w:rPr>
              <w:t>data availability statement</w:t>
            </w:r>
            <w:r w:rsidRPr="005E032B">
              <w:rPr>
                <w:rFonts w:ascii="Noto Sans" w:eastAsia="Noto Sans" w:hAnsi="Noto Sans" w:cs="Noto Sans"/>
                <w:color w:val="434343"/>
                <w:sz w:val="18"/>
                <w:szCs w:val="18"/>
              </w:rPr>
              <w:t xml:space="preserve">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C5A8F0" w:rsidR="00F102CC" w:rsidRPr="003D5AF6" w:rsidRDefault="00F24C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60F82">
              <w:rPr>
                <w:rFonts w:ascii="Noto Sans" w:eastAsia="Noto Sans" w:hAnsi="Noto Sans" w:cs="Noto Sans"/>
                <w:bCs/>
                <w:color w:val="434343"/>
                <w:sz w:val="18"/>
                <w:szCs w:val="18"/>
              </w:rPr>
              <w:t xml:space="preserv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17ABCA"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F9F932"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160F82" w:rsidRDefault="00427975">
            <w:pPr>
              <w:rPr>
                <w:rFonts w:ascii="Noto Sans" w:eastAsia="Noto Sans" w:hAnsi="Noto Sans" w:cs="Noto Sans"/>
                <w:color w:val="434343"/>
                <w:sz w:val="18"/>
                <w:szCs w:val="18"/>
              </w:rPr>
            </w:pPr>
            <w:r w:rsidRPr="00160F82">
              <w:rPr>
                <w:rFonts w:ascii="Noto Sans" w:eastAsia="Noto Sans" w:hAnsi="Noto Sans" w:cs="Noto Sans"/>
                <w:color w:val="434343"/>
                <w:sz w:val="18"/>
                <w:szCs w:val="18"/>
              </w:rPr>
              <w:t xml:space="preserve">For </w:t>
            </w:r>
            <w:r w:rsidR="005B0259" w:rsidRPr="00160F82">
              <w:rPr>
                <w:rFonts w:ascii="Noto Sans" w:eastAsia="Noto Sans" w:hAnsi="Noto Sans" w:cs="Noto Sans"/>
                <w:color w:val="434343"/>
                <w:sz w:val="18"/>
                <w:szCs w:val="18"/>
              </w:rPr>
              <w:t xml:space="preserve">any </w:t>
            </w:r>
            <w:r w:rsidRPr="00160F82">
              <w:rPr>
                <w:rFonts w:ascii="Noto Sans" w:eastAsia="Noto Sans" w:hAnsi="Noto Sans" w:cs="Noto Sans"/>
                <w:color w:val="434343"/>
                <w:sz w:val="18"/>
                <w:szCs w:val="18"/>
              </w:rPr>
              <w:t>computer code/software/mathematical algorithm</w:t>
            </w:r>
            <w:r w:rsidR="005B0259" w:rsidRPr="00160F82">
              <w:rPr>
                <w:rFonts w:ascii="Noto Sans" w:eastAsia="Noto Sans" w:hAnsi="Noto Sans" w:cs="Noto Sans"/>
                <w:color w:val="434343"/>
                <w:sz w:val="18"/>
                <w:szCs w:val="18"/>
              </w:rPr>
              <w:t>s</w:t>
            </w:r>
            <w:r w:rsidRPr="00160F82">
              <w:rPr>
                <w:rFonts w:ascii="Noto Sans" w:eastAsia="Noto Sans" w:hAnsi="Noto Sans" w:cs="Noto Sans"/>
                <w:color w:val="434343"/>
                <w:sz w:val="18"/>
                <w:szCs w:val="18"/>
              </w:rPr>
              <w:t xml:space="preserve"> essential for replicating the main findings of the study, </w:t>
            </w:r>
            <w:r w:rsidR="005B0259" w:rsidRPr="00160F82">
              <w:rPr>
                <w:rFonts w:ascii="Noto Sans" w:eastAsia="Noto Sans" w:hAnsi="Noto Sans" w:cs="Noto Sans"/>
                <w:color w:val="434343"/>
                <w:sz w:val="18"/>
                <w:szCs w:val="18"/>
              </w:rPr>
              <w:t xml:space="preserve">whether newly generated or re-used, </w:t>
            </w:r>
            <w:r w:rsidRPr="00160F82">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195C11" w:rsidR="00F102CC" w:rsidRPr="003D5AF6" w:rsidRDefault="00160F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AE391C" w:rsidR="00F102CC" w:rsidRPr="003D5AF6" w:rsidRDefault="00294E44">
            <w:pPr>
              <w:spacing w:line="225" w:lineRule="auto"/>
              <w:rPr>
                <w:rFonts w:ascii="Noto Sans" w:eastAsia="Noto Sans" w:hAnsi="Noto Sans" w:cs="Noto Sans"/>
                <w:bCs/>
                <w:color w:val="434343"/>
                <w:sz w:val="18"/>
                <w:szCs w:val="18"/>
                <w:lang w:eastAsia="ja-JP"/>
              </w:rPr>
            </w:pPr>
            <w:r>
              <w:rPr>
                <w:rFonts w:ascii="Cambria" w:eastAsia="Noto Sans" w:hAnsi="Cambria" w:cs="Apple Color Emoji"/>
                <w:bCs/>
                <w:color w:val="434343"/>
                <w:sz w:val="24"/>
                <w:szCs w:val="24"/>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sidRPr="00160F82">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EF0A8C0" w:rsidR="00F102CC" w:rsidRPr="003D5AF6" w:rsidRDefault="00160F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8FFA22" w:rsidR="00F102CC" w:rsidRPr="003D5AF6" w:rsidRDefault="00294E44">
            <w:pPr>
              <w:spacing w:line="225" w:lineRule="auto"/>
              <w:rPr>
                <w:rFonts w:ascii="Noto Sans" w:eastAsia="Noto Sans" w:hAnsi="Noto Sans" w:cs="Noto Sans"/>
                <w:bCs/>
                <w:color w:val="434343"/>
                <w:sz w:val="18"/>
                <w:szCs w:val="18"/>
              </w:rPr>
            </w:pPr>
            <w:r>
              <w:rPr>
                <w:rFonts w:ascii="Cambria" w:eastAsia="Noto Sans" w:hAnsi="Cambria" w:cs="Apple Color Emoji"/>
                <w:bCs/>
                <w:color w:val="434343"/>
                <w:sz w:val="24"/>
                <w:szCs w:val="24"/>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D373B">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D373B">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8667" w14:textId="77777777" w:rsidR="001D373B" w:rsidRDefault="001D373B">
      <w:r>
        <w:separator/>
      </w:r>
    </w:p>
  </w:endnote>
  <w:endnote w:type="continuationSeparator" w:id="0">
    <w:p w14:paraId="0C0A950D" w14:textId="77777777" w:rsidR="001D373B" w:rsidRDefault="001D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0E70" w14:textId="77777777" w:rsidR="001D373B" w:rsidRDefault="001D373B">
      <w:r>
        <w:separator/>
      </w:r>
    </w:p>
  </w:footnote>
  <w:footnote w:type="continuationSeparator" w:id="0">
    <w:p w14:paraId="4BCF4C3C" w14:textId="77777777" w:rsidR="001D373B" w:rsidRDefault="001D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1026540">
    <w:abstractNumId w:val="2"/>
  </w:num>
  <w:num w:numId="2" w16cid:durableId="2012677408">
    <w:abstractNumId w:val="0"/>
  </w:num>
  <w:num w:numId="3" w16cid:durableId="1121462495">
    <w:abstractNumId w:val="1"/>
  </w:num>
  <w:num w:numId="4" w16cid:durableId="197756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C84"/>
    <w:rsid w:val="000A58B1"/>
    <w:rsid w:val="000A7DA3"/>
    <w:rsid w:val="00160F82"/>
    <w:rsid w:val="001B3BCC"/>
    <w:rsid w:val="001D373B"/>
    <w:rsid w:val="002209A8"/>
    <w:rsid w:val="00294E44"/>
    <w:rsid w:val="003D5AF6"/>
    <w:rsid w:val="003F0EA1"/>
    <w:rsid w:val="00427975"/>
    <w:rsid w:val="00472C03"/>
    <w:rsid w:val="004E2C31"/>
    <w:rsid w:val="00590D6C"/>
    <w:rsid w:val="005B0259"/>
    <w:rsid w:val="005E032B"/>
    <w:rsid w:val="006071B8"/>
    <w:rsid w:val="006764B5"/>
    <w:rsid w:val="007054B6"/>
    <w:rsid w:val="007A0650"/>
    <w:rsid w:val="009151FA"/>
    <w:rsid w:val="00977941"/>
    <w:rsid w:val="009C7B26"/>
    <w:rsid w:val="009F7708"/>
    <w:rsid w:val="00A11E52"/>
    <w:rsid w:val="00AC6A9A"/>
    <w:rsid w:val="00BD41E9"/>
    <w:rsid w:val="00C37314"/>
    <w:rsid w:val="00C84413"/>
    <w:rsid w:val="00D22FF2"/>
    <w:rsid w:val="00D331A5"/>
    <w:rsid w:val="00D8268E"/>
    <w:rsid w:val="00E21EA8"/>
    <w:rsid w:val="00E7448D"/>
    <w:rsid w:val="00F102CC"/>
    <w:rsid w:val="00F24C89"/>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真弥</cp:lastModifiedBy>
  <cp:revision>25</cp:revision>
  <dcterms:created xsi:type="dcterms:W3CDTF">2024-01-03T10:56:00Z</dcterms:created>
  <dcterms:modified xsi:type="dcterms:W3CDTF">2024-01-04T12:04:00Z</dcterms:modified>
</cp:coreProperties>
</file>