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E47CED">
        <w:fldChar w:fldCharType="begin"/>
      </w:r>
      <w:r w:rsidR="00E47CED">
        <w:instrText>HYPERLINK "http://biosharing.org/" \h</w:instrText>
      </w:r>
      <w:r w:rsidR="00E47CED">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E47CED">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2">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3">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4">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238251A" w:rsidR="00F102CC" w:rsidRPr="003D5AF6" w:rsidRDefault="000A064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5">
              <w:r>
                <w:rPr>
                  <w:rFonts w:ascii="Noto Sans" w:eastAsia="Noto Sans" w:hAnsi="Noto Sans" w:cs="Noto Sans"/>
                  <w:color w:val="434343"/>
                  <w:sz w:val="18"/>
                  <w:szCs w:val="18"/>
                </w:rPr>
                <w:t xml:space="preserve"> </w:t>
              </w:r>
            </w:hyperlink>
            <w:hyperlink r:id="rId16">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151300D" w:rsidR="00F102CC" w:rsidRPr="003D5AF6" w:rsidRDefault="000A06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901BE9C" w:rsidR="00F102CC" w:rsidRPr="003D5AF6" w:rsidRDefault="004C113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5E22CE" w:rsidR="00F102CC" w:rsidRPr="003D5AF6" w:rsidRDefault="004C113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7DAAA4E" w:rsidR="00F102CC" w:rsidRPr="003D5AF6" w:rsidRDefault="004C113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39681D6" w:rsidR="00F102CC" w:rsidRPr="003D5AF6" w:rsidRDefault="006F0A9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674E1FA"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92728C8" w:rsidR="00F102CC" w:rsidRPr="003D5AF6" w:rsidRDefault="003F6B0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4009732" w:rsidR="00F102CC" w:rsidRPr="003D5AF6" w:rsidRDefault="009348C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312135C" w:rsidR="00F102CC" w:rsidRPr="003D5AF6" w:rsidRDefault="009348C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2A0E2F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2AA4304" w:rsidR="00F102CC" w:rsidRPr="008D4AC2" w:rsidRDefault="008D4AC2">
            <w:pPr>
              <w:rPr>
                <w:rFonts w:ascii="Noto Sans" w:eastAsia="Noto Sans" w:hAnsi="Noto Sans" w:cs="Noto Sans"/>
                <w:bCs/>
                <w:color w:val="434343"/>
                <w:sz w:val="18"/>
                <w:szCs w:val="18"/>
              </w:rPr>
            </w:pPr>
            <w:r w:rsidRPr="008D4AC2">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24B199C" w:rsidR="00F102CC" w:rsidRPr="003D5AF6" w:rsidRDefault="008D4A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1857C1D" w:rsidR="00F102CC" w:rsidRPr="003D5AF6" w:rsidRDefault="008D4A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98A8A39" w:rsidR="00F102CC" w:rsidRPr="003D5AF6" w:rsidRDefault="00DE71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5EE8B50" w:rsidR="00F102CC" w:rsidRPr="003D5AF6" w:rsidRDefault="00966D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20E1BDB" w:rsidR="00F102CC" w:rsidRPr="003D5AF6" w:rsidRDefault="00966D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EC8628F" w:rsidR="00F102CC" w:rsidRPr="003D5AF6" w:rsidRDefault="00966D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r w:rsidR="00465B59">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504197A" w:rsidR="00F102CC" w:rsidRPr="003D5AF6" w:rsidRDefault="00F95C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Sample sizes are given in supplementary tables.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6B7C070" w:rsidR="00F102CC" w:rsidRPr="003D5AF6" w:rsidRDefault="00F95C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Both.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DE14403" w:rsidR="00F102CC" w:rsidRPr="003D5AF6" w:rsidRDefault="00CA5C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B32E4" w14:textId="77777777" w:rsidR="00DF1A11" w:rsidRDefault="00E6599D">
            <w:pPr>
              <w:spacing w:line="225" w:lineRule="auto"/>
            </w:pPr>
            <w:r w:rsidRPr="00740876">
              <w:t>Veterinary Department of the Canton Basel-Stadt, Switzerland</w:t>
            </w:r>
            <w:r w:rsidR="00DF1A11">
              <w:t>,</w:t>
            </w:r>
          </w:p>
          <w:p w14:paraId="2A6BA9BD" w14:textId="3FDB92F5" w:rsidR="00DF1A11" w:rsidRPr="00DF1A11" w:rsidRDefault="00DF1A11">
            <w:pPr>
              <w:spacing w:line="225" w:lineRule="auto"/>
            </w:pPr>
            <w:r>
              <w:t>License 2573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FD56B5" w:rsidR="00F102CC" w:rsidRPr="003D5AF6" w:rsidRDefault="00E659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C986A29" w:rsidR="00F102CC" w:rsidRPr="003D5AF6" w:rsidRDefault="00D238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C3579AB" w:rsidR="00F102CC" w:rsidRPr="003D5AF6" w:rsidRDefault="00B43C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describes data selection (e.g. </w:t>
            </w:r>
            <w:r w:rsidR="004664AD">
              <w:rPr>
                <w:rFonts w:ascii="Noto Sans" w:eastAsia="Noto Sans" w:hAnsi="Noto Sans" w:cs="Noto Sans"/>
                <w:bCs/>
                <w:color w:val="434343"/>
                <w:sz w:val="18"/>
                <w:szCs w:val="18"/>
              </w:rPr>
              <w:t>timepoint of data acquisition) and exclusion (</w:t>
            </w:r>
            <w:r w:rsidR="00DD7717">
              <w:rPr>
                <w:rFonts w:ascii="Noto Sans" w:eastAsia="Noto Sans" w:hAnsi="Noto Sans" w:cs="Noto Sans"/>
                <w:bCs/>
                <w:color w:val="434343"/>
                <w:sz w:val="18"/>
                <w:szCs w:val="18"/>
              </w:rPr>
              <w:t>seizures)</w:t>
            </w:r>
            <w:r w:rsidR="00582B56">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097D815" w:rsidR="00F102CC" w:rsidRPr="003D5AF6" w:rsidRDefault="00DD771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E3FDD34" w:rsidR="00F102CC" w:rsidRPr="003D5AF6" w:rsidRDefault="0092037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0E52C11" w:rsidR="00F102CC" w:rsidRPr="003D5AF6" w:rsidRDefault="00BF2A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97E8975" w:rsidR="00F102CC" w:rsidRPr="001B4E13" w:rsidRDefault="00F527A6" w:rsidP="001B4E13">
            <w:pPr>
              <w:pStyle w:val="pf0"/>
              <w:rPr>
                <w:rFonts w:ascii="Arial" w:hAnsi="Arial" w:cs="Arial"/>
                <w:sz w:val="20"/>
                <w:szCs w:val="20"/>
              </w:rPr>
            </w:pPr>
            <w:hyperlink r:id="rId17" w:history="1">
              <w:r>
                <w:rPr>
                  <w:rStyle w:val="cf01"/>
                  <w:color w:val="0000FF"/>
                  <w:u w:val="single"/>
                </w:rPr>
                <w:t>https://doi.org/10.5281/zenodo.10783459</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177664" w:rsidR="00F102CC" w:rsidRPr="003D5AF6" w:rsidRDefault="006328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1D486FD" w:rsidR="00F102CC" w:rsidRPr="003D5AF6" w:rsidRDefault="00D549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66981" w14:textId="77777777" w:rsidR="00F102CC" w:rsidRDefault="002F45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p w14:paraId="57816E11" w14:textId="144301F1" w:rsidR="00D1620F" w:rsidRPr="003D5AF6" w:rsidRDefault="00D1620F">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0616A97" w:rsidR="00F102CC" w:rsidRPr="003D5AF6" w:rsidRDefault="002F45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9F7BED9"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0822AB9"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AECF156" w:rsidR="00F102CC" w:rsidRPr="003D5AF6" w:rsidRDefault="00F84C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47CE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 xml:space="preserve">Sample-size </w:t>
      </w:r>
      <w:proofErr w:type="gramStart"/>
      <w:r>
        <w:rPr>
          <w:b/>
        </w:rPr>
        <w:t>estimation</w:t>
      </w:r>
      <w:proofErr w:type="gramEnd"/>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 xml:space="preserve">Group </w:t>
      </w:r>
      <w:proofErr w:type="gramStart"/>
      <w:r>
        <w:rPr>
          <w:b/>
        </w:rPr>
        <w:t>allocation</w:t>
      </w:r>
      <w:proofErr w:type="gramEnd"/>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1907B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DC43" w14:textId="77777777" w:rsidR="001907B1" w:rsidRDefault="001907B1">
      <w:r>
        <w:separator/>
      </w:r>
    </w:p>
  </w:endnote>
  <w:endnote w:type="continuationSeparator" w:id="0">
    <w:p w14:paraId="4851DB98" w14:textId="77777777" w:rsidR="001907B1" w:rsidRDefault="0019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4B64" w14:textId="77777777" w:rsidR="001907B1" w:rsidRDefault="001907B1">
      <w:r>
        <w:separator/>
      </w:r>
    </w:p>
  </w:footnote>
  <w:footnote w:type="continuationSeparator" w:id="0">
    <w:p w14:paraId="3842D0A3" w14:textId="77777777" w:rsidR="001907B1" w:rsidRDefault="0019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0368579">
    <w:abstractNumId w:val="2"/>
  </w:num>
  <w:num w:numId="2" w16cid:durableId="1328627471">
    <w:abstractNumId w:val="0"/>
  </w:num>
  <w:num w:numId="3" w16cid:durableId="559637705">
    <w:abstractNumId w:val="1"/>
  </w:num>
  <w:num w:numId="4" w16cid:durableId="2117435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0643"/>
    <w:rsid w:val="001907B1"/>
    <w:rsid w:val="001B3BCC"/>
    <w:rsid w:val="001B4E13"/>
    <w:rsid w:val="002209A8"/>
    <w:rsid w:val="0022427F"/>
    <w:rsid w:val="002F4581"/>
    <w:rsid w:val="00332283"/>
    <w:rsid w:val="003D5AF6"/>
    <w:rsid w:val="003F6B00"/>
    <w:rsid w:val="00427975"/>
    <w:rsid w:val="00465B59"/>
    <w:rsid w:val="004664AD"/>
    <w:rsid w:val="004C113F"/>
    <w:rsid w:val="004E2C31"/>
    <w:rsid w:val="005121AE"/>
    <w:rsid w:val="00582B56"/>
    <w:rsid w:val="005B0259"/>
    <w:rsid w:val="0063152E"/>
    <w:rsid w:val="006328C0"/>
    <w:rsid w:val="006B6623"/>
    <w:rsid w:val="006F0A90"/>
    <w:rsid w:val="00701A89"/>
    <w:rsid w:val="007054B6"/>
    <w:rsid w:val="008D4AC2"/>
    <w:rsid w:val="00920373"/>
    <w:rsid w:val="009348C4"/>
    <w:rsid w:val="00966DF8"/>
    <w:rsid w:val="009C7B26"/>
    <w:rsid w:val="00A11E52"/>
    <w:rsid w:val="00A2497B"/>
    <w:rsid w:val="00B43C3C"/>
    <w:rsid w:val="00BA4BC9"/>
    <w:rsid w:val="00BD41E9"/>
    <w:rsid w:val="00BF2AEC"/>
    <w:rsid w:val="00C84413"/>
    <w:rsid w:val="00CA5CEB"/>
    <w:rsid w:val="00D1620F"/>
    <w:rsid w:val="00D23897"/>
    <w:rsid w:val="00D5498F"/>
    <w:rsid w:val="00DD7717"/>
    <w:rsid w:val="00DE71F9"/>
    <w:rsid w:val="00DF1A11"/>
    <w:rsid w:val="00E47CED"/>
    <w:rsid w:val="00E6599D"/>
    <w:rsid w:val="00F102CC"/>
    <w:rsid w:val="00F527A6"/>
    <w:rsid w:val="00F84C22"/>
    <w:rsid w:val="00F91042"/>
    <w:rsid w:val="00F9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DF1A11"/>
    <w:rPr>
      <w:sz w:val="16"/>
      <w:szCs w:val="16"/>
    </w:rPr>
  </w:style>
  <w:style w:type="paragraph" w:styleId="CommentText">
    <w:name w:val="annotation text"/>
    <w:basedOn w:val="Normal"/>
    <w:link w:val="CommentTextChar"/>
    <w:uiPriority w:val="99"/>
    <w:unhideWhenUsed/>
    <w:rsid w:val="00DF1A11"/>
    <w:rPr>
      <w:sz w:val="20"/>
      <w:szCs w:val="20"/>
    </w:rPr>
  </w:style>
  <w:style w:type="character" w:customStyle="1" w:styleId="CommentTextChar">
    <w:name w:val="Comment Text Char"/>
    <w:basedOn w:val="DefaultParagraphFont"/>
    <w:link w:val="CommentText"/>
    <w:uiPriority w:val="99"/>
    <w:rsid w:val="00DF1A11"/>
    <w:rPr>
      <w:sz w:val="20"/>
      <w:szCs w:val="20"/>
    </w:rPr>
  </w:style>
  <w:style w:type="paragraph" w:styleId="CommentSubject">
    <w:name w:val="annotation subject"/>
    <w:basedOn w:val="CommentText"/>
    <w:next w:val="CommentText"/>
    <w:link w:val="CommentSubjectChar"/>
    <w:uiPriority w:val="99"/>
    <w:semiHidden/>
    <w:unhideWhenUsed/>
    <w:rsid w:val="00DF1A11"/>
    <w:rPr>
      <w:b/>
      <w:bCs/>
    </w:rPr>
  </w:style>
  <w:style w:type="character" w:customStyle="1" w:styleId="CommentSubjectChar">
    <w:name w:val="Comment Subject Char"/>
    <w:basedOn w:val="CommentTextChar"/>
    <w:link w:val="CommentSubject"/>
    <w:uiPriority w:val="99"/>
    <w:semiHidden/>
    <w:rsid w:val="00DF1A11"/>
    <w:rPr>
      <w:b/>
      <w:bCs/>
      <w:sz w:val="20"/>
      <w:szCs w:val="20"/>
    </w:rPr>
  </w:style>
  <w:style w:type="paragraph" w:styleId="Revision">
    <w:name w:val="Revision"/>
    <w:hidden/>
    <w:uiPriority w:val="99"/>
    <w:semiHidden/>
    <w:rsid w:val="00582B56"/>
    <w:pPr>
      <w:widowControl/>
    </w:pPr>
  </w:style>
  <w:style w:type="paragraph" w:customStyle="1" w:styleId="pf0">
    <w:name w:val="pf0"/>
    <w:basedOn w:val="Normal"/>
    <w:rsid w:val="00F527A6"/>
    <w:pPr>
      <w:widowControl/>
      <w:spacing w:before="100" w:beforeAutospacing="1" w:after="100" w:afterAutospacing="1"/>
    </w:pPr>
    <w:rPr>
      <w:rFonts w:ascii="Times New Roman" w:eastAsia="Times New Roman" w:hAnsi="Times New Roman" w:cs="Times New Roman"/>
      <w:sz w:val="24"/>
      <w:szCs w:val="24"/>
      <w:lang w:eastAsia="en-US"/>
    </w:rPr>
  </w:style>
  <w:style w:type="character" w:customStyle="1" w:styleId="cf01">
    <w:name w:val="cf01"/>
    <w:basedOn w:val="DefaultParagraphFont"/>
    <w:rsid w:val="00F527A6"/>
    <w:rPr>
      <w:rFonts w:ascii="Segoe UI" w:hAnsi="Segoe UI" w:cs="Segoe UI" w:hint="default"/>
      <w:sz w:val="18"/>
      <w:szCs w:val="18"/>
    </w:rPr>
  </w:style>
  <w:style w:type="character" w:styleId="Hyperlink">
    <w:name w:val="Hyperlink"/>
    <w:basedOn w:val="DefaultParagraphFont"/>
    <w:uiPriority w:val="99"/>
    <w:unhideWhenUsed/>
    <w:rsid w:val="006B6623"/>
    <w:rPr>
      <w:color w:val="0000FF" w:themeColor="hyperlink"/>
      <w:u w:val="single"/>
    </w:rPr>
  </w:style>
  <w:style w:type="character" w:styleId="UnresolvedMention">
    <w:name w:val="Unresolved Mention"/>
    <w:basedOn w:val="DefaultParagraphFont"/>
    <w:uiPriority w:val="99"/>
    <w:semiHidden/>
    <w:unhideWhenUsed/>
    <w:rsid w:val="006B6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04646">
      <w:bodyDiv w:val="1"/>
      <w:marLeft w:val="0"/>
      <w:marRight w:val="0"/>
      <w:marTop w:val="0"/>
      <w:marBottom w:val="0"/>
      <w:divBdr>
        <w:top w:val="none" w:sz="0" w:space="0" w:color="auto"/>
        <w:left w:val="none" w:sz="0" w:space="0" w:color="auto"/>
        <w:bottom w:val="none" w:sz="0" w:space="0" w:color="auto"/>
        <w:right w:val="none" w:sz="0" w:space="0" w:color="auto"/>
      </w:divBdr>
    </w:div>
    <w:div w:id="177505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20-01751-5" TargetMode="External"/><Relationship Id="rId18" Type="http://schemas.openxmlformats.org/officeDocument/2006/relationships/hyperlink" Target="https://doi.org/10.7554/eLife.4817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plosbiology.org/article/info:doi/10.1371/journal.pbio.1000412" TargetMode="External"/><Relationship Id="rId17" Type="http://schemas.openxmlformats.org/officeDocument/2006/relationships/hyperlink" Target="https://doi.org/10.5281/zenodo.10783459"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5" Type="http://schemas.openxmlformats.org/officeDocument/2006/relationships/styles" Target="styles.xml"/><Relationship Id="rId15" Type="http://schemas.openxmlformats.org/officeDocument/2006/relationships/hyperlink" Target="https://scicrunch.org/resources" TargetMode="External"/><Relationship Id="rId23" Type="http://schemas.openxmlformats.org/officeDocument/2006/relationships/theme" Target="theme/theme1.xml"/><Relationship Id="rId10" Type="http://schemas.openxmlformats.org/officeDocument/2006/relationships/hyperlink" Target="https://osf.io/xfpn4/"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er.elifesciences.org/author-guide/journal-polici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937ADA82CAE54E9A793EFD35CEFE0D" ma:contentTypeVersion="15" ma:contentTypeDescription="Ein neues Dokument erstellen." ma:contentTypeScope="" ma:versionID="1f971485568e9cf9c7bb2a8b892ed57a">
  <xsd:schema xmlns:xsd="http://www.w3.org/2001/XMLSchema" xmlns:xs="http://www.w3.org/2001/XMLSchema" xmlns:p="http://schemas.microsoft.com/office/2006/metadata/properties" xmlns:ns2="f31cd56c-56a0-4255-9880-568ad7b3dc0f" xmlns:ns3="cddb45c7-f0d3-4f19-9f14-c45c307db198" targetNamespace="http://schemas.microsoft.com/office/2006/metadata/properties" ma:root="true" ma:fieldsID="8aa6dfe1dfc044693d84d5155356b9ed" ns2:_="" ns3:_="">
    <xsd:import namespace="f31cd56c-56a0-4255-9880-568ad7b3dc0f"/>
    <xsd:import namespace="cddb45c7-f0d3-4f19-9f14-c45c307db19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cd56c-56a0-4255-9880-568ad7b3d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5f443ab-c36a-43fd-a8a4-9442baa886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b45c7-f0d3-4f19-9f14-c45c307db1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85d797-8987-4993-97ea-de61bbfbd4e4}" ma:internalName="TaxCatchAll" ma:showField="CatchAllData" ma:web="cddb45c7-f0d3-4f19-9f14-c45c307db19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1cd56c-56a0-4255-9880-568ad7b3dc0f">
      <Terms xmlns="http://schemas.microsoft.com/office/infopath/2007/PartnerControls"/>
    </lcf76f155ced4ddcb4097134ff3c332f>
    <TaxCatchAll xmlns="cddb45c7-f0d3-4f19-9f14-c45c307db1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0482A-A2DE-4033-BECA-3F20EF407C65}"/>
</file>

<file path=customXml/itemProps2.xml><?xml version="1.0" encoding="utf-8"?>
<ds:datastoreItem xmlns:ds="http://schemas.openxmlformats.org/officeDocument/2006/customXml" ds:itemID="{A0A3759A-2927-440B-8D7A-F1AF9632DF03}">
  <ds:schemaRefs>
    <ds:schemaRef ds:uri="f31cd56c-56a0-4255-9880-568ad7b3dc0f"/>
    <ds:schemaRef ds:uri="http://schemas.microsoft.com/office/2006/metadata/properties"/>
    <ds:schemaRef ds:uri="http://purl.org/dc/terms/"/>
    <ds:schemaRef ds:uri="http://schemas.microsoft.com/office/2006/documentManagement/types"/>
    <ds:schemaRef ds:uri="cddb45c7-f0d3-4f19-9f14-c45c307db198"/>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ED867CF-FC5D-442C-BD03-F5B682684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Keller, Georg</cp:lastModifiedBy>
  <cp:revision>37</cp:revision>
  <dcterms:created xsi:type="dcterms:W3CDTF">2024-03-07T15:02:00Z</dcterms:created>
  <dcterms:modified xsi:type="dcterms:W3CDTF">2024-03-12T09:14:00Z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0x010100FD937ADA82CAE54E9A793EFD35CEFE0D</vt:lpwstr>
  </property>
  <property fmtid="{D5CDD505-2E9C-101B-9397-08002B2CF9AE}" pid="3" name="MediaServiceImageTags">
    <vt:lpwstr/>
  </property>
</Properties>
</file>