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F79B98"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w:t>
            </w:r>
            <w:r w:rsidR="002A2BFF">
              <w:rPr>
                <w:rFonts w:ascii="Noto Sans" w:eastAsia="Noto Sans" w:hAnsi="Noto Sans" w:cs="Noto Sans"/>
                <w:bCs/>
                <w:color w:val="434343"/>
                <w:sz w:val="18"/>
                <w:szCs w:val="18"/>
              </w:rPr>
              <w:t xml:space="preserve">: </w:t>
            </w:r>
            <w:r w:rsidR="00641706">
              <w:rPr>
                <w:rFonts w:ascii="Noto Sans" w:eastAsia="Noto Sans" w:hAnsi="Noto Sans" w:cs="Noto Sans"/>
                <w:bCs/>
                <w:color w:val="434343"/>
                <w:sz w:val="18"/>
                <w:szCs w:val="18"/>
              </w:rPr>
              <w:t>‘M</w:t>
            </w:r>
            <w:r w:rsidR="002A2BFF">
              <w:rPr>
                <w:rFonts w:ascii="Noto Sans" w:eastAsia="Noto Sans" w:hAnsi="Noto Sans" w:cs="Noto Sans"/>
                <w:bCs/>
                <w:color w:val="434343"/>
                <w:sz w:val="18"/>
                <w:szCs w:val="18"/>
              </w:rPr>
              <w:t>aterials availability statement</w:t>
            </w:r>
            <w:r w:rsidR="0064170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12094E"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F9316A"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537452">
              <w:rPr>
                <w:rFonts w:ascii="Noto Sans" w:eastAsia="Noto Sans" w:hAnsi="Noto Sans" w:cs="Noto Sans"/>
                <w:bCs/>
                <w:color w:val="434343"/>
                <w:sz w:val="18"/>
                <w:szCs w:val="18"/>
              </w:rPr>
              <w:t>T</w:t>
            </w:r>
            <w:r>
              <w:rPr>
                <w:rFonts w:ascii="Noto Sans" w:eastAsia="Noto Sans" w:hAnsi="Noto Sans" w:cs="Noto Sans"/>
                <w:bCs/>
                <w:color w:val="434343"/>
                <w:sz w:val="18"/>
                <w:szCs w:val="18"/>
              </w:rPr>
              <w: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EAD824"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AA8E81"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638656" w:rsidR="00F102CC" w:rsidRPr="003D5AF6"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 and methods: </w:t>
            </w:r>
            <w:r w:rsidR="00220D1A">
              <w:rPr>
                <w:rFonts w:ascii="Noto Sans" w:eastAsia="Noto Sans" w:hAnsi="Noto Sans" w:cs="Noto Sans"/>
                <w:bCs/>
                <w:color w:val="434343"/>
                <w:sz w:val="18"/>
                <w:szCs w:val="18"/>
              </w:rPr>
              <w:t>‘</w:t>
            </w:r>
            <w:r>
              <w:rPr>
                <w:rFonts w:ascii="Noto Sans" w:eastAsia="Noto Sans" w:hAnsi="Noto Sans" w:cs="Noto Sans"/>
                <w:bCs/>
                <w:color w:val="434343"/>
                <w:sz w:val="18"/>
                <w:szCs w:val="18"/>
              </w:rPr>
              <w:t>In vivo intra-venous challenge model</w:t>
            </w:r>
            <w:r w:rsidR="00220D1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w:t>
            </w:r>
            <w:r w:rsidR="00220D1A">
              <w:rPr>
                <w:rFonts w:ascii="Noto Sans" w:eastAsia="Noto Sans" w:hAnsi="Noto Sans" w:cs="Noto Sans"/>
                <w:bCs/>
                <w:color w:val="434343"/>
                <w:sz w:val="18"/>
                <w:szCs w:val="18"/>
              </w:rPr>
              <w:t>‘</w:t>
            </w:r>
            <w:r>
              <w:rPr>
                <w:rFonts w:ascii="Noto Sans" w:eastAsia="Noto Sans" w:hAnsi="Noto Sans" w:cs="Noto Sans"/>
                <w:bCs/>
                <w:color w:val="434343"/>
                <w:sz w:val="18"/>
                <w:szCs w:val="18"/>
              </w:rPr>
              <w:t>ethics statement</w:t>
            </w:r>
            <w:r w:rsidR="00220D1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sections</w:t>
            </w:r>
            <w:r w:rsidR="00220D1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D9ABFB" w:rsidR="00F102CC" w:rsidRPr="003D5AF6" w:rsidRDefault="007C2C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CDD40E" w:rsidR="00F102CC" w:rsidRPr="003D5AF6" w:rsidRDefault="007C2C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1CDB4C" w14:textId="34507227" w:rsidR="00F102CC" w:rsidRDefault="00F03A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584C98">
              <w:rPr>
                <w:rFonts w:ascii="Noto Sans" w:eastAsia="Noto Sans" w:hAnsi="Noto Sans" w:cs="Noto Sans"/>
                <w:bCs/>
                <w:color w:val="434343"/>
                <w:sz w:val="18"/>
                <w:szCs w:val="18"/>
              </w:rPr>
              <w:t>Table 2 and S</w:t>
            </w:r>
            <w:r>
              <w:rPr>
                <w:rFonts w:ascii="Noto Sans" w:eastAsia="Noto Sans" w:hAnsi="Noto Sans" w:cs="Noto Sans"/>
                <w:bCs/>
                <w:color w:val="434343"/>
                <w:sz w:val="18"/>
                <w:szCs w:val="18"/>
              </w:rPr>
              <w:t xml:space="preserve">upplementary </w:t>
            </w:r>
            <w:r w:rsidR="00220D1A">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p w14:paraId="4AA8ECCC" w14:textId="53A799D8" w:rsidR="00F03AAF" w:rsidRPr="003D5AF6" w:rsidRDefault="00F03A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9F78E6" w:rsidR="00F102CC" w:rsidRDefault="00F03AA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44F5D7"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B86E48"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 for all laboratory protocols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641706" w:rsidRDefault="00427975">
            <w:pPr>
              <w:rPr>
                <w:rFonts w:ascii="Noto Sans" w:eastAsia="Noto Sans" w:hAnsi="Noto Sans" w:cs="Noto Sans"/>
                <w:color w:val="434343"/>
                <w:sz w:val="18"/>
                <w:szCs w:val="18"/>
              </w:rPr>
            </w:pPr>
            <w:r w:rsidRPr="00641706">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9E0FB3" w:rsidR="00F102CC" w:rsidRPr="00641706" w:rsidRDefault="007C2CE8" w:rsidP="00641706">
            <w:pPr>
              <w:pStyle w:val="NormalWeb"/>
              <w:shd w:val="clear" w:color="auto" w:fill="FFFFFF"/>
              <w:spacing w:before="0" w:beforeAutospacing="0" w:after="0" w:afterAutospacing="0" w:line="480" w:lineRule="auto"/>
              <w:textAlignment w:val="baseline"/>
              <w:rPr>
                <w:rFonts w:ascii="Arial" w:hAnsi="Arial" w:cs="Arial"/>
                <w:b/>
                <w:bCs/>
                <w:i/>
                <w:iCs/>
                <w:color w:val="191919"/>
                <w:sz w:val="22"/>
                <w:szCs w:val="22"/>
              </w:rPr>
            </w:pPr>
            <w:r>
              <w:rPr>
                <w:rFonts w:ascii="Noto Sans" w:eastAsia="Noto Sans" w:hAnsi="Noto Sans" w:cs="Noto Sans"/>
                <w:bCs/>
                <w:color w:val="434343"/>
                <w:sz w:val="18"/>
                <w:szCs w:val="18"/>
              </w:rPr>
              <w:t xml:space="preserve">See material and Methods section </w:t>
            </w:r>
            <w:r w:rsidR="00641706">
              <w:rPr>
                <w:rFonts w:ascii="Noto Sans" w:eastAsia="Noto Sans" w:hAnsi="Noto Sans" w:cs="Noto Sans"/>
                <w:bCs/>
                <w:color w:val="434343"/>
                <w:sz w:val="18"/>
                <w:szCs w:val="18"/>
              </w:rPr>
              <w:t>“</w:t>
            </w:r>
            <w:r w:rsidR="00641706" w:rsidRPr="00641706">
              <w:rPr>
                <w:rFonts w:ascii="Noto Sans" w:eastAsia="Noto Sans" w:hAnsi="Noto Sans" w:cs="Noto Sans"/>
                <w:bCs/>
                <w:color w:val="434343"/>
                <w:sz w:val="18"/>
                <w:szCs w:val="18"/>
              </w:rPr>
              <w:t>In vivo intra-venous challenge model</w:t>
            </w:r>
            <w:r w:rsidR="0064170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641706" w:rsidRDefault="00427975">
            <w:pPr>
              <w:rPr>
                <w:rFonts w:ascii="Noto Sans" w:eastAsia="Noto Sans" w:hAnsi="Noto Sans" w:cs="Noto Sans"/>
                <w:color w:val="434343"/>
                <w:sz w:val="18"/>
                <w:szCs w:val="18"/>
              </w:rPr>
            </w:pPr>
            <w:r w:rsidRPr="00641706">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2DA214" w:rsidR="00F102CC" w:rsidRPr="003D5AF6" w:rsidRDefault="00641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section “</w:t>
            </w:r>
            <w:r w:rsidRPr="00641706">
              <w:rPr>
                <w:rFonts w:ascii="Noto Sans" w:eastAsia="Noto Sans" w:hAnsi="Noto Sans" w:cs="Noto Sans"/>
                <w:bCs/>
                <w:color w:val="434343"/>
                <w:sz w:val="18"/>
                <w:szCs w:val="18"/>
              </w:rPr>
              <w:t>In vivo intra-venous challenge model</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641706" w:rsidRDefault="00427975">
            <w:pPr>
              <w:rPr>
                <w:rFonts w:ascii="Noto Sans" w:eastAsia="Noto Sans" w:hAnsi="Noto Sans" w:cs="Noto Sans"/>
                <w:color w:val="434343"/>
                <w:sz w:val="18"/>
                <w:szCs w:val="18"/>
              </w:rPr>
            </w:pPr>
            <w:r w:rsidRPr="00641706">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093981D" w:rsidR="00F102CC" w:rsidRPr="003D5AF6" w:rsidRDefault="00641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641706" w:rsidRDefault="00427975">
            <w:pPr>
              <w:rPr>
                <w:rFonts w:ascii="Noto Sans" w:eastAsia="Noto Sans" w:hAnsi="Noto Sans" w:cs="Noto Sans"/>
                <w:color w:val="434343"/>
                <w:sz w:val="18"/>
                <w:szCs w:val="18"/>
              </w:rPr>
            </w:pPr>
            <w:r w:rsidRPr="00641706">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E9CAC5" w:rsidR="00F102CC" w:rsidRPr="003D5AF6" w:rsidRDefault="006417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9F3EE6"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experiment was conducted with </w:t>
            </w:r>
            <w:r w:rsidR="00220D1A">
              <w:rPr>
                <w:rFonts w:ascii="Noto Sans" w:eastAsia="Noto Sans" w:hAnsi="Noto Sans" w:cs="Noto Sans"/>
                <w:bCs/>
                <w:color w:val="434343"/>
                <w:sz w:val="18"/>
                <w:szCs w:val="18"/>
              </w:rPr>
              <w:t xml:space="preserve">at least </w:t>
            </w:r>
            <w:r>
              <w:rPr>
                <w:rFonts w:ascii="Noto Sans" w:eastAsia="Noto Sans" w:hAnsi="Noto Sans" w:cs="Noto Sans"/>
                <w:bCs/>
                <w:color w:val="434343"/>
                <w:sz w:val="18"/>
                <w:szCs w:val="18"/>
              </w:rPr>
              <w:t>three biological replicates. We defined biological replicates as independently repeating an experiment on a separate day.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16949D"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describes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E8ACE04" w:rsidR="00F102CC" w:rsidRPr="00584C98" w:rsidRDefault="00F03AAF">
            <w:pPr>
              <w:spacing w:line="225" w:lineRule="auto"/>
              <w:rPr>
                <w:rFonts w:ascii="Noto Sans" w:eastAsia="Noto Sans" w:hAnsi="Noto Sans" w:cs="Noto Sans"/>
                <w:bCs/>
                <w:color w:val="434343"/>
                <w:sz w:val="18"/>
                <w:szCs w:val="18"/>
              </w:rPr>
            </w:pPr>
            <w:r w:rsidRPr="00584C98">
              <w:rPr>
                <w:rFonts w:ascii="Noto Sans" w:eastAsia="Noto Sans" w:hAnsi="Noto Sans" w:cs="Noto Sans"/>
                <w:bCs/>
                <w:color w:val="434343"/>
                <w:sz w:val="18"/>
                <w:szCs w:val="18"/>
              </w:rPr>
              <w:t>See material and methods: ethics statement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0AEB4A" w:rsidR="00F102CC" w:rsidRPr="003D5AF6" w:rsidRDefault="00F03AAF">
            <w:pPr>
              <w:spacing w:line="225" w:lineRule="auto"/>
              <w:rPr>
                <w:rFonts w:ascii="Noto Sans" w:eastAsia="Noto Sans" w:hAnsi="Noto Sans" w:cs="Noto Sans"/>
                <w:bCs/>
                <w:color w:val="434343"/>
                <w:sz w:val="18"/>
                <w:szCs w:val="18"/>
              </w:rPr>
            </w:pPr>
            <w:r w:rsidRPr="00F03AAF">
              <w:rPr>
                <w:rFonts w:ascii="Noto Sans" w:eastAsia="Noto Sans" w:hAnsi="Noto Sans" w:cs="Noto Sans"/>
                <w:bCs/>
                <w:color w:val="434343"/>
                <w:sz w:val="18"/>
                <w:szCs w:val="18"/>
              </w:rPr>
              <w:t>See material and methods: ethics statement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B730E5"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0B42C5"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3F3ACC"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C82F12"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and methods: statistics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A98807"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AB4F117"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DC864B"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7C2CE8">
              <w:rPr>
                <w:rFonts w:ascii="Noto Sans" w:eastAsia="Noto Sans" w:hAnsi="Noto Sans" w:cs="Noto Sans"/>
                <w:color w:val="434343"/>
                <w:sz w:val="18"/>
                <w:szCs w:val="18"/>
              </w:rPr>
              <w:t xml:space="preserve">For </w:t>
            </w:r>
            <w:r w:rsidR="005B0259" w:rsidRPr="007C2CE8">
              <w:rPr>
                <w:rFonts w:ascii="Noto Sans" w:eastAsia="Noto Sans" w:hAnsi="Noto Sans" w:cs="Noto Sans"/>
                <w:color w:val="434343"/>
                <w:sz w:val="18"/>
                <w:szCs w:val="18"/>
              </w:rPr>
              <w:t xml:space="preserve">any </w:t>
            </w:r>
            <w:r w:rsidRPr="007C2CE8">
              <w:rPr>
                <w:rFonts w:ascii="Noto Sans" w:eastAsia="Noto Sans" w:hAnsi="Noto Sans" w:cs="Noto Sans"/>
                <w:color w:val="434343"/>
                <w:sz w:val="18"/>
                <w:szCs w:val="18"/>
              </w:rPr>
              <w:t>computer code/software/mathematical algorithm</w:t>
            </w:r>
            <w:r w:rsidR="005B0259" w:rsidRPr="007C2CE8">
              <w:rPr>
                <w:rFonts w:ascii="Noto Sans" w:eastAsia="Noto Sans" w:hAnsi="Noto Sans" w:cs="Noto Sans"/>
                <w:color w:val="434343"/>
                <w:sz w:val="18"/>
                <w:szCs w:val="18"/>
              </w:rPr>
              <w:t>s</w:t>
            </w:r>
            <w:r w:rsidRPr="007C2CE8">
              <w:rPr>
                <w:rFonts w:ascii="Noto Sans" w:eastAsia="Noto Sans" w:hAnsi="Noto Sans" w:cs="Noto Sans"/>
                <w:color w:val="434343"/>
                <w:sz w:val="18"/>
                <w:szCs w:val="18"/>
              </w:rPr>
              <w:t xml:space="preserve"> essential for replicating the main findings of the study, </w:t>
            </w:r>
            <w:r w:rsidR="005B0259" w:rsidRPr="007C2CE8">
              <w:rPr>
                <w:rFonts w:ascii="Noto Sans" w:eastAsia="Noto Sans" w:hAnsi="Noto Sans" w:cs="Noto Sans"/>
                <w:color w:val="434343"/>
                <w:sz w:val="18"/>
                <w:szCs w:val="18"/>
              </w:rPr>
              <w:t xml:space="preserve">whether newly generated or re-used, </w:t>
            </w:r>
            <w:r w:rsidRPr="007C2CE8">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5B9687" w:rsidR="00F102CC" w:rsidRPr="003D5AF6" w:rsidRDefault="007C2C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3B7B05"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0C59C4" w:rsidR="00F102CC" w:rsidRPr="003D5AF6" w:rsidRDefault="00F03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7914C" w14:textId="77777777" w:rsidR="00F102CC" w:rsidRDefault="00F102CC">
            <w:pPr>
              <w:spacing w:line="225" w:lineRule="auto"/>
              <w:rPr>
                <w:rFonts w:ascii="Noto Sans" w:eastAsia="Noto Sans" w:hAnsi="Noto Sans" w:cs="Noto Sans"/>
                <w:bCs/>
                <w:color w:val="434343"/>
                <w:sz w:val="18"/>
                <w:szCs w:val="18"/>
              </w:rPr>
            </w:pPr>
          </w:p>
          <w:p w14:paraId="049881D3" w14:textId="15D7B14E" w:rsidR="00F03AAF" w:rsidRPr="00F03AAF" w:rsidRDefault="00F03AAF" w:rsidP="00F03AAF">
            <w:pPr>
              <w:jc w:val="center"/>
              <w:rPr>
                <w:rFonts w:ascii="Noto Sans" w:eastAsia="Noto Sans" w:hAnsi="Noto Sans" w:cs="Noto Sans"/>
                <w:sz w:val="18"/>
                <w:szCs w:val="18"/>
              </w:rPr>
            </w:pPr>
            <w:r>
              <w:rPr>
                <w:rFonts w:ascii="Noto Sans" w:eastAsia="Noto Sans" w:hAnsi="Noto Sans" w:cs="Noto Sans"/>
                <w:sz w:val="18"/>
                <w:szCs w:val="18"/>
              </w:rPr>
              <w:t xml:space="preserve">See material and methods: ethics statement </w:t>
            </w:r>
            <w:r w:rsidR="002A2BFF">
              <w:rPr>
                <w:rFonts w:ascii="Noto Sans" w:eastAsia="Noto Sans" w:hAnsi="Noto Sans" w:cs="Noto Sans"/>
                <w:sz w:val="18"/>
                <w:szCs w:val="18"/>
              </w:rPr>
              <w:t>for guidelines followed for in vivo studies and serum collection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BD0175"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49C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6191" w14:textId="77777777" w:rsidR="002549C5" w:rsidRDefault="002549C5">
      <w:r>
        <w:separator/>
      </w:r>
    </w:p>
  </w:endnote>
  <w:endnote w:type="continuationSeparator" w:id="0">
    <w:p w14:paraId="6E1DEE4F" w14:textId="77777777" w:rsidR="002549C5" w:rsidRDefault="0025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437B" w14:textId="77777777" w:rsidR="002549C5" w:rsidRDefault="002549C5">
      <w:r>
        <w:separator/>
      </w:r>
    </w:p>
  </w:footnote>
  <w:footnote w:type="continuationSeparator" w:id="0">
    <w:p w14:paraId="0E33AF9E" w14:textId="77777777" w:rsidR="002549C5" w:rsidRDefault="00254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9062934">
    <w:abstractNumId w:val="2"/>
  </w:num>
  <w:num w:numId="2" w16cid:durableId="2094545686">
    <w:abstractNumId w:val="0"/>
  </w:num>
  <w:num w:numId="3" w16cid:durableId="1666397344">
    <w:abstractNumId w:val="1"/>
  </w:num>
  <w:num w:numId="4" w16cid:durableId="100420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20D1A"/>
    <w:rsid w:val="002549C5"/>
    <w:rsid w:val="002A2BFF"/>
    <w:rsid w:val="003D5AF6"/>
    <w:rsid w:val="00427975"/>
    <w:rsid w:val="004E2C31"/>
    <w:rsid w:val="00537452"/>
    <w:rsid w:val="00584C98"/>
    <w:rsid w:val="005B0259"/>
    <w:rsid w:val="00641706"/>
    <w:rsid w:val="00703B61"/>
    <w:rsid w:val="007054B6"/>
    <w:rsid w:val="007C2CE8"/>
    <w:rsid w:val="00867397"/>
    <w:rsid w:val="009C7B26"/>
    <w:rsid w:val="00A11E52"/>
    <w:rsid w:val="00BD41E9"/>
    <w:rsid w:val="00C84413"/>
    <w:rsid w:val="00DE17DC"/>
    <w:rsid w:val="00F03AAF"/>
    <w:rsid w:val="00F102CC"/>
    <w:rsid w:val="00F91042"/>
    <w:rsid w:val="00FB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7C2CE8"/>
    <w:pPr>
      <w:widowControl/>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Massey</cp:lastModifiedBy>
  <cp:revision>2</cp:revision>
  <dcterms:created xsi:type="dcterms:W3CDTF">2023-06-06T08:22:00Z</dcterms:created>
  <dcterms:modified xsi:type="dcterms:W3CDTF">2023-06-06T08:22:00Z</dcterms:modified>
</cp:coreProperties>
</file>