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5EC90051"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w:t>
      </w:r>
      <w:r w:rsidR="00183E79">
        <w:rPr>
          <w:rFonts w:ascii="Noto Sans" w:eastAsia="Noto Sans" w:hAnsi="Noto Sans" w:cs="Noto Sans"/>
          <w:color w:val="434343"/>
          <w:sz w:val="20"/>
          <w:szCs w:val="20"/>
        </w:rPr>
        <w:t>imge</w:t>
      </w:r>
      <w:r>
        <w:rPr>
          <w:rFonts w:ascii="Noto Sans" w:eastAsia="Noto Sans" w:hAnsi="Noto Sans" w:cs="Noto Sans"/>
          <w:color w:val="434343"/>
          <w:sz w:val="20"/>
          <w:szCs w:val="20"/>
        </w:rPr>
        <w:t>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9C1145F" w:rsidR="00F102CC" w:rsidRPr="003D5AF6" w:rsidRDefault="00D01A0B">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D01A0B">
              <w:rPr>
                <w:rFonts w:ascii="Noto Sans" w:eastAsia="Noto Sans" w:hAnsi="Noto Sans" w:cs="Noto Sans"/>
                <w:bCs/>
                <w:color w:val="434343"/>
                <w:sz w:val="18"/>
                <w:szCs w:val="18"/>
              </w:rPr>
              <w:t>Data and materials availability</w:t>
            </w:r>
            <w:r>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7359B0C" w:rsidR="00F102CC" w:rsidRPr="003D5AF6" w:rsidRDefault="00F81A74">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F81A74">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-&gt; “</w:t>
            </w:r>
            <w:r w:rsidR="00E60B44" w:rsidRPr="00E60B44">
              <w:rPr>
                <w:rFonts w:ascii="Noto Sans" w:eastAsia="Noto Sans" w:hAnsi="Noto Sans" w:cs="Noto Sans"/>
                <w:bCs/>
                <w:color w:val="434343"/>
                <w:sz w:val="18"/>
                <w:szCs w:val="18"/>
              </w:rPr>
              <w:t>Cell lysates, immunoblots and antibodies</w:t>
            </w:r>
            <w:r w:rsidR="00E60B44">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1DABFFE" w:rsidR="00F102CC" w:rsidRPr="003D5AF6" w:rsidRDefault="00E60B4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B8520BF" w:rsidR="00F102CC" w:rsidRPr="003D5AF6" w:rsidRDefault="007A390D">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F81A74">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-&gt; “</w:t>
            </w:r>
            <w:r w:rsidR="006B4BFF" w:rsidRPr="006B4BFF">
              <w:rPr>
                <w:rFonts w:ascii="Noto Sans" w:eastAsia="Noto Sans" w:hAnsi="Noto Sans" w:cs="Noto Sans"/>
                <w:bCs/>
                <w:color w:val="434343"/>
                <w:sz w:val="18"/>
                <w:szCs w:val="18"/>
              </w:rPr>
              <w:t>Mammalian cell line culture, transfection, imaging and quantification</w:t>
            </w:r>
            <w:r w:rsidR="006B4BFF">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01961DC" w:rsidR="00F102CC" w:rsidRPr="003D5AF6" w:rsidRDefault="00AF04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B38FC83" w:rsidR="00F102CC" w:rsidRPr="003D5AF6" w:rsidRDefault="00EB4488">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6B4BFF">
              <w:rPr>
                <w:rFonts w:ascii="Noto Sans" w:eastAsia="Noto Sans" w:hAnsi="Noto Sans" w:cs="Noto Sans"/>
                <w:bCs/>
                <w:color w:val="434343"/>
                <w:sz w:val="18"/>
                <w:szCs w:val="18"/>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056BEA9" w:rsidR="00F102CC" w:rsidRPr="003D5AF6" w:rsidRDefault="006B4B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AD5C2F3" w:rsidR="00F102CC" w:rsidRPr="003D5AF6" w:rsidRDefault="006B4B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52A5D77" w:rsidR="00F102CC" w:rsidRPr="003D5AF6" w:rsidRDefault="00EB4396">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F81A74">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-&gt; “</w:t>
            </w:r>
            <w:r w:rsidR="00DA7A3E" w:rsidRPr="00DA7A3E">
              <w:rPr>
                <w:rFonts w:ascii="Noto Sans" w:eastAsia="Noto Sans" w:hAnsi="Noto Sans" w:cs="Noto Sans"/>
                <w:bCs/>
                <w:color w:val="434343"/>
                <w:sz w:val="18"/>
                <w:szCs w:val="18"/>
              </w:rPr>
              <w:t>Yeast strains, plasmids and culture media</w:t>
            </w:r>
            <w:r w:rsidR="00DA7A3E">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97A8B78" w:rsidR="00F102CC" w:rsidRPr="00DA7A3E" w:rsidRDefault="00DA7A3E">
            <w:pPr>
              <w:rPr>
                <w:rFonts w:ascii="Noto Sans" w:eastAsia="Noto Sans" w:hAnsi="Noto Sans" w:cs="Noto Sans"/>
                <w:bCs/>
                <w:color w:val="434343"/>
                <w:sz w:val="18"/>
                <w:szCs w:val="18"/>
              </w:rPr>
            </w:pPr>
            <w:r w:rsidRPr="00DA7A3E">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CF8A247" w:rsidR="00F102CC" w:rsidRPr="003D5AF6" w:rsidRDefault="003866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FCE0C5F" w:rsidR="00F102CC" w:rsidRPr="003D5AF6" w:rsidRDefault="003866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DF20A36"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E630CC7" w:rsidR="00F102CC" w:rsidRPr="003D5AF6" w:rsidRDefault="003D6B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C454E59" w:rsidR="00F102CC" w:rsidRDefault="003D6B6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9DB7383" w:rsidR="00F102CC" w:rsidRPr="003D5AF6" w:rsidRDefault="003D6B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2EB57DB" w:rsidR="00F102CC" w:rsidRPr="003D5AF6" w:rsidRDefault="003D6B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B791971" w:rsidR="00F102CC" w:rsidRPr="003D5AF6" w:rsidRDefault="00F932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F81A74">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-&gt; “</w:t>
            </w:r>
            <w:r w:rsidR="005B4374" w:rsidRPr="005B4374">
              <w:rPr>
                <w:rFonts w:ascii="Noto Sans" w:eastAsia="Noto Sans" w:hAnsi="Noto Sans" w:cs="Noto Sans"/>
                <w:bCs/>
                <w:color w:val="434343"/>
                <w:sz w:val="18"/>
                <w:szCs w:val="18"/>
              </w:rPr>
              <w:t>Statistical analysis</w:t>
            </w:r>
            <w:r w:rsidR="005B4374">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BAC9D27" w:rsidR="00F102CC" w:rsidRPr="003D5AF6" w:rsidRDefault="008A14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F81A74">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-&gt; “</w:t>
            </w:r>
            <w:r w:rsidRPr="005B4374">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328F3F0" w:rsidR="00F102CC" w:rsidRPr="003D5AF6" w:rsidRDefault="008A14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1686A61" w:rsidR="00F102CC" w:rsidRPr="003D5AF6" w:rsidRDefault="008A14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222A8E0" w:rsidR="00F102CC" w:rsidRPr="003D5AF6" w:rsidRDefault="008A14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F02C967" w:rsidR="00F102CC" w:rsidRPr="003D5AF6" w:rsidRDefault="00D531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9F02FC6" w:rsidR="00F102CC" w:rsidRPr="003D5AF6" w:rsidRDefault="002C04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F81A74">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-&gt; “</w:t>
            </w:r>
            <w:r w:rsidRPr="005B4374">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BD1D1B0" w:rsidR="00F102CC" w:rsidRPr="003D5AF6" w:rsidRDefault="00A33F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F187B95" w:rsidR="00F102CC" w:rsidRPr="003D5AF6" w:rsidRDefault="009806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D01A0B">
              <w:rPr>
                <w:rFonts w:ascii="Noto Sans" w:eastAsia="Noto Sans" w:hAnsi="Noto Sans" w:cs="Noto Sans"/>
                <w:bCs/>
                <w:color w:val="434343"/>
                <w:sz w:val="18"/>
                <w:szCs w:val="18"/>
              </w:rPr>
              <w:t>Data and materials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92573E9" w:rsidR="00F102CC" w:rsidRPr="003D5AF6" w:rsidRDefault="005851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222B8D9" w:rsidR="00F102CC" w:rsidRPr="003D5AF6" w:rsidRDefault="000B70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FE582A3" w:rsidR="00F102CC" w:rsidRPr="003D5AF6" w:rsidRDefault="000B70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D01A0B">
              <w:rPr>
                <w:rFonts w:ascii="Noto Sans" w:eastAsia="Noto Sans" w:hAnsi="Noto Sans" w:cs="Noto Sans"/>
                <w:bCs/>
                <w:color w:val="434343"/>
                <w:sz w:val="18"/>
                <w:szCs w:val="18"/>
              </w:rPr>
              <w:t>Data and materials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2D1821A" w:rsidR="00F102CC" w:rsidRPr="003D5AF6" w:rsidRDefault="000B70A7">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w:t>
            </w:r>
            <w:r w:rsidRPr="00D01A0B">
              <w:rPr>
                <w:rFonts w:ascii="Noto Sans" w:eastAsia="Noto Sans" w:hAnsi="Noto Sans" w:cs="Noto Sans"/>
                <w:bCs/>
                <w:color w:val="434343"/>
                <w:sz w:val="18"/>
                <w:szCs w:val="18"/>
              </w:rPr>
              <w:t>Data and materials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A7905F3" w:rsidR="00F102CC" w:rsidRPr="003D5AF6" w:rsidRDefault="000B70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D01A0B">
              <w:rPr>
                <w:rFonts w:ascii="Noto Sans" w:eastAsia="Noto Sans" w:hAnsi="Noto Sans" w:cs="Noto Sans"/>
                <w:bCs/>
                <w:color w:val="434343"/>
                <w:sz w:val="18"/>
                <w:szCs w:val="18"/>
              </w:rPr>
              <w:t>Data and materials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F8355E2" w:rsidR="00F102CC" w:rsidRPr="003D5AF6" w:rsidRDefault="007621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03140" w14:textId="77777777" w:rsidR="004F6F35" w:rsidRDefault="004F6F35">
      <w:r>
        <w:separator/>
      </w:r>
    </w:p>
  </w:endnote>
  <w:endnote w:type="continuationSeparator" w:id="0">
    <w:p w14:paraId="5CC6434D" w14:textId="77777777" w:rsidR="004F6F35" w:rsidRDefault="004F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40313" w14:textId="77777777" w:rsidR="004F6F35" w:rsidRDefault="004F6F35">
      <w:r>
        <w:separator/>
      </w:r>
    </w:p>
  </w:footnote>
  <w:footnote w:type="continuationSeparator" w:id="0">
    <w:p w14:paraId="504893FB" w14:textId="77777777" w:rsidR="004F6F35" w:rsidRDefault="004F6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91980171">
    <w:abstractNumId w:val="2"/>
  </w:num>
  <w:num w:numId="2" w16cid:durableId="1843621899">
    <w:abstractNumId w:val="0"/>
  </w:num>
  <w:num w:numId="3" w16cid:durableId="1294217768">
    <w:abstractNumId w:val="1"/>
  </w:num>
  <w:num w:numId="4" w16cid:durableId="1534686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6004"/>
    <w:rsid w:val="000B5004"/>
    <w:rsid w:val="000B70A7"/>
    <w:rsid w:val="00183E79"/>
    <w:rsid w:val="001B3BCC"/>
    <w:rsid w:val="002209A8"/>
    <w:rsid w:val="00282097"/>
    <w:rsid w:val="002C044B"/>
    <w:rsid w:val="0031314D"/>
    <w:rsid w:val="00386610"/>
    <w:rsid w:val="003D5AF6"/>
    <w:rsid w:val="003D6B6A"/>
    <w:rsid w:val="00407ADF"/>
    <w:rsid w:val="00427975"/>
    <w:rsid w:val="004E2C31"/>
    <w:rsid w:val="004F6F35"/>
    <w:rsid w:val="005851C5"/>
    <w:rsid w:val="005B0259"/>
    <w:rsid w:val="005B4374"/>
    <w:rsid w:val="00654B00"/>
    <w:rsid w:val="006B4BFF"/>
    <w:rsid w:val="007054B6"/>
    <w:rsid w:val="007621FB"/>
    <w:rsid w:val="007A390D"/>
    <w:rsid w:val="008A1455"/>
    <w:rsid w:val="00980652"/>
    <w:rsid w:val="009C7B26"/>
    <w:rsid w:val="009F562E"/>
    <w:rsid w:val="00A11E52"/>
    <w:rsid w:val="00A33F36"/>
    <w:rsid w:val="00AF042D"/>
    <w:rsid w:val="00BD41E9"/>
    <w:rsid w:val="00C84413"/>
    <w:rsid w:val="00D01A0B"/>
    <w:rsid w:val="00D53138"/>
    <w:rsid w:val="00DA7A3E"/>
    <w:rsid w:val="00E60B44"/>
    <w:rsid w:val="00EB4396"/>
    <w:rsid w:val="00EB4488"/>
    <w:rsid w:val="00EE36F9"/>
    <w:rsid w:val="00F102CC"/>
    <w:rsid w:val="00F81A74"/>
    <w:rsid w:val="00F91042"/>
    <w:rsid w:val="00F932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Wang Yuhao</cp:lastModifiedBy>
  <cp:revision>28</cp:revision>
  <dcterms:created xsi:type="dcterms:W3CDTF">2022-02-28T12:21:00Z</dcterms:created>
  <dcterms:modified xsi:type="dcterms:W3CDTF">2024-05-18T22:54:00Z</dcterms:modified>
</cp:coreProperties>
</file>