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5E8FBF06" w:rsidR="00F102CC" w:rsidRPr="003D5AF6" w:rsidRDefault="007273D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9799378" w:rsidR="00F102CC" w:rsidRPr="003D5AF6" w:rsidRDefault="00205CB2">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Documented in </w:t>
            </w:r>
            <w:r w:rsidR="007273DA">
              <w:rPr>
                <w:rFonts w:ascii="Noto Sans" w:eastAsia="Noto Sans" w:hAnsi="Noto Sans" w:cs="Noto Sans"/>
                <w:bCs/>
                <w:color w:val="434343"/>
                <w:sz w:val="18"/>
                <w:szCs w:val="18"/>
              </w:rPr>
              <w:t>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sidRPr="001912DB">
              <w:rPr>
                <w:rFonts w:ascii="Noto Sans" w:eastAsia="Noto Sans" w:hAnsi="Noto Sans" w:cs="Noto Sans"/>
                <w:color w:val="434343"/>
                <w:sz w:val="18"/>
                <w:szCs w:val="18"/>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1B1907C9" w:rsidR="00F102CC" w:rsidRPr="003D5AF6" w:rsidRDefault="001912DB">
            <w:pPr>
              <w:rPr>
                <w:rFonts w:ascii="Noto Sans" w:eastAsia="Noto Sans" w:hAnsi="Noto Sans" w:cs="Noto Sans"/>
                <w:bCs/>
                <w:color w:val="434343"/>
                <w:sz w:val="18"/>
                <w:szCs w:val="18"/>
              </w:rPr>
            </w:pPr>
            <w:r>
              <w:rPr>
                <w:rFonts w:ascii="Noto Sans" w:eastAsia="Noto Sans" w:hAnsi="Noto Sans" w:cs="Noto Sans"/>
                <w:bCs/>
                <w:color w:val="434343"/>
                <w:sz w:val="18"/>
                <w:szCs w:val="18"/>
              </w:rPr>
              <w:t>Plasmid file provided in data repository</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962E85F" w:rsidR="00F102CC" w:rsidRPr="003D5AF6" w:rsidRDefault="009928E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sidRPr="00A12100">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CB68212" w:rsidR="00F102CC" w:rsidRPr="003D5AF6" w:rsidRDefault="006C42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Documented in </w:t>
            </w:r>
            <w:r w:rsidR="00462A91">
              <w:rPr>
                <w:rFonts w:ascii="Noto Sans" w:eastAsia="Noto Sans" w:hAnsi="Noto Sans" w:cs="Noto Sans"/>
                <w:bCs/>
                <w:color w:val="434343"/>
                <w:sz w:val="18"/>
                <w:szCs w:val="18"/>
              </w:rPr>
              <w:t>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sidRPr="00A12100">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3F6A0ED4" w:rsidR="00F102CC" w:rsidRPr="003D5AF6" w:rsidRDefault="00D571D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Documented </w:t>
            </w:r>
            <w:r w:rsidR="00187063">
              <w:rPr>
                <w:rFonts w:ascii="Noto Sans" w:eastAsia="Noto Sans" w:hAnsi="Noto Sans" w:cs="Noto Sans"/>
                <w:bCs/>
                <w:color w:val="434343"/>
                <w:sz w:val="18"/>
                <w:szCs w:val="18"/>
              </w:rPr>
              <w:t>in Materials and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D04CE74" w:rsidR="00F102CC" w:rsidRPr="003D5AF6" w:rsidRDefault="005623FD">
            <w:pPr>
              <w:rPr>
                <w:rFonts w:ascii="Noto Sans" w:eastAsia="Noto Sans" w:hAnsi="Noto Sans" w:cs="Noto Sans"/>
                <w:bCs/>
                <w:color w:val="434343"/>
                <w:sz w:val="18"/>
                <w:szCs w:val="18"/>
              </w:rPr>
            </w:pPr>
            <w:r>
              <w:rPr>
                <w:rFonts w:ascii="Noto Sans" w:eastAsia="Noto Sans" w:hAnsi="Noto Sans" w:cs="Noto Sans"/>
                <w:bCs/>
                <w:color w:val="434343"/>
                <w:sz w:val="18"/>
                <w:szCs w:val="18"/>
              </w:rPr>
              <w:t>Documented in Materials and Methods Section, Key Resources Table, and</w:t>
            </w:r>
            <w:r w:rsidR="005F75B9">
              <w:rPr>
                <w:rFonts w:ascii="Noto Sans" w:eastAsia="Noto Sans" w:hAnsi="Noto Sans" w:cs="Noto Sans"/>
                <w:bCs/>
                <w:color w:val="434343"/>
                <w:sz w:val="18"/>
                <w:szCs w:val="18"/>
              </w:rPr>
              <w:t xml:space="preserve"> Results Section</w:t>
            </w:r>
            <w:r w:rsidR="002D2163">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0D6C759" w:rsidR="00F102CC" w:rsidRPr="003D5AF6" w:rsidRDefault="00F24F8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6243E89" w:rsidR="00F102CC" w:rsidRPr="003D5AF6" w:rsidRDefault="002D216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4909006" w:rsidR="00F102CC" w:rsidRPr="003D5AF6" w:rsidRDefault="0077609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D36E8AB" w:rsidR="00F102CC" w:rsidRPr="00F24F8C" w:rsidRDefault="00F24F8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91CA498" w:rsidR="00F102CC" w:rsidRPr="003D5AF6" w:rsidRDefault="009C05B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F3AB149" w:rsidR="00F102CC" w:rsidRPr="003D5AF6" w:rsidRDefault="0077609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02FBB47" w:rsidR="00F102CC" w:rsidRPr="003D5AF6" w:rsidRDefault="001E0C5E">
            <w:pPr>
              <w:spacing w:line="225" w:lineRule="auto"/>
              <w:rPr>
                <w:rFonts w:ascii="Noto Sans" w:eastAsia="Noto Sans" w:hAnsi="Noto Sans" w:cs="Noto Sans"/>
                <w:bCs/>
                <w:color w:val="434343"/>
                <w:sz w:val="18"/>
                <w:szCs w:val="18"/>
              </w:rPr>
            </w:pPr>
            <w:r w:rsidRPr="001E0C5E">
              <w:rPr>
                <w:rFonts w:ascii="Noto Sans" w:eastAsia="Noto Sans" w:hAnsi="Noto Sans" w:cs="Noto Sans"/>
                <w:bCs/>
                <w:color w:val="434343"/>
                <w:sz w:val="18"/>
                <w:szCs w:val="18"/>
              </w:rPr>
              <w:t>Group sizes were chosen based on prior experience with similar</w:t>
            </w:r>
            <w:r>
              <w:rPr>
                <w:rFonts w:ascii="Noto Sans" w:eastAsia="Noto Sans" w:hAnsi="Noto Sans" w:cs="Noto Sans"/>
                <w:bCs/>
                <w:color w:val="434343"/>
                <w:sz w:val="18"/>
                <w:szCs w:val="18"/>
              </w:rPr>
              <w:t xml:space="preserve"> </w:t>
            </w:r>
            <w:r w:rsidRPr="001E0C5E">
              <w:rPr>
                <w:rFonts w:ascii="Noto Sans" w:eastAsia="Noto Sans" w:hAnsi="Noto Sans" w:cs="Noto Sans"/>
                <w:bCs/>
                <w:color w:val="434343"/>
                <w:sz w:val="18"/>
                <w:szCs w:val="18"/>
              </w:rPr>
              <w:t>experiments in the lab, which reliably detect effects of this type and magnitude.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60A0B3C" w:rsidR="00F102CC" w:rsidRPr="00923200" w:rsidRDefault="00923200">
            <w:pPr>
              <w:spacing w:line="225" w:lineRule="auto"/>
              <w:rPr>
                <w:rFonts w:ascii="Noto Sans" w:eastAsia="Noto Sans" w:hAnsi="Noto Sans" w:cs="Noto Sans"/>
                <w:bCs/>
                <w:color w:val="434343"/>
                <w:sz w:val="18"/>
                <w:szCs w:val="18"/>
              </w:rPr>
            </w:pPr>
            <w:r w:rsidRPr="00923200">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E70F019" w:rsidR="00F102CC" w:rsidRPr="003D5AF6" w:rsidRDefault="00935C0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w:t>
            </w:r>
            <w:r w:rsidR="0074613B">
              <w:rPr>
                <w:rFonts w:ascii="Noto Sans" w:eastAsia="Noto Sans" w:hAnsi="Noto Sans" w:cs="Noto Sans"/>
                <w:bCs/>
                <w:color w:val="434343"/>
                <w:sz w:val="18"/>
                <w:szCs w:val="18"/>
              </w:rPr>
              <w:t>ocumented in 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59856E81" w:rsidR="00F102CC" w:rsidRPr="003D5AF6" w:rsidRDefault="008A5F1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w:t>
            </w:r>
            <w:r w:rsidRPr="008A5F10">
              <w:rPr>
                <w:rFonts w:ascii="Noto Sans" w:eastAsia="Noto Sans" w:hAnsi="Noto Sans" w:cs="Noto Sans"/>
                <w:bCs/>
                <w:color w:val="434343"/>
                <w:sz w:val="18"/>
                <w:szCs w:val="18"/>
              </w:rPr>
              <w:t>o exclusions were made based on data outcome or biological variability</w:t>
            </w:r>
            <w:r w:rsidR="00647060">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4DCDA8DF" w:rsidR="00F102CC" w:rsidRPr="003D5AF6" w:rsidRDefault="009266E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837E96">
              <w:rPr>
                <w:rFonts w:ascii="Noto Sans" w:eastAsia="Noto Sans" w:hAnsi="Noto Sans" w:cs="Noto Sans"/>
                <w:bCs/>
                <w:color w:val="434343"/>
                <w:sz w:val="18"/>
                <w:szCs w:val="18"/>
              </w:rPr>
              <w:t>Documented in Materials and Methods Section</w:t>
            </w:r>
            <w:r w:rsidR="008857CA">
              <w:rPr>
                <w:rFonts w:ascii="Noto Sans" w:eastAsia="Noto Sans" w:hAnsi="Noto Sans" w:cs="Noto Sans"/>
                <w:bCs/>
                <w:color w:val="434343"/>
                <w:sz w:val="18"/>
                <w:szCs w:val="18"/>
              </w:rPr>
              <w:t xml:space="preserve"> and </w:t>
            </w:r>
            <w:r w:rsidR="00837E96">
              <w:rPr>
                <w:rFonts w:ascii="Noto Sans" w:eastAsia="Noto Sans" w:hAnsi="Noto Sans" w:cs="Noto Sans"/>
                <w:bCs/>
                <w:color w:val="434343"/>
                <w:sz w:val="18"/>
                <w:szCs w:val="18"/>
              </w:rPr>
              <w:t>Results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E3EEC91" w:rsidR="00F102CC" w:rsidRPr="003D5AF6" w:rsidRDefault="00A011A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Documented in Materials and Methods Section and Results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12F95FB" w:rsidR="00F102CC" w:rsidRPr="003D5AF6" w:rsidRDefault="00AE44C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A418A51" w:rsidR="00F102CC" w:rsidRPr="003D5AF6" w:rsidRDefault="003641A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Documented in Ethics Statement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136E0C17" w:rsidR="00F102CC" w:rsidRPr="003D5AF6" w:rsidRDefault="0034149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E4DD1FB" w:rsidR="00F102CC" w:rsidRPr="003D5AF6" w:rsidRDefault="0034149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32C14C05" w:rsidR="00F102CC" w:rsidRPr="003D5AF6" w:rsidRDefault="00BD0C0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w:t>
            </w:r>
            <w:r w:rsidRPr="008A5F10">
              <w:rPr>
                <w:rFonts w:ascii="Noto Sans" w:eastAsia="Noto Sans" w:hAnsi="Noto Sans" w:cs="Noto Sans"/>
                <w:bCs/>
                <w:color w:val="434343"/>
                <w:sz w:val="18"/>
                <w:szCs w:val="18"/>
              </w:rPr>
              <w:t>o exclusions were made based on data outcome or biological variability</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679D689B" w:rsidR="00F102CC" w:rsidRPr="003D5AF6" w:rsidRDefault="004F3DA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Documented in </w:t>
            </w:r>
            <w:r w:rsidR="006F3842">
              <w:rPr>
                <w:rFonts w:ascii="Noto Sans" w:eastAsia="Noto Sans" w:hAnsi="Noto Sans" w:cs="Noto Sans"/>
                <w:bCs/>
                <w:color w:val="434343"/>
                <w:sz w:val="18"/>
                <w:szCs w:val="18"/>
              </w:rPr>
              <w:t xml:space="preserve">Data Analysis and Statistics </w:t>
            </w:r>
            <w:r w:rsidR="00CD6EE5">
              <w:rPr>
                <w:rFonts w:ascii="Noto Sans" w:eastAsia="Noto Sans" w:hAnsi="Noto Sans" w:cs="Noto Sans"/>
                <w:bCs/>
                <w:color w:val="434343"/>
                <w:sz w:val="18"/>
                <w:szCs w:val="18"/>
              </w:rPr>
              <w:t>Sub-Section of Materials and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54D4930" w:rsidR="00F102CC" w:rsidRPr="003D5AF6" w:rsidRDefault="00BC3F0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Documented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BF90BC1" w:rsidR="00F102CC" w:rsidRPr="003D5AF6" w:rsidRDefault="009469B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Documented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3D0EAAC0" w:rsidR="00F102CC" w:rsidRPr="003D5AF6" w:rsidRDefault="0093354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w:t>
            </w:r>
            <w:r w:rsidR="002D49B8">
              <w:rPr>
                <w:rFonts w:ascii="Noto Sans" w:eastAsia="Noto Sans" w:hAnsi="Noto Sans" w:cs="Noto Sans"/>
                <w:bCs/>
                <w:color w:val="434343"/>
                <w:sz w:val="18"/>
                <w:szCs w:val="18"/>
              </w:rPr>
              <w:t xml:space="preserve">reviously published datasets included in manuscript </w:t>
            </w:r>
            <w:r>
              <w:rPr>
                <w:rFonts w:ascii="Noto Sans" w:eastAsia="Noto Sans" w:hAnsi="Noto Sans" w:cs="Noto Sans"/>
                <w:bCs/>
                <w:color w:val="434343"/>
                <w:sz w:val="18"/>
                <w:szCs w:val="18"/>
              </w:rPr>
              <w:t xml:space="preserve">were documented </w:t>
            </w:r>
            <w:r w:rsidR="00B556DD">
              <w:rPr>
                <w:rFonts w:ascii="Noto Sans" w:eastAsia="Noto Sans" w:hAnsi="Noto Sans" w:cs="Noto Sans"/>
                <w:bCs/>
                <w:color w:val="434343"/>
                <w:sz w:val="18"/>
                <w:szCs w:val="18"/>
              </w:rPr>
              <w:t>in 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4AF2F015" w:rsidR="00F102CC" w:rsidRPr="003D5AF6" w:rsidRDefault="007A5DA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707824C4" w:rsidR="00F102CC" w:rsidRPr="003D5AF6" w:rsidRDefault="007A5DA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BE4DF72" w:rsidR="00F102CC" w:rsidRPr="003D5AF6" w:rsidRDefault="007A5DA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47F506D" w:rsidR="00F102CC" w:rsidRPr="003D5AF6" w:rsidRDefault="00064FE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881E9" w14:textId="77777777" w:rsidR="00F84C87" w:rsidRDefault="00F84C87">
      <w:r>
        <w:separator/>
      </w:r>
    </w:p>
  </w:endnote>
  <w:endnote w:type="continuationSeparator" w:id="0">
    <w:p w14:paraId="75031271" w14:textId="77777777" w:rsidR="00F84C87" w:rsidRDefault="00F8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28E18" w14:textId="77777777" w:rsidR="00F84C87" w:rsidRDefault="00F84C87">
      <w:r>
        <w:separator/>
      </w:r>
    </w:p>
  </w:footnote>
  <w:footnote w:type="continuationSeparator" w:id="0">
    <w:p w14:paraId="180D4CD0" w14:textId="77777777" w:rsidR="00F84C87" w:rsidRDefault="00F84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64FE7"/>
    <w:rsid w:val="00087D25"/>
    <w:rsid w:val="000B600B"/>
    <w:rsid w:val="00187063"/>
    <w:rsid w:val="001912DB"/>
    <w:rsid w:val="001B3BCC"/>
    <w:rsid w:val="001E0C5E"/>
    <w:rsid w:val="00205CB2"/>
    <w:rsid w:val="002209A8"/>
    <w:rsid w:val="002D2163"/>
    <w:rsid w:val="002D49B8"/>
    <w:rsid w:val="00304803"/>
    <w:rsid w:val="0031226E"/>
    <w:rsid w:val="00341495"/>
    <w:rsid w:val="003641A8"/>
    <w:rsid w:val="003D0167"/>
    <w:rsid w:val="003D5AF6"/>
    <w:rsid w:val="00400C53"/>
    <w:rsid w:val="00427975"/>
    <w:rsid w:val="00462A91"/>
    <w:rsid w:val="004E2C31"/>
    <w:rsid w:val="004F3DA3"/>
    <w:rsid w:val="005623FD"/>
    <w:rsid w:val="005B0259"/>
    <w:rsid w:val="005C6A3A"/>
    <w:rsid w:val="005F75B9"/>
    <w:rsid w:val="00636E0F"/>
    <w:rsid w:val="00647060"/>
    <w:rsid w:val="006C423D"/>
    <w:rsid w:val="006F3842"/>
    <w:rsid w:val="007054B6"/>
    <w:rsid w:val="007273DA"/>
    <w:rsid w:val="0074613B"/>
    <w:rsid w:val="00776093"/>
    <w:rsid w:val="0078687E"/>
    <w:rsid w:val="007A328D"/>
    <w:rsid w:val="007A5DA9"/>
    <w:rsid w:val="00837E96"/>
    <w:rsid w:val="008857CA"/>
    <w:rsid w:val="008A5F10"/>
    <w:rsid w:val="008B6C2A"/>
    <w:rsid w:val="00923200"/>
    <w:rsid w:val="009266E4"/>
    <w:rsid w:val="00933543"/>
    <w:rsid w:val="00935C04"/>
    <w:rsid w:val="009469B2"/>
    <w:rsid w:val="00947888"/>
    <w:rsid w:val="009672DE"/>
    <w:rsid w:val="009928E1"/>
    <w:rsid w:val="009C05BC"/>
    <w:rsid w:val="009C7B26"/>
    <w:rsid w:val="00A011A6"/>
    <w:rsid w:val="00A11E52"/>
    <w:rsid w:val="00A12100"/>
    <w:rsid w:val="00AC6ED0"/>
    <w:rsid w:val="00AE44C9"/>
    <w:rsid w:val="00B2483D"/>
    <w:rsid w:val="00B556DD"/>
    <w:rsid w:val="00BC3F0F"/>
    <w:rsid w:val="00BD0C0D"/>
    <w:rsid w:val="00BD41E9"/>
    <w:rsid w:val="00BE68E6"/>
    <w:rsid w:val="00C10A02"/>
    <w:rsid w:val="00C84413"/>
    <w:rsid w:val="00C91E44"/>
    <w:rsid w:val="00CD6EE5"/>
    <w:rsid w:val="00D571D5"/>
    <w:rsid w:val="00D7053F"/>
    <w:rsid w:val="00F102CC"/>
    <w:rsid w:val="00F24F8C"/>
    <w:rsid w:val="00F34C53"/>
    <w:rsid w:val="00F60AB5"/>
    <w:rsid w:val="00F84C87"/>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golf</dc:creator>
  <cp:lastModifiedBy>samantha golf</cp:lastModifiedBy>
  <cp:revision>50</cp:revision>
  <dcterms:created xsi:type="dcterms:W3CDTF">2026-06-23T20:44:00Z</dcterms:created>
  <dcterms:modified xsi:type="dcterms:W3CDTF">2026-07-12T23:36:00Z</dcterms:modified>
</cp:coreProperties>
</file>