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655030"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 in the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08FA7F"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E7D7D6"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4FF055"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C3A899"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77B2FF6"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EBD24C"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EF96F6"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7F1DAF"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1A26C89" w:rsidR="00F102CC" w:rsidRPr="003D5AF6" w:rsidRDefault="00416AD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38A9CF0" w:rsidR="00F102CC" w:rsidRPr="003D5AF6" w:rsidRDefault="00416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602A01" w:rsidR="00F102CC" w:rsidRPr="003D5AF6" w:rsidRDefault="003A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B9BC99" w:rsidR="00F102CC" w:rsidRPr="00F02010" w:rsidRDefault="00EA4E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rsidRPr="00F02010">
              <w:rPr>
                <w:rFonts w:ascii="Noto Sans" w:eastAsia="Noto Sans" w:hAnsi="Noto Sans" w:cs="Noto Sans"/>
                <w:bCs/>
                <w:color w:val="434343"/>
                <w:sz w:val="18"/>
                <w:szCs w:val="18"/>
              </w:rPr>
              <w:t xml:space="preserve"> </w:t>
            </w:r>
            <w:r w:rsidR="00F02010" w:rsidRPr="00F02010">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C15CB5" w:rsidR="00F102CC" w:rsidRPr="00F0201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0E636B" w:rsidR="00F102CC" w:rsidRPr="00A4635A" w:rsidRDefault="00A4635A">
            <w:pPr>
              <w:spacing w:line="225" w:lineRule="auto"/>
              <w:rPr>
                <w:rFonts w:ascii="Noto Sans" w:eastAsia="Noto Sans" w:hAnsi="Noto Sans" w:cs="Noto Sans"/>
                <w:bCs/>
                <w:color w:val="434343"/>
                <w:sz w:val="18"/>
                <w:szCs w:val="18"/>
              </w:rPr>
            </w:pPr>
            <w:r w:rsidRPr="00A4635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451714" w:rsidR="00F102CC" w:rsidRPr="003D5AF6" w:rsidRDefault="003A7D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64AF9D" w:rsidR="00F102CC" w:rsidRPr="003D5AF6" w:rsidRDefault="00A463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reference</w:t>
            </w:r>
            <w:r w:rsidRPr="00F02010">
              <w:rPr>
                <w:rFonts w:ascii="Arial" w:eastAsia="Arial" w:hAnsi="Arial" w:cs="Arial"/>
                <w:noProof/>
                <w:color w:val="000000" w:themeColor="text1"/>
                <w:sz w:val="24"/>
                <w:szCs w:val="24"/>
              </w:rPr>
              <w:t xml:space="preserve"> </w:t>
            </w:r>
            <w:proofErr w:type="spellStart"/>
            <w:r w:rsidRPr="00F02010">
              <w:rPr>
                <w:rFonts w:ascii="Noto Sans" w:eastAsia="Noto Sans" w:hAnsi="Noto Sans" w:cs="Noto Sans"/>
                <w:bCs/>
                <w:color w:val="434343"/>
                <w:sz w:val="18"/>
                <w:szCs w:val="18"/>
              </w:rPr>
              <w:t>Kokosar</w:t>
            </w:r>
            <w:proofErr w:type="spellEnd"/>
            <w:r w:rsidRPr="00F02010">
              <w:rPr>
                <w:rFonts w:ascii="Noto Sans" w:eastAsia="Noto Sans" w:hAnsi="Noto Sans" w:cs="Noto Sans"/>
                <w:bCs/>
                <w:i/>
                <w:color w:val="434343"/>
                <w:sz w:val="18"/>
                <w:szCs w:val="18"/>
              </w:rPr>
              <w:t xml:space="preserve"> et al.</w:t>
            </w:r>
            <w:r w:rsidRPr="00F02010">
              <w:rPr>
                <w:rFonts w:ascii="Noto Sans" w:eastAsia="Noto Sans" w:hAnsi="Noto Sans" w:cs="Noto Sans"/>
                <w:bCs/>
                <w:color w:val="434343"/>
                <w:sz w:val="18"/>
                <w:szCs w:val="18"/>
              </w:rPr>
              <w:t xml:space="preserve">, 2016; </w:t>
            </w:r>
            <w:proofErr w:type="spellStart"/>
            <w:r w:rsidRPr="00F02010">
              <w:rPr>
                <w:rFonts w:ascii="Noto Sans" w:eastAsia="Noto Sans" w:hAnsi="Noto Sans" w:cs="Noto Sans"/>
                <w:bCs/>
                <w:color w:val="434343"/>
                <w:sz w:val="18"/>
                <w:szCs w:val="18"/>
              </w:rPr>
              <w:t>Stener-Victorin</w:t>
            </w:r>
            <w:proofErr w:type="spellEnd"/>
            <w:r w:rsidRPr="00F02010">
              <w:rPr>
                <w:rFonts w:ascii="Noto Sans" w:eastAsia="Noto Sans" w:hAnsi="Noto Sans" w:cs="Noto Sans"/>
                <w:bCs/>
                <w:i/>
                <w:color w:val="434343"/>
                <w:sz w:val="18"/>
                <w:szCs w:val="18"/>
              </w:rPr>
              <w:t xml:space="preserve"> et al.</w:t>
            </w:r>
            <w:r w:rsidRPr="00F02010">
              <w:rPr>
                <w:rFonts w:ascii="Noto Sans" w:eastAsia="Noto Sans" w:hAnsi="Noto Sans" w:cs="Noto Sans"/>
                <w:bCs/>
                <w:color w:val="434343"/>
                <w:sz w:val="18"/>
                <w:szCs w:val="18"/>
              </w:rPr>
              <w:t>, 2016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C641020"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CE305D8"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F26AFD4" w:rsidR="00F102CC" w:rsidRDefault="00F0201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A344663"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7D0CCB"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A46FFC"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1301B4"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reference</w:t>
            </w:r>
            <w:r w:rsidRPr="00F02010">
              <w:rPr>
                <w:rFonts w:ascii="Arial" w:eastAsia="Arial" w:hAnsi="Arial" w:cs="Arial"/>
                <w:noProof/>
                <w:color w:val="000000" w:themeColor="text1"/>
                <w:sz w:val="24"/>
                <w:szCs w:val="24"/>
              </w:rPr>
              <w:t xml:space="preserve"> </w:t>
            </w:r>
            <w:proofErr w:type="spellStart"/>
            <w:r w:rsidRPr="00F02010">
              <w:rPr>
                <w:rFonts w:ascii="Noto Sans" w:eastAsia="Noto Sans" w:hAnsi="Noto Sans" w:cs="Noto Sans"/>
                <w:bCs/>
                <w:color w:val="434343"/>
                <w:sz w:val="18"/>
                <w:szCs w:val="18"/>
              </w:rPr>
              <w:t>Kokosar</w:t>
            </w:r>
            <w:proofErr w:type="spellEnd"/>
            <w:r w:rsidRPr="00F02010">
              <w:rPr>
                <w:rFonts w:ascii="Noto Sans" w:eastAsia="Noto Sans" w:hAnsi="Noto Sans" w:cs="Noto Sans"/>
                <w:bCs/>
                <w:i/>
                <w:color w:val="434343"/>
                <w:sz w:val="18"/>
                <w:szCs w:val="18"/>
              </w:rPr>
              <w:t xml:space="preserve"> et al.</w:t>
            </w:r>
            <w:r w:rsidRPr="00F02010">
              <w:rPr>
                <w:rFonts w:ascii="Noto Sans" w:eastAsia="Noto Sans" w:hAnsi="Noto Sans" w:cs="Noto Sans"/>
                <w:bCs/>
                <w:color w:val="434343"/>
                <w:sz w:val="18"/>
                <w:szCs w:val="18"/>
              </w:rPr>
              <w:t xml:space="preserve">, 2016; </w:t>
            </w:r>
            <w:proofErr w:type="spellStart"/>
            <w:r w:rsidRPr="00F02010">
              <w:rPr>
                <w:rFonts w:ascii="Noto Sans" w:eastAsia="Noto Sans" w:hAnsi="Noto Sans" w:cs="Noto Sans"/>
                <w:bCs/>
                <w:color w:val="434343"/>
                <w:sz w:val="18"/>
                <w:szCs w:val="18"/>
              </w:rPr>
              <w:t>Stener-Victorin</w:t>
            </w:r>
            <w:proofErr w:type="spellEnd"/>
            <w:r w:rsidRPr="00F02010">
              <w:rPr>
                <w:rFonts w:ascii="Noto Sans" w:eastAsia="Noto Sans" w:hAnsi="Noto Sans" w:cs="Noto Sans"/>
                <w:bCs/>
                <w:i/>
                <w:color w:val="434343"/>
                <w:sz w:val="18"/>
                <w:szCs w:val="18"/>
              </w:rPr>
              <w:t xml:space="preserve"> et al.</w:t>
            </w:r>
            <w:r w:rsidRPr="00F02010">
              <w:rPr>
                <w:rFonts w:ascii="Noto Sans" w:eastAsia="Noto Sans" w:hAnsi="Noto Sans" w:cs="Noto Sans"/>
                <w:bCs/>
                <w:color w:val="434343"/>
                <w:sz w:val="18"/>
                <w:szCs w:val="18"/>
              </w:rPr>
              <w:t>, 2016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4AF240"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statistics and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B64D76" w:rsidR="00F102CC" w:rsidRPr="003D5AF6" w:rsidRDefault="00F02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094114" w:rsidR="00F102CC" w:rsidRPr="003D5AF6" w:rsidRDefault="00B40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126685" w:rsidR="00F102CC" w:rsidRPr="003D5AF6" w:rsidRDefault="00B40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F3D662" w:rsidR="00F102CC" w:rsidRPr="003D5AF6" w:rsidRDefault="00B40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7742DD1" w:rsidR="00F102CC" w:rsidRPr="003D5AF6" w:rsidRDefault="00B40D1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 and methods, and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86746C" w:rsidR="00F102CC" w:rsidRPr="003D5AF6" w:rsidRDefault="00B40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84A2AA4" w:rsidR="00F102CC" w:rsidRPr="003D5AF6" w:rsidRDefault="00B40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1985">
      <w:pPr>
        <w:spacing w:before="80"/>
      </w:pPr>
      <w:bookmarkStart w:id="3" w:name="_cm0qssfkw66b" w:colFirst="0" w:colLast="0"/>
      <w:bookmarkEnd w:id="3"/>
      <w:r>
        <w:rPr>
          <w:noProof/>
        </w:rPr>
      </w:r>
      <w:r w:rsidR="00961985">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w:t>
        </w:r>
        <w:r>
          <w:rPr>
            <w:color w:val="1155CC"/>
            <w:u w:val="single"/>
          </w:rPr>
          <w:t>h</w:t>
        </w:r>
        <w:r>
          <w:rPr>
            <w:color w:val="1155CC"/>
            <w:u w:val="single"/>
          </w:rPr>
          <w:t>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563767">
    <w:abstractNumId w:val="2"/>
  </w:num>
  <w:num w:numId="2" w16cid:durableId="506866370">
    <w:abstractNumId w:val="0"/>
  </w:num>
  <w:num w:numId="3" w16cid:durableId="1253666915">
    <w:abstractNumId w:val="1"/>
  </w:num>
  <w:num w:numId="4" w16cid:durableId="105081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A7DC4"/>
    <w:rsid w:val="003D5AF6"/>
    <w:rsid w:val="00416ADD"/>
    <w:rsid w:val="00427975"/>
    <w:rsid w:val="004E2C31"/>
    <w:rsid w:val="005B0259"/>
    <w:rsid w:val="007054B6"/>
    <w:rsid w:val="00961985"/>
    <w:rsid w:val="009C7B26"/>
    <w:rsid w:val="00A11E52"/>
    <w:rsid w:val="00A4635A"/>
    <w:rsid w:val="00B40D13"/>
    <w:rsid w:val="00BD41E9"/>
    <w:rsid w:val="00C84413"/>
    <w:rsid w:val="00EA4E68"/>
    <w:rsid w:val="00F0201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Benrick</cp:lastModifiedBy>
  <cp:revision>3</cp:revision>
  <dcterms:created xsi:type="dcterms:W3CDTF">2023-11-30T08:53:00Z</dcterms:created>
  <dcterms:modified xsi:type="dcterms:W3CDTF">2023-11-30T13:08:00Z</dcterms:modified>
</cp:coreProperties>
</file>