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4"/>
        <w:gridCol w:w="1324"/>
        <w:gridCol w:w="1170"/>
        <w:gridCol w:w="1080"/>
        <w:gridCol w:w="1080"/>
        <w:gridCol w:w="1889"/>
      </w:tblGrid>
      <w:tr w:rsidR="00C52664" w:rsidRPr="009A68CE" w:rsidTr="002C108A">
        <w:trPr>
          <w:jc w:val="center"/>
        </w:trPr>
        <w:tc>
          <w:tcPr>
            <w:tcW w:w="25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52664" w:rsidRPr="009A68CE" w:rsidRDefault="00C52664" w:rsidP="002C108A">
            <w:pPr>
              <w:spacing w:line="300" w:lineRule="auto"/>
              <w:jc w:val="both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(a)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Estimate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proofErr w:type="spellStart"/>
            <w:r w:rsidRPr="009A68CE">
              <w:rPr>
                <w:b/>
                <w:sz w:val="18"/>
                <w:lang w:val="en-GB"/>
              </w:rPr>
              <w:t>s.e.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Z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P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95% C.I.</w:t>
            </w:r>
          </w:p>
        </w:tc>
      </w:tr>
      <w:tr w:rsidR="00C52664" w:rsidRPr="009A68CE" w:rsidTr="002C108A">
        <w:trPr>
          <w:jc w:val="center"/>
        </w:trPr>
        <w:tc>
          <w:tcPr>
            <w:tcW w:w="2514" w:type="dxa"/>
            <w:tcBorders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both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Intercept</w:t>
            </w:r>
          </w:p>
        </w:tc>
        <w:tc>
          <w:tcPr>
            <w:tcW w:w="1324" w:type="dxa"/>
            <w:tcBorders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0.70</w:t>
            </w:r>
          </w:p>
        </w:tc>
        <w:tc>
          <w:tcPr>
            <w:tcW w:w="1170" w:type="dxa"/>
            <w:tcBorders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0.12</w:t>
            </w:r>
          </w:p>
        </w:tc>
        <w:tc>
          <w:tcPr>
            <w:tcW w:w="1080" w:type="dxa"/>
            <w:tcBorders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6.00</w:t>
            </w:r>
          </w:p>
        </w:tc>
        <w:tc>
          <w:tcPr>
            <w:tcW w:w="1080" w:type="dxa"/>
            <w:tcBorders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&lt;0.0001</w:t>
            </w:r>
          </w:p>
        </w:tc>
        <w:tc>
          <w:tcPr>
            <w:tcW w:w="1889" w:type="dxa"/>
            <w:tcBorders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0.47-0.93</w:t>
            </w:r>
          </w:p>
        </w:tc>
      </w:tr>
      <w:tr w:rsidR="00C52664" w:rsidRPr="009A68CE" w:rsidTr="002C108A">
        <w:trPr>
          <w:jc w:val="center"/>
        </w:trPr>
        <w:tc>
          <w:tcPr>
            <w:tcW w:w="2514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both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MR effect size (ln)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0.29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0.11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2.70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0.007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0.08-0.50</w:t>
            </w:r>
          </w:p>
        </w:tc>
      </w:tr>
      <w:tr w:rsidR="00C52664" w:rsidRPr="009A68CE" w:rsidTr="002C108A">
        <w:trPr>
          <w:jc w:val="center"/>
        </w:trPr>
        <w:tc>
          <w:tcPr>
            <w:tcW w:w="2514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both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Taxa (mammal)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0.12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0.24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0.49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0.63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-0.35-0.58</w:t>
            </w:r>
          </w:p>
        </w:tc>
      </w:tr>
      <w:tr w:rsidR="00C52664" w:rsidRPr="009A68CE" w:rsidTr="002C108A">
        <w:trPr>
          <w:jc w:val="center"/>
        </w:trPr>
        <w:tc>
          <w:tcPr>
            <w:tcW w:w="2514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both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MR : Taxa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0.17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0.22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0.80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0.42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-0.25-0.60</w:t>
            </w:r>
          </w:p>
        </w:tc>
      </w:tr>
      <w:tr w:rsidR="00C52664" w:rsidRPr="00D87FB9" w:rsidTr="002C108A">
        <w:trPr>
          <w:trHeight w:val="908"/>
          <w:jc w:val="center"/>
        </w:trPr>
        <w:tc>
          <w:tcPr>
            <w:tcW w:w="9057" w:type="dxa"/>
            <w:gridSpan w:val="6"/>
            <w:shd w:val="clear" w:color="auto" w:fill="auto"/>
          </w:tcPr>
          <w:p w:rsidR="00C52664" w:rsidRPr="009A68CE" w:rsidRDefault="00C52664" w:rsidP="002C108A">
            <w:pPr>
              <w:spacing w:line="300" w:lineRule="auto"/>
              <w:jc w:val="both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 xml:space="preserve">Variance components: Study.ID (Sigma^2)– Estimate = 0.00, </w:t>
            </w:r>
            <w:proofErr w:type="spellStart"/>
            <w:r w:rsidRPr="009A68CE">
              <w:rPr>
                <w:sz w:val="18"/>
                <w:lang w:val="en-GB"/>
              </w:rPr>
              <w:t>sqrt</w:t>
            </w:r>
            <w:proofErr w:type="spellEnd"/>
            <w:r w:rsidRPr="009A68CE">
              <w:rPr>
                <w:sz w:val="18"/>
                <w:lang w:val="en-GB"/>
              </w:rPr>
              <w:t xml:space="preserve"> = 0.00, n= 21</w:t>
            </w:r>
          </w:p>
          <w:p w:rsidR="00C52664" w:rsidRPr="009A68CE" w:rsidRDefault="00C52664" w:rsidP="002C108A">
            <w:pPr>
              <w:spacing w:line="300" w:lineRule="auto"/>
              <w:jc w:val="both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 xml:space="preserve">Residual heterogeneity: </w:t>
            </w:r>
            <w:proofErr w:type="gramStart"/>
            <w:r w:rsidRPr="009A68CE">
              <w:rPr>
                <w:sz w:val="18"/>
                <w:lang w:val="en-GB"/>
              </w:rPr>
              <w:t>QE(</w:t>
            </w:r>
            <w:proofErr w:type="spellStart"/>
            <w:proofErr w:type="gramEnd"/>
            <w:r w:rsidRPr="009A68CE">
              <w:rPr>
                <w:sz w:val="18"/>
                <w:lang w:val="en-GB"/>
              </w:rPr>
              <w:t>df</w:t>
            </w:r>
            <w:proofErr w:type="spellEnd"/>
            <w:r w:rsidRPr="009A68CE">
              <w:rPr>
                <w:sz w:val="18"/>
                <w:lang w:val="en-GB"/>
              </w:rPr>
              <w:t xml:space="preserve"> = 31) = 27.44, p = 0.65</w:t>
            </w:r>
          </w:p>
          <w:p w:rsidR="00C52664" w:rsidRPr="009A68CE" w:rsidRDefault="00C52664" w:rsidP="002C108A">
            <w:pPr>
              <w:spacing w:line="300" w:lineRule="auto"/>
              <w:jc w:val="both"/>
              <w:rPr>
                <w:b/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Test of moderators: QM(</w:t>
            </w:r>
            <w:proofErr w:type="spellStart"/>
            <w:r w:rsidRPr="009A68CE">
              <w:rPr>
                <w:sz w:val="18"/>
                <w:lang w:val="en-GB"/>
              </w:rPr>
              <w:t>df</w:t>
            </w:r>
            <w:proofErr w:type="spellEnd"/>
            <w:r w:rsidRPr="009A68CE">
              <w:rPr>
                <w:sz w:val="18"/>
                <w:lang w:val="en-GB"/>
              </w:rPr>
              <w:t xml:space="preserve"> = 3) = 9.60, p= 0.022</w:t>
            </w:r>
          </w:p>
        </w:tc>
      </w:tr>
      <w:tr w:rsidR="00C52664" w:rsidRPr="009A68CE" w:rsidTr="002C108A">
        <w:trPr>
          <w:jc w:val="center"/>
        </w:trPr>
        <w:tc>
          <w:tcPr>
            <w:tcW w:w="25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52664" w:rsidRPr="009A68CE" w:rsidRDefault="00C52664" w:rsidP="002C108A">
            <w:pPr>
              <w:spacing w:line="300" w:lineRule="auto"/>
              <w:jc w:val="both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(b)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Estimate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proofErr w:type="spellStart"/>
            <w:r w:rsidRPr="009A68CE">
              <w:rPr>
                <w:b/>
                <w:sz w:val="18"/>
                <w:lang w:val="en-GB"/>
              </w:rPr>
              <w:t>s.e.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Z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P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95% C.I.</w:t>
            </w:r>
          </w:p>
        </w:tc>
      </w:tr>
      <w:tr w:rsidR="00C52664" w:rsidRPr="009A68CE" w:rsidTr="002C108A">
        <w:trPr>
          <w:jc w:val="center"/>
        </w:trPr>
        <w:tc>
          <w:tcPr>
            <w:tcW w:w="2514" w:type="dxa"/>
            <w:tcBorders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both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Intercept</w:t>
            </w:r>
          </w:p>
        </w:tc>
        <w:tc>
          <w:tcPr>
            <w:tcW w:w="1324" w:type="dxa"/>
            <w:tcBorders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0.73</w:t>
            </w:r>
          </w:p>
        </w:tc>
        <w:tc>
          <w:tcPr>
            <w:tcW w:w="1170" w:type="dxa"/>
            <w:tcBorders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0.11</w:t>
            </w:r>
          </w:p>
        </w:tc>
        <w:tc>
          <w:tcPr>
            <w:tcW w:w="1080" w:type="dxa"/>
            <w:tcBorders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6.42</w:t>
            </w:r>
          </w:p>
        </w:tc>
        <w:tc>
          <w:tcPr>
            <w:tcW w:w="1080" w:type="dxa"/>
            <w:tcBorders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&lt;0.0001</w:t>
            </w:r>
          </w:p>
        </w:tc>
        <w:tc>
          <w:tcPr>
            <w:tcW w:w="1889" w:type="dxa"/>
            <w:tcBorders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0.51-0.95</w:t>
            </w:r>
          </w:p>
        </w:tc>
      </w:tr>
      <w:tr w:rsidR="00C52664" w:rsidRPr="009A68CE" w:rsidTr="002C108A">
        <w:trPr>
          <w:jc w:val="center"/>
        </w:trPr>
        <w:tc>
          <w:tcPr>
            <w:tcW w:w="2514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both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MR effect size (ln)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0.31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0.11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2.95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0.003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0.10-0.52</w:t>
            </w:r>
          </w:p>
        </w:tc>
      </w:tr>
      <w:tr w:rsidR="00C52664" w:rsidRPr="009A68CE" w:rsidTr="002C108A">
        <w:trPr>
          <w:jc w:val="center"/>
        </w:trPr>
        <w:tc>
          <w:tcPr>
            <w:tcW w:w="2514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both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Before / after effect (yes)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-0.26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0.38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-0.70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0.49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-0.99-0.48</w:t>
            </w:r>
          </w:p>
        </w:tc>
      </w:tr>
      <w:tr w:rsidR="00C52664" w:rsidRPr="009A68CE" w:rsidTr="002C108A">
        <w:trPr>
          <w:jc w:val="center"/>
        </w:trPr>
        <w:tc>
          <w:tcPr>
            <w:tcW w:w="2514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both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MR : Time effect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0.02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0.31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0.05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0.96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-0.59-0.62</w:t>
            </w:r>
          </w:p>
        </w:tc>
      </w:tr>
      <w:tr w:rsidR="00C52664" w:rsidRPr="00D87FB9" w:rsidTr="002C108A">
        <w:trPr>
          <w:trHeight w:val="845"/>
          <w:jc w:val="center"/>
        </w:trPr>
        <w:tc>
          <w:tcPr>
            <w:tcW w:w="9057" w:type="dxa"/>
            <w:gridSpan w:val="6"/>
            <w:shd w:val="clear" w:color="auto" w:fill="auto"/>
          </w:tcPr>
          <w:p w:rsidR="00C52664" w:rsidRPr="009A68CE" w:rsidRDefault="00C52664" w:rsidP="002C108A">
            <w:pPr>
              <w:spacing w:line="300" w:lineRule="auto"/>
              <w:jc w:val="both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 xml:space="preserve">Variance components: Study.ID (Sigma^2)– Estimate = 0.00, </w:t>
            </w:r>
            <w:proofErr w:type="spellStart"/>
            <w:r w:rsidRPr="009A68CE">
              <w:rPr>
                <w:sz w:val="18"/>
                <w:lang w:val="en-GB"/>
              </w:rPr>
              <w:t>sqrt</w:t>
            </w:r>
            <w:proofErr w:type="spellEnd"/>
            <w:r w:rsidRPr="009A68CE">
              <w:rPr>
                <w:sz w:val="18"/>
                <w:lang w:val="en-GB"/>
              </w:rPr>
              <w:t xml:space="preserve"> = 0.00, n= 21</w:t>
            </w:r>
          </w:p>
          <w:p w:rsidR="00C52664" w:rsidRPr="009A68CE" w:rsidRDefault="00C52664" w:rsidP="002C108A">
            <w:pPr>
              <w:spacing w:line="300" w:lineRule="auto"/>
              <w:jc w:val="both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 xml:space="preserve">Residual heterogeneity: </w:t>
            </w:r>
            <w:proofErr w:type="gramStart"/>
            <w:r w:rsidRPr="009A68CE">
              <w:rPr>
                <w:sz w:val="18"/>
                <w:lang w:val="en-GB"/>
              </w:rPr>
              <w:t>QE(</w:t>
            </w:r>
            <w:proofErr w:type="spellStart"/>
            <w:proofErr w:type="gramEnd"/>
            <w:r w:rsidRPr="009A68CE">
              <w:rPr>
                <w:sz w:val="18"/>
                <w:lang w:val="en-GB"/>
              </w:rPr>
              <w:t>df</w:t>
            </w:r>
            <w:proofErr w:type="spellEnd"/>
            <w:r w:rsidRPr="009A68CE">
              <w:rPr>
                <w:sz w:val="18"/>
                <w:lang w:val="en-GB"/>
              </w:rPr>
              <w:t xml:space="preserve"> = 31) = 27.91, p = 0.62</w:t>
            </w:r>
          </w:p>
          <w:p w:rsidR="00C52664" w:rsidRPr="009A68CE" w:rsidRDefault="00C52664" w:rsidP="002C108A">
            <w:pPr>
              <w:spacing w:line="300" w:lineRule="auto"/>
              <w:jc w:val="both"/>
              <w:rPr>
                <w:b/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Test of moderators: QM(</w:t>
            </w:r>
            <w:proofErr w:type="spellStart"/>
            <w:r w:rsidRPr="009A68CE">
              <w:rPr>
                <w:sz w:val="18"/>
                <w:lang w:val="en-GB"/>
              </w:rPr>
              <w:t>df</w:t>
            </w:r>
            <w:proofErr w:type="spellEnd"/>
            <w:r w:rsidRPr="009A68CE">
              <w:rPr>
                <w:sz w:val="18"/>
                <w:lang w:val="en-GB"/>
              </w:rPr>
              <w:t xml:space="preserve"> = 3) = 9.13, p= 0.028</w:t>
            </w:r>
          </w:p>
        </w:tc>
      </w:tr>
      <w:tr w:rsidR="00C52664" w:rsidRPr="009A68CE" w:rsidTr="002C108A">
        <w:trPr>
          <w:jc w:val="center"/>
        </w:trPr>
        <w:tc>
          <w:tcPr>
            <w:tcW w:w="25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52664" w:rsidRPr="009A68CE" w:rsidRDefault="00C52664" w:rsidP="002C108A">
            <w:pPr>
              <w:spacing w:line="300" w:lineRule="auto"/>
              <w:jc w:val="both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(c)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Estimate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proofErr w:type="spellStart"/>
            <w:r w:rsidRPr="009A68CE">
              <w:rPr>
                <w:b/>
                <w:sz w:val="18"/>
                <w:lang w:val="en-GB"/>
              </w:rPr>
              <w:t>s.e.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Z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P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95% C.I.</w:t>
            </w:r>
          </w:p>
        </w:tc>
      </w:tr>
      <w:tr w:rsidR="00C52664" w:rsidRPr="009A68CE" w:rsidTr="002C108A">
        <w:trPr>
          <w:jc w:val="center"/>
        </w:trPr>
        <w:tc>
          <w:tcPr>
            <w:tcW w:w="2514" w:type="dxa"/>
            <w:tcBorders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both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Intercept</w:t>
            </w:r>
          </w:p>
        </w:tc>
        <w:tc>
          <w:tcPr>
            <w:tcW w:w="1324" w:type="dxa"/>
            <w:tcBorders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0.73</w:t>
            </w:r>
          </w:p>
        </w:tc>
        <w:tc>
          <w:tcPr>
            <w:tcW w:w="1170" w:type="dxa"/>
            <w:tcBorders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0.11</w:t>
            </w:r>
          </w:p>
        </w:tc>
        <w:tc>
          <w:tcPr>
            <w:tcW w:w="1080" w:type="dxa"/>
            <w:tcBorders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6.51</w:t>
            </w:r>
          </w:p>
        </w:tc>
        <w:tc>
          <w:tcPr>
            <w:tcW w:w="1080" w:type="dxa"/>
            <w:tcBorders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&lt;0.0001</w:t>
            </w:r>
          </w:p>
        </w:tc>
        <w:tc>
          <w:tcPr>
            <w:tcW w:w="1889" w:type="dxa"/>
            <w:tcBorders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0.51-0.96</w:t>
            </w:r>
          </w:p>
        </w:tc>
      </w:tr>
      <w:tr w:rsidR="00C52664" w:rsidRPr="009A68CE" w:rsidTr="002C108A">
        <w:trPr>
          <w:jc w:val="center"/>
        </w:trPr>
        <w:tc>
          <w:tcPr>
            <w:tcW w:w="2514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both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MR effect size (ln)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0.31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0.10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2.97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0.003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0.11-0.51</w:t>
            </w:r>
          </w:p>
        </w:tc>
      </w:tr>
      <w:tr w:rsidR="00C52664" w:rsidRPr="009A68CE" w:rsidTr="002C108A">
        <w:trPr>
          <w:jc w:val="center"/>
        </w:trPr>
        <w:tc>
          <w:tcPr>
            <w:tcW w:w="2514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both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Exp./ control effect (yes)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0.05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0.31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0.16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0.87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-0.56-0.65</w:t>
            </w:r>
          </w:p>
        </w:tc>
      </w:tr>
      <w:tr w:rsidR="00C52664" w:rsidRPr="009A68CE" w:rsidTr="002C108A">
        <w:trPr>
          <w:jc w:val="center"/>
        </w:trPr>
        <w:tc>
          <w:tcPr>
            <w:tcW w:w="2514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both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MR : Exp. / control effect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-0.06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0.30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-0.22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0.83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-0.64-0.51</w:t>
            </w:r>
          </w:p>
        </w:tc>
      </w:tr>
      <w:tr w:rsidR="00C52664" w:rsidRPr="00D87FB9" w:rsidTr="002C108A">
        <w:trPr>
          <w:trHeight w:val="845"/>
          <w:jc w:val="center"/>
        </w:trPr>
        <w:tc>
          <w:tcPr>
            <w:tcW w:w="9057" w:type="dxa"/>
            <w:gridSpan w:val="6"/>
            <w:shd w:val="clear" w:color="auto" w:fill="auto"/>
          </w:tcPr>
          <w:p w:rsidR="00C52664" w:rsidRPr="009A68CE" w:rsidRDefault="00C52664" w:rsidP="002C108A">
            <w:pPr>
              <w:spacing w:line="300" w:lineRule="auto"/>
              <w:jc w:val="both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 xml:space="preserve">Variance components: Study.ID (Sigma^2)– Estimate = 0.00, </w:t>
            </w:r>
            <w:proofErr w:type="spellStart"/>
            <w:r w:rsidRPr="009A68CE">
              <w:rPr>
                <w:sz w:val="18"/>
                <w:lang w:val="en-GB"/>
              </w:rPr>
              <w:t>sqrt</w:t>
            </w:r>
            <w:proofErr w:type="spellEnd"/>
            <w:r w:rsidRPr="009A68CE">
              <w:rPr>
                <w:sz w:val="18"/>
                <w:lang w:val="en-GB"/>
              </w:rPr>
              <w:t xml:space="preserve"> = 0.00, n= 21</w:t>
            </w:r>
          </w:p>
          <w:p w:rsidR="00C52664" w:rsidRPr="009A68CE" w:rsidRDefault="00C52664" w:rsidP="002C108A">
            <w:pPr>
              <w:spacing w:line="300" w:lineRule="auto"/>
              <w:jc w:val="both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 xml:space="preserve">Residual heterogeneity: </w:t>
            </w:r>
            <w:proofErr w:type="gramStart"/>
            <w:r w:rsidRPr="009A68CE">
              <w:rPr>
                <w:sz w:val="18"/>
                <w:lang w:val="en-GB"/>
              </w:rPr>
              <w:t>QE(</w:t>
            </w:r>
            <w:proofErr w:type="spellStart"/>
            <w:proofErr w:type="gramEnd"/>
            <w:r w:rsidRPr="009A68CE">
              <w:rPr>
                <w:sz w:val="18"/>
                <w:lang w:val="en-GB"/>
              </w:rPr>
              <w:t>df</w:t>
            </w:r>
            <w:proofErr w:type="spellEnd"/>
            <w:r w:rsidRPr="009A68CE">
              <w:rPr>
                <w:sz w:val="18"/>
                <w:lang w:val="en-GB"/>
              </w:rPr>
              <w:t xml:space="preserve"> = 31) = 28.18, p = 0.61</w:t>
            </w:r>
          </w:p>
          <w:p w:rsidR="00C52664" w:rsidRPr="009A68CE" w:rsidRDefault="00C52664" w:rsidP="002C108A">
            <w:pPr>
              <w:spacing w:line="300" w:lineRule="auto"/>
              <w:jc w:val="both"/>
              <w:rPr>
                <w:b/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Test of moderators: QM(</w:t>
            </w:r>
            <w:proofErr w:type="spellStart"/>
            <w:r w:rsidRPr="009A68CE">
              <w:rPr>
                <w:sz w:val="18"/>
                <w:lang w:val="en-GB"/>
              </w:rPr>
              <w:t>df</w:t>
            </w:r>
            <w:proofErr w:type="spellEnd"/>
            <w:r w:rsidRPr="009A68CE">
              <w:rPr>
                <w:sz w:val="18"/>
                <w:lang w:val="en-GB"/>
              </w:rPr>
              <w:t xml:space="preserve"> = 3) = 8.94, p= 0.03</w:t>
            </w:r>
          </w:p>
        </w:tc>
      </w:tr>
      <w:tr w:rsidR="00C52664" w:rsidRPr="009A68CE" w:rsidTr="002C108A">
        <w:trPr>
          <w:jc w:val="center"/>
        </w:trPr>
        <w:tc>
          <w:tcPr>
            <w:tcW w:w="25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52664" w:rsidRPr="009A68CE" w:rsidRDefault="00C52664" w:rsidP="002C108A">
            <w:pPr>
              <w:spacing w:line="300" w:lineRule="auto"/>
              <w:jc w:val="both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(d)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Estimate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proofErr w:type="spellStart"/>
            <w:r w:rsidRPr="009A68CE">
              <w:rPr>
                <w:b/>
                <w:sz w:val="18"/>
                <w:lang w:val="en-GB"/>
              </w:rPr>
              <w:t>s.e.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Z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P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95% C.I.</w:t>
            </w:r>
          </w:p>
        </w:tc>
      </w:tr>
      <w:tr w:rsidR="00C52664" w:rsidRPr="009A68CE" w:rsidTr="002C108A">
        <w:trPr>
          <w:jc w:val="center"/>
        </w:trPr>
        <w:tc>
          <w:tcPr>
            <w:tcW w:w="2514" w:type="dxa"/>
            <w:tcBorders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both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Intercept</w:t>
            </w:r>
          </w:p>
        </w:tc>
        <w:tc>
          <w:tcPr>
            <w:tcW w:w="1324" w:type="dxa"/>
            <w:tcBorders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0.73</w:t>
            </w:r>
          </w:p>
        </w:tc>
        <w:tc>
          <w:tcPr>
            <w:tcW w:w="1170" w:type="dxa"/>
            <w:tcBorders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0.12</w:t>
            </w:r>
          </w:p>
        </w:tc>
        <w:tc>
          <w:tcPr>
            <w:tcW w:w="1080" w:type="dxa"/>
            <w:tcBorders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6.11</w:t>
            </w:r>
          </w:p>
        </w:tc>
        <w:tc>
          <w:tcPr>
            <w:tcW w:w="1080" w:type="dxa"/>
            <w:tcBorders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&lt;0.0001</w:t>
            </w:r>
          </w:p>
        </w:tc>
        <w:tc>
          <w:tcPr>
            <w:tcW w:w="1889" w:type="dxa"/>
            <w:tcBorders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0.50-0.97</w:t>
            </w:r>
          </w:p>
        </w:tc>
      </w:tr>
      <w:tr w:rsidR="00C52664" w:rsidRPr="009A68CE" w:rsidTr="002C108A">
        <w:trPr>
          <w:jc w:val="center"/>
        </w:trPr>
        <w:tc>
          <w:tcPr>
            <w:tcW w:w="2514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both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MR effect size (ln)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0.33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0.11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2.97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0.003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0.11-0.54</w:t>
            </w:r>
          </w:p>
        </w:tc>
      </w:tr>
      <w:tr w:rsidR="00C52664" w:rsidRPr="009A68CE" w:rsidTr="002C108A">
        <w:trPr>
          <w:jc w:val="center"/>
        </w:trPr>
        <w:tc>
          <w:tcPr>
            <w:tcW w:w="2514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both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lastRenderedPageBreak/>
              <w:t>Met. variable (HR)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0.14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0.24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0.57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0.57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-0.33-0.60</w:t>
            </w:r>
          </w:p>
        </w:tc>
      </w:tr>
      <w:tr w:rsidR="00C52664" w:rsidRPr="009A68CE" w:rsidTr="002C108A">
        <w:trPr>
          <w:jc w:val="center"/>
        </w:trPr>
        <w:tc>
          <w:tcPr>
            <w:tcW w:w="2514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both"/>
              <w:rPr>
                <w:sz w:val="18"/>
                <w:lang w:val="en-GB"/>
              </w:rPr>
            </w:pPr>
            <w:proofErr w:type="gramStart"/>
            <w:r w:rsidRPr="009A68CE">
              <w:rPr>
                <w:sz w:val="18"/>
                <w:lang w:val="en-GB"/>
              </w:rPr>
              <w:t>MR :</w:t>
            </w:r>
            <w:proofErr w:type="gramEnd"/>
            <w:r w:rsidRPr="009A68CE">
              <w:rPr>
                <w:sz w:val="18"/>
                <w:lang w:val="en-GB"/>
              </w:rPr>
              <w:t xml:space="preserve"> Met. variable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-0.02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0.22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-0.07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0.94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-0.45-0.42</w:t>
            </w:r>
          </w:p>
        </w:tc>
      </w:tr>
      <w:tr w:rsidR="00C52664" w:rsidRPr="00D87FB9" w:rsidTr="002C108A">
        <w:trPr>
          <w:trHeight w:val="845"/>
          <w:jc w:val="center"/>
        </w:trPr>
        <w:tc>
          <w:tcPr>
            <w:tcW w:w="9057" w:type="dxa"/>
            <w:gridSpan w:val="6"/>
            <w:shd w:val="clear" w:color="auto" w:fill="auto"/>
          </w:tcPr>
          <w:p w:rsidR="00C52664" w:rsidRPr="009A68CE" w:rsidRDefault="00C52664" w:rsidP="002C108A">
            <w:pPr>
              <w:spacing w:line="300" w:lineRule="auto"/>
              <w:jc w:val="both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 xml:space="preserve">Variance components: Study.ID (Sigma^2)– Estimate = 0.01, </w:t>
            </w:r>
            <w:proofErr w:type="spellStart"/>
            <w:r w:rsidRPr="009A68CE">
              <w:rPr>
                <w:sz w:val="18"/>
                <w:lang w:val="en-GB"/>
              </w:rPr>
              <w:t>sqrt</w:t>
            </w:r>
            <w:proofErr w:type="spellEnd"/>
            <w:r w:rsidRPr="009A68CE">
              <w:rPr>
                <w:sz w:val="18"/>
                <w:lang w:val="en-GB"/>
              </w:rPr>
              <w:t xml:space="preserve"> = 0.09, n= 21</w:t>
            </w:r>
          </w:p>
          <w:p w:rsidR="00C52664" w:rsidRPr="009A68CE" w:rsidRDefault="00C52664" w:rsidP="002C108A">
            <w:pPr>
              <w:spacing w:line="300" w:lineRule="auto"/>
              <w:jc w:val="both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 xml:space="preserve">Residual heterogeneity: </w:t>
            </w:r>
            <w:proofErr w:type="gramStart"/>
            <w:r w:rsidRPr="009A68CE">
              <w:rPr>
                <w:sz w:val="18"/>
                <w:lang w:val="en-GB"/>
              </w:rPr>
              <w:t>QE(</w:t>
            </w:r>
            <w:proofErr w:type="spellStart"/>
            <w:proofErr w:type="gramEnd"/>
            <w:r w:rsidRPr="009A68CE">
              <w:rPr>
                <w:sz w:val="18"/>
                <w:lang w:val="en-GB"/>
              </w:rPr>
              <w:t>df</w:t>
            </w:r>
            <w:proofErr w:type="spellEnd"/>
            <w:r w:rsidRPr="009A68CE">
              <w:rPr>
                <w:sz w:val="18"/>
                <w:lang w:val="en-GB"/>
              </w:rPr>
              <w:t xml:space="preserve"> = 31) = 28.09, p = 0.62</w:t>
            </w:r>
          </w:p>
          <w:p w:rsidR="00C52664" w:rsidRPr="009A68CE" w:rsidRDefault="00C52664" w:rsidP="002C108A">
            <w:pPr>
              <w:spacing w:line="300" w:lineRule="auto"/>
              <w:jc w:val="both"/>
              <w:rPr>
                <w:b/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Test of moderators: QM(</w:t>
            </w:r>
            <w:proofErr w:type="spellStart"/>
            <w:r w:rsidRPr="009A68CE">
              <w:rPr>
                <w:sz w:val="18"/>
                <w:lang w:val="en-GB"/>
              </w:rPr>
              <w:t>df</w:t>
            </w:r>
            <w:proofErr w:type="spellEnd"/>
            <w:r w:rsidRPr="009A68CE">
              <w:rPr>
                <w:sz w:val="18"/>
                <w:lang w:val="en-GB"/>
              </w:rPr>
              <w:t xml:space="preserve"> = 3) = 8.67, p= 0.022</w:t>
            </w:r>
          </w:p>
        </w:tc>
      </w:tr>
      <w:tr w:rsidR="00C52664" w:rsidRPr="009A68CE" w:rsidTr="002C108A">
        <w:trPr>
          <w:jc w:val="center"/>
        </w:trPr>
        <w:tc>
          <w:tcPr>
            <w:tcW w:w="25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52664" w:rsidRPr="009A68CE" w:rsidRDefault="00C52664" w:rsidP="002C108A">
            <w:pPr>
              <w:spacing w:line="300" w:lineRule="auto"/>
              <w:jc w:val="both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e)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Estimate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proofErr w:type="spellStart"/>
            <w:r w:rsidRPr="009A68CE">
              <w:rPr>
                <w:b/>
                <w:sz w:val="18"/>
                <w:lang w:val="en-GB"/>
              </w:rPr>
              <w:t>s.e.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Z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P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95% C.I.</w:t>
            </w:r>
          </w:p>
        </w:tc>
      </w:tr>
      <w:tr w:rsidR="00C52664" w:rsidRPr="009A68CE" w:rsidTr="002C108A">
        <w:trPr>
          <w:jc w:val="center"/>
        </w:trPr>
        <w:tc>
          <w:tcPr>
            <w:tcW w:w="2514" w:type="dxa"/>
            <w:tcBorders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both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Intercept</w:t>
            </w:r>
          </w:p>
        </w:tc>
        <w:tc>
          <w:tcPr>
            <w:tcW w:w="1324" w:type="dxa"/>
            <w:tcBorders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0.78</w:t>
            </w:r>
          </w:p>
        </w:tc>
        <w:tc>
          <w:tcPr>
            <w:tcW w:w="1170" w:type="dxa"/>
            <w:tcBorders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0.21</w:t>
            </w:r>
          </w:p>
        </w:tc>
        <w:tc>
          <w:tcPr>
            <w:tcW w:w="1080" w:type="dxa"/>
            <w:tcBorders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3.79</w:t>
            </w:r>
          </w:p>
        </w:tc>
        <w:tc>
          <w:tcPr>
            <w:tcW w:w="1080" w:type="dxa"/>
            <w:tcBorders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0.0002</w:t>
            </w:r>
          </w:p>
        </w:tc>
        <w:tc>
          <w:tcPr>
            <w:tcW w:w="1889" w:type="dxa"/>
            <w:tcBorders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0.38-1.19</w:t>
            </w:r>
          </w:p>
        </w:tc>
      </w:tr>
      <w:tr w:rsidR="00C52664" w:rsidRPr="009A68CE" w:rsidTr="002C108A">
        <w:trPr>
          <w:jc w:val="center"/>
        </w:trPr>
        <w:tc>
          <w:tcPr>
            <w:tcW w:w="2514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both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MR effect size (ln)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0.27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0.19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1.39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0.166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b/>
                <w:sz w:val="18"/>
                <w:lang w:val="en-GB"/>
              </w:rPr>
            </w:pPr>
            <w:r w:rsidRPr="009A68CE">
              <w:rPr>
                <w:b/>
                <w:sz w:val="18"/>
                <w:lang w:val="en-GB"/>
              </w:rPr>
              <w:t>-0.11-0.64</w:t>
            </w:r>
          </w:p>
        </w:tc>
      </w:tr>
      <w:tr w:rsidR="00C52664" w:rsidRPr="009A68CE" w:rsidTr="002C108A">
        <w:trPr>
          <w:jc w:val="center"/>
        </w:trPr>
        <w:tc>
          <w:tcPr>
            <w:tcW w:w="2514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both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Treat. Type 2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-0.03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0.27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-0.09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0.93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-0.56-0.51</w:t>
            </w:r>
          </w:p>
        </w:tc>
      </w:tr>
      <w:tr w:rsidR="00C52664" w:rsidRPr="009A68CE" w:rsidTr="002C108A">
        <w:trPr>
          <w:jc w:val="center"/>
        </w:trPr>
        <w:tc>
          <w:tcPr>
            <w:tcW w:w="2514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both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Treat. Type 3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-0.16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0.31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-0.52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0.60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-0.78-0.45</w:t>
            </w:r>
          </w:p>
        </w:tc>
      </w:tr>
      <w:tr w:rsidR="00C52664" w:rsidRPr="009A68CE" w:rsidTr="002C108A">
        <w:trPr>
          <w:jc w:val="center"/>
        </w:trPr>
        <w:tc>
          <w:tcPr>
            <w:tcW w:w="2514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both"/>
              <w:rPr>
                <w:sz w:val="18"/>
                <w:lang w:val="en-GB"/>
              </w:rPr>
            </w:pPr>
            <w:proofErr w:type="gramStart"/>
            <w:r w:rsidRPr="009A68CE">
              <w:rPr>
                <w:sz w:val="18"/>
                <w:lang w:val="en-GB"/>
              </w:rPr>
              <w:t>MR :</w:t>
            </w:r>
            <w:proofErr w:type="gramEnd"/>
            <w:r w:rsidRPr="009A68CE">
              <w:rPr>
                <w:sz w:val="18"/>
                <w:lang w:val="en-GB"/>
              </w:rPr>
              <w:t xml:space="preserve"> Treat. Type 2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0.05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0.25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0.22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0.83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-0.44-0.55</w:t>
            </w:r>
          </w:p>
        </w:tc>
      </w:tr>
      <w:tr w:rsidR="00C52664" w:rsidRPr="009A68CE" w:rsidTr="002C108A">
        <w:trPr>
          <w:jc w:val="center"/>
        </w:trPr>
        <w:tc>
          <w:tcPr>
            <w:tcW w:w="2514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both"/>
              <w:rPr>
                <w:sz w:val="18"/>
                <w:lang w:val="en-GB"/>
              </w:rPr>
            </w:pPr>
            <w:proofErr w:type="gramStart"/>
            <w:r w:rsidRPr="009A68CE">
              <w:rPr>
                <w:sz w:val="18"/>
                <w:lang w:val="en-GB"/>
              </w:rPr>
              <w:t>MR :</w:t>
            </w:r>
            <w:proofErr w:type="gramEnd"/>
            <w:r w:rsidRPr="009A68CE">
              <w:rPr>
                <w:sz w:val="18"/>
                <w:lang w:val="en-GB"/>
              </w:rPr>
              <w:t xml:space="preserve"> Treat. Type 3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0.08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0.29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0.27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0.79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C52664" w:rsidRPr="009A68CE" w:rsidRDefault="00C52664" w:rsidP="002C108A">
            <w:pPr>
              <w:spacing w:line="300" w:lineRule="auto"/>
              <w:jc w:val="center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-0.48-0.64</w:t>
            </w:r>
          </w:p>
        </w:tc>
      </w:tr>
      <w:tr w:rsidR="00C52664" w:rsidRPr="00D87FB9" w:rsidTr="002C108A">
        <w:trPr>
          <w:trHeight w:val="845"/>
          <w:jc w:val="center"/>
        </w:trPr>
        <w:tc>
          <w:tcPr>
            <w:tcW w:w="9057" w:type="dxa"/>
            <w:gridSpan w:val="6"/>
            <w:shd w:val="clear" w:color="auto" w:fill="auto"/>
          </w:tcPr>
          <w:p w:rsidR="00C52664" w:rsidRPr="009A68CE" w:rsidRDefault="00C52664" w:rsidP="002C108A">
            <w:pPr>
              <w:spacing w:line="300" w:lineRule="auto"/>
              <w:jc w:val="both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 xml:space="preserve">Variance components: Study.ID (Sigma^2)– Estimate = 0.02, </w:t>
            </w:r>
            <w:proofErr w:type="spellStart"/>
            <w:r w:rsidRPr="009A68CE">
              <w:rPr>
                <w:sz w:val="18"/>
                <w:lang w:val="en-GB"/>
              </w:rPr>
              <w:t>sqrt</w:t>
            </w:r>
            <w:proofErr w:type="spellEnd"/>
            <w:r w:rsidRPr="009A68CE">
              <w:rPr>
                <w:sz w:val="18"/>
                <w:lang w:val="en-GB"/>
              </w:rPr>
              <w:t xml:space="preserve"> = 0.14, n= 21</w:t>
            </w:r>
          </w:p>
          <w:p w:rsidR="00C52664" w:rsidRPr="009A68CE" w:rsidRDefault="00C52664" w:rsidP="002C108A">
            <w:pPr>
              <w:spacing w:line="300" w:lineRule="auto"/>
              <w:jc w:val="both"/>
              <w:rPr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 xml:space="preserve">Residual heterogeneity: </w:t>
            </w:r>
            <w:proofErr w:type="gramStart"/>
            <w:r w:rsidRPr="009A68CE">
              <w:rPr>
                <w:sz w:val="18"/>
                <w:lang w:val="en-GB"/>
              </w:rPr>
              <w:t>QE(</w:t>
            </w:r>
            <w:proofErr w:type="spellStart"/>
            <w:proofErr w:type="gramEnd"/>
            <w:r w:rsidRPr="009A68CE">
              <w:rPr>
                <w:sz w:val="18"/>
                <w:lang w:val="en-GB"/>
              </w:rPr>
              <w:t>df</w:t>
            </w:r>
            <w:proofErr w:type="spellEnd"/>
            <w:r w:rsidRPr="009A68CE">
              <w:rPr>
                <w:sz w:val="18"/>
                <w:lang w:val="en-GB"/>
              </w:rPr>
              <w:t xml:space="preserve"> = 29) = 27.99, p = 0.52</w:t>
            </w:r>
          </w:p>
          <w:p w:rsidR="00C52664" w:rsidRPr="009A68CE" w:rsidRDefault="00C52664" w:rsidP="002C108A">
            <w:pPr>
              <w:spacing w:line="300" w:lineRule="auto"/>
              <w:jc w:val="both"/>
              <w:rPr>
                <w:b/>
                <w:sz w:val="18"/>
                <w:lang w:val="en-GB"/>
              </w:rPr>
            </w:pPr>
            <w:r w:rsidRPr="009A68CE">
              <w:rPr>
                <w:sz w:val="18"/>
                <w:lang w:val="en-GB"/>
              </w:rPr>
              <w:t>Test of moderators: QM(</w:t>
            </w:r>
            <w:proofErr w:type="spellStart"/>
            <w:r w:rsidRPr="009A68CE">
              <w:rPr>
                <w:sz w:val="18"/>
                <w:lang w:val="en-GB"/>
              </w:rPr>
              <w:t>df</w:t>
            </w:r>
            <w:proofErr w:type="spellEnd"/>
            <w:r w:rsidRPr="009A68CE">
              <w:rPr>
                <w:sz w:val="18"/>
                <w:lang w:val="en-GB"/>
              </w:rPr>
              <w:t xml:space="preserve"> = 5) = 8.86, p= 0.115</w:t>
            </w:r>
          </w:p>
        </w:tc>
      </w:tr>
    </w:tbl>
    <w:p w:rsidR="00D428F4" w:rsidRPr="00C52664" w:rsidRDefault="00D428F4" w:rsidP="00C52664">
      <w:pPr>
        <w:rPr>
          <w:lang w:val="en-US"/>
        </w:rPr>
      </w:pPr>
      <w:bookmarkStart w:id="0" w:name="_GoBack"/>
      <w:bookmarkEnd w:id="0"/>
    </w:p>
    <w:sectPr w:rsidR="00D428F4" w:rsidRPr="00C52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64"/>
    <w:rsid w:val="00C52664"/>
    <w:rsid w:val="00D4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C2910F-DE93-4603-A3B6-C01D9D10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664"/>
    <w:pPr>
      <w:spacing w:after="200" w:line="276" w:lineRule="auto"/>
    </w:pPr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2664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Jimeno</dc:creator>
  <cp:keywords/>
  <dc:description/>
  <cp:lastModifiedBy>Blanca Jimeno</cp:lastModifiedBy>
  <cp:revision>1</cp:revision>
  <dcterms:created xsi:type="dcterms:W3CDTF">2023-10-03T10:03:00Z</dcterms:created>
  <dcterms:modified xsi:type="dcterms:W3CDTF">2023-10-03T10:03:00Z</dcterms:modified>
</cp:coreProperties>
</file>