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853D14" w:rsidR="00F102CC" w:rsidRPr="003D5AF6" w:rsidRDefault="00A26C1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Availability of </w:t>
            </w:r>
            <w:r w:rsidR="00D75F5D">
              <w:rPr>
                <w:rFonts w:ascii="Noto Sans" w:eastAsia="Noto Sans" w:hAnsi="Noto Sans" w:cs="Noto Sans"/>
                <w:bCs/>
                <w:color w:val="434343"/>
                <w:sz w:val="18"/>
                <w:szCs w:val="18"/>
              </w:rPr>
              <w:t xml:space="preserve">materials can be found within the </w:t>
            </w:r>
            <w:r w:rsidR="008D48CE">
              <w:rPr>
                <w:rFonts w:ascii="Noto Sans" w:eastAsia="Noto Sans" w:hAnsi="Noto Sans" w:cs="Noto Sans"/>
                <w:bCs/>
                <w:color w:val="434343"/>
                <w:sz w:val="18"/>
                <w:szCs w:val="18"/>
              </w:rPr>
              <w:t xml:space="preserve">Key </w:t>
            </w:r>
            <w:r w:rsidR="00D75F5D">
              <w:rPr>
                <w:rFonts w:ascii="Noto Sans" w:eastAsia="Noto Sans" w:hAnsi="Noto Sans" w:cs="Noto Sans"/>
                <w:bCs/>
                <w:color w:val="434343"/>
                <w:sz w:val="18"/>
                <w:szCs w:val="18"/>
              </w:rPr>
              <w:t>R</w:t>
            </w:r>
            <w:r w:rsidR="008D48CE">
              <w:rPr>
                <w:rFonts w:ascii="Noto Sans" w:eastAsia="Noto Sans" w:hAnsi="Noto Sans" w:cs="Noto Sans"/>
                <w:bCs/>
                <w:color w:val="434343"/>
                <w:sz w:val="18"/>
                <w:szCs w:val="18"/>
              </w:rPr>
              <w:t>esources table</w:t>
            </w:r>
            <w:r w:rsidR="00D75F5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E229A1" w14:textId="77777777" w:rsidR="000E2C65" w:rsidRDefault="008D48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w:t>
            </w:r>
          </w:p>
          <w:p w14:paraId="31209F92" w14:textId="600A57BC" w:rsidR="00F102CC" w:rsidRPr="003D5AF6" w:rsidRDefault="008D48CE">
            <w:pPr>
              <w:rPr>
                <w:rFonts w:ascii="Noto Sans" w:eastAsia="Noto Sans" w:hAnsi="Noto Sans" w:cs="Noto Sans"/>
                <w:bCs/>
                <w:color w:val="434343"/>
                <w:sz w:val="18"/>
                <w:szCs w:val="18"/>
              </w:rPr>
            </w:pPr>
            <w:r>
              <w:rPr>
                <w:rFonts w:ascii="Noto Sans" w:eastAsia="Noto Sans" w:hAnsi="Noto Sans" w:cs="Noto Sans"/>
                <w:bCs/>
                <w:color w:val="434343"/>
                <w:sz w:val="18"/>
                <w:szCs w:val="18"/>
              </w:rPr>
              <w:t>For specifics</w:t>
            </w:r>
            <w:r w:rsidR="00F97F1F">
              <w:rPr>
                <w:rFonts w:ascii="Noto Sans" w:eastAsia="Noto Sans" w:hAnsi="Noto Sans" w:cs="Noto Sans"/>
                <w:bCs/>
                <w:color w:val="434343"/>
                <w:sz w:val="18"/>
                <w:szCs w:val="18"/>
              </w:rPr>
              <w:t xml:space="preserve"> / context</w:t>
            </w:r>
            <w:r>
              <w:rPr>
                <w:rFonts w:ascii="Noto Sans" w:eastAsia="Noto Sans" w:hAnsi="Noto Sans" w:cs="Noto Sans"/>
                <w:bCs/>
                <w:color w:val="434343"/>
                <w:sz w:val="18"/>
                <w:szCs w:val="18"/>
              </w:rPr>
              <w:t xml:space="preserve"> on wh</w:t>
            </w:r>
            <w:r w:rsidR="00F97F1F">
              <w:rPr>
                <w:rFonts w:ascii="Noto Sans" w:eastAsia="Noto Sans" w:hAnsi="Noto Sans" w:cs="Noto Sans"/>
                <w:bCs/>
                <w:color w:val="434343"/>
                <w:sz w:val="18"/>
                <w:szCs w:val="18"/>
              </w:rPr>
              <w:t>ich</w:t>
            </w:r>
            <w:r>
              <w:rPr>
                <w:rFonts w:ascii="Noto Sans" w:eastAsia="Noto Sans" w:hAnsi="Noto Sans" w:cs="Noto Sans"/>
                <w:bCs/>
                <w:color w:val="434343"/>
                <w:sz w:val="18"/>
                <w:szCs w:val="18"/>
              </w:rPr>
              <w:t xml:space="preserve"> antibodies were used, please</w:t>
            </w:r>
            <w:r w:rsidR="000E2C65">
              <w:rPr>
                <w:rFonts w:ascii="Noto Sans" w:eastAsia="Noto Sans" w:hAnsi="Noto Sans" w:cs="Noto Sans"/>
                <w:bCs/>
                <w:color w:val="434343"/>
                <w:sz w:val="18"/>
                <w:szCs w:val="18"/>
              </w:rPr>
              <w:t xml:space="preserve"> refer to Materials and Methods section – 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45F0BC" w:rsidR="00F102CC" w:rsidRPr="003D5AF6" w:rsidRDefault="00FB253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indicates which plasmids we have </w:t>
            </w:r>
            <w:r w:rsidR="00FF0A42">
              <w:rPr>
                <w:rFonts w:ascii="Noto Sans" w:eastAsia="Noto Sans" w:hAnsi="Noto Sans" w:cs="Noto Sans"/>
                <w:bCs/>
                <w:color w:val="434343"/>
                <w:sz w:val="18"/>
                <w:szCs w:val="18"/>
              </w:rPr>
              <w:t>used and</w:t>
            </w:r>
            <w:r>
              <w:rPr>
                <w:rFonts w:ascii="Noto Sans" w:eastAsia="Noto Sans" w:hAnsi="Noto Sans" w:cs="Noto Sans"/>
                <w:bCs/>
                <w:color w:val="434343"/>
                <w:sz w:val="18"/>
                <w:szCs w:val="18"/>
              </w:rPr>
              <w:t xml:space="preserve"> are available through </w:t>
            </w:r>
            <w:r w:rsidR="00FF0A42">
              <w:rPr>
                <w:rFonts w:ascii="Noto Sans" w:eastAsia="Noto Sans" w:hAnsi="Noto Sans" w:cs="Noto Sans"/>
                <w:bCs/>
                <w:color w:val="434343"/>
                <w:sz w:val="18"/>
                <w:szCs w:val="18"/>
              </w:rPr>
              <w:t>A</w:t>
            </w:r>
            <w:r>
              <w:rPr>
                <w:rFonts w:ascii="Noto Sans" w:eastAsia="Noto Sans" w:hAnsi="Noto Sans" w:cs="Noto Sans"/>
                <w:bCs/>
                <w:color w:val="434343"/>
                <w:sz w:val="18"/>
                <w:szCs w:val="18"/>
              </w:rPr>
              <w:t>ddgene.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B426371" w:rsidR="00F102CC" w:rsidRPr="003D5AF6" w:rsidRDefault="00193C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refer to Materials and methods section – Cell Lines and Culture for </w:t>
            </w:r>
            <w:r w:rsidR="00D96EDB">
              <w:rPr>
                <w:rFonts w:ascii="Noto Sans" w:eastAsia="Noto Sans" w:hAnsi="Noto Sans" w:cs="Noto Sans"/>
                <w:bCs/>
                <w:color w:val="434343"/>
                <w:sz w:val="18"/>
                <w:szCs w:val="18"/>
              </w:rPr>
              <w:t xml:space="preserve">information on origin and use of cell lines. Please refer </w:t>
            </w:r>
            <w:r w:rsidR="00D96EDB">
              <w:rPr>
                <w:rFonts w:ascii="Noto Sans" w:eastAsia="Noto Sans" w:hAnsi="Noto Sans" w:cs="Noto Sans"/>
                <w:bCs/>
                <w:color w:val="434343"/>
                <w:sz w:val="18"/>
                <w:szCs w:val="18"/>
              </w:rPr>
              <w:lastRenderedPageBreak/>
              <w:t>to Key Resources table for more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A142C3" w:rsidR="00F102CC" w:rsidRPr="003D5AF6" w:rsidRDefault="001E12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23F526" w:rsidR="00F102CC" w:rsidRPr="003D5AF6" w:rsidRDefault="001E12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DB627C" w:rsidR="00F102CC" w:rsidRPr="003D5AF6" w:rsidRDefault="001E12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BA162D" w:rsidR="00F102CC" w:rsidRPr="003D5AF6" w:rsidRDefault="001364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E3AB4A1" w:rsidR="00F102CC" w:rsidRPr="003D5AF6" w:rsidRDefault="007C0896">
            <w:pPr>
              <w:rPr>
                <w:rFonts w:ascii="Noto Sans" w:eastAsia="Noto Sans" w:hAnsi="Noto Sans" w:cs="Noto Sans"/>
                <w:bCs/>
                <w:color w:val="434343"/>
                <w:sz w:val="18"/>
                <w:szCs w:val="18"/>
              </w:rPr>
            </w:pPr>
            <w:r w:rsidRPr="007C0896">
              <w:rPr>
                <w:rFonts w:ascii="Noto Sans" w:eastAsia="Noto Sans" w:hAnsi="Noto Sans" w:cs="Noto Sans"/>
                <w:bCs/>
                <w:color w:val="404040" w:themeColor="text1" w:themeTint="BF"/>
                <w:sz w:val="18"/>
                <w:szCs w:val="18"/>
              </w:rPr>
              <w:t xml:space="preserve">Strain information for </w:t>
            </w:r>
            <w:r w:rsidRPr="007C0896">
              <w:rPr>
                <w:rFonts w:ascii="Noto Sans" w:hAnsi="Noto Sans" w:cs="Noto Sans"/>
                <w:i/>
                <w:color w:val="404040" w:themeColor="text1" w:themeTint="BF"/>
                <w:sz w:val="18"/>
                <w:szCs w:val="18"/>
              </w:rPr>
              <w:t>Escherichia coli</w:t>
            </w:r>
            <w:r w:rsidRPr="007C0896">
              <w:rPr>
                <w:rFonts w:ascii="Noto Sans" w:hAnsi="Noto Sans" w:cs="Noto Sans"/>
                <w:iCs/>
                <w:color w:val="404040" w:themeColor="text1" w:themeTint="BF"/>
                <w:sz w:val="18"/>
                <w:szCs w:val="18"/>
              </w:rPr>
              <w:t xml:space="preserve"> used can be found in the Materials and Methods section – Purification of Proteins. Additional information can be found in the Key </w:t>
            </w:r>
            <w:r w:rsidR="00FF0A42">
              <w:rPr>
                <w:rFonts w:ascii="Noto Sans" w:hAnsi="Noto Sans" w:cs="Noto Sans"/>
                <w:iCs/>
                <w:color w:val="404040" w:themeColor="text1" w:themeTint="BF"/>
                <w:sz w:val="18"/>
                <w:szCs w:val="18"/>
              </w:rPr>
              <w:t>R</w:t>
            </w:r>
            <w:r w:rsidRPr="007C0896">
              <w:rPr>
                <w:rFonts w:ascii="Noto Sans" w:hAnsi="Noto Sans" w:cs="Noto Sans"/>
                <w:iCs/>
                <w:color w:val="404040" w:themeColor="text1" w:themeTint="BF"/>
                <w:sz w:val="18"/>
                <w:szCs w:val="18"/>
              </w:rPr>
              <w:t>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AEDD9F" w:rsidR="00F102CC" w:rsidRDefault="007C089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BF69CF" w:rsidR="00F102CC" w:rsidRPr="003D5AF6" w:rsidRDefault="00435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F3A28E5" w:rsidR="00F102CC" w:rsidRPr="003D5AF6" w:rsidRDefault="00D71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826F58">
              <w:rPr>
                <w:rFonts w:ascii="Noto Sans" w:eastAsia="Noto Sans" w:hAnsi="Noto Sans" w:cs="Noto Sans"/>
                <w:bCs/>
                <w:color w:val="434343"/>
                <w:sz w:val="18"/>
                <w:szCs w:val="18"/>
              </w:rPr>
              <w:t xml:space="preserve">ll previously published </w:t>
            </w:r>
            <w:r w:rsidR="00C86EA7">
              <w:rPr>
                <w:rFonts w:ascii="Noto Sans" w:eastAsia="Noto Sans" w:hAnsi="Noto Sans" w:cs="Noto Sans"/>
                <w:bCs/>
                <w:color w:val="434343"/>
                <w:sz w:val="18"/>
                <w:szCs w:val="18"/>
              </w:rPr>
              <w:t>protocols referred to in this manuscript are cited within the Materials and Methods section, with</w:t>
            </w:r>
            <w:r>
              <w:rPr>
                <w:rFonts w:ascii="Noto Sans" w:eastAsia="Noto Sans" w:hAnsi="Noto Sans" w:cs="Noto Sans"/>
                <w:bCs/>
                <w:color w:val="434343"/>
                <w:sz w:val="18"/>
                <w:szCs w:val="18"/>
              </w:rPr>
              <w:t xml:space="preserve"> corresponding citation in the References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C26F64" w:rsidR="00F102CC" w:rsidRPr="003D5AF6" w:rsidRDefault="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C0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B00C07" w:rsidRPr="003D5AF6" w:rsidRDefault="00B00C07" w:rsidP="00B00C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576A02"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B00C0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B00C07" w:rsidRPr="003D5AF6" w:rsidRDefault="00B00C07" w:rsidP="00B00C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070589" w:rsidR="00B00C07" w:rsidRPr="003D5AF6" w:rsidRDefault="00B00C0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C0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B00C07" w:rsidRPr="003D5AF6" w:rsidRDefault="00B00C07" w:rsidP="00B00C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CD06FD" w:rsidR="00B00C07" w:rsidRPr="003D5AF6" w:rsidRDefault="00B00C0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C0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00C07" w:rsidRPr="003D5AF6" w:rsidRDefault="00B00C07" w:rsidP="00B00C0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00C07" w:rsidRDefault="00B00C07" w:rsidP="00B00C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00C07" w:rsidRDefault="00B00C07" w:rsidP="00B00C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0C0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00C07" w:rsidRDefault="00B00C07" w:rsidP="00B00C0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0C0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295B8E" w:rsidR="00B00C07" w:rsidRPr="003D5AF6" w:rsidRDefault="00CA7DB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times an experiment was replicated, as either a biological or technical replicate is indicated 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00C07" w:rsidRPr="003D5AF6" w:rsidRDefault="00B00C07" w:rsidP="00B00C07">
            <w:pPr>
              <w:spacing w:line="225" w:lineRule="auto"/>
              <w:rPr>
                <w:rFonts w:ascii="Noto Sans" w:eastAsia="Noto Sans" w:hAnsi="Noto Sans" w:cs="Noto Sans"/>
                <w:bCs/>
                <w:color w:val="434343"/>
                <w:sz w:val="18"/>
                <w:szCs w:val="18"/>
              </w:rPr>
            </w:pPr>
          </w:p>
        </w:tc>
      </w:tr>
      <w:tr w:rsidR="00B00C0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EEA249" w:rsidR="00B00C07" w:rsidRPr="003D5AF6" w:rsidRDefault="005F2366"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discern between biological and technical replicates for each experiment, and state this 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00C07" w:rsidRPr="003D5AF6" w:rsidRDefault="00B00C07" w:rsidP="00B00C07">
            <w:pPr>
              <w:spacing w:line="225" w:lineRule="auto"/>
              <w:rPr>
                <w:rFonts w:ascii="Noto Sans" w:eastAsia="Noto Sans" w:hAnsi="Noto Sans" w:cs="Noto Sans"/>
                <w:bCs/>
                <w:color w:val="434343"/>
                <w:sz w:val="18"/>
                <w:szCs w:val="18"/>
              </w:rPr>
            </w:pPr>
          </w:p>
        </w:tc>
      </w:tr>
      <w:tr w:rsidR="00B00C0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00C07" w:rsidRPr="003D5AF6" w:rsidRDefault="00B00C07" w:rsidP="00B00C0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00C07" w:rsidRDefault="00B00C07" w:rsidP="00B00C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00C07" w:rsidRDefault="00B00C07" w:rsidP="00B00C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0C0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00C07" w:rsidRDefault="00B00C07" w:rsidP="00B00C0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0C0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00C07" w:rsidRDefault="00B00C07" w:rsidP="00B00C0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D7833D" w:rsidR="00B00C07" w:rsidRPr="003D5AF6" w:rsidRDefault="00CA7DB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C0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B00C07" w:rsidRPr="003D5AF6" w:rsidRDefault="00B00C07" w:rsidP="00B00C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C1BA6B7" w:rsidR="00B00C07" w:rsidRPr="003D5AF6" w:rsidRDefault="00CA7DB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C0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00C07" w:rsidRPr="003D5AF6" w:rsidRDefault="00B00C07" w:rsidP="00B00C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E1C2F9" w:rsidR="00B00C07" w:rsidRPr="003D5AF6" w:rsidRDefault="00CA7DB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C0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00C07" w:rsidRPr="003D5AF6" w:rsidRDefault="00B00C07" w:rsidP="00B00C0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00C07" w:rsidRDefault="00B00C07" w:rsidP="00B00C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00C07" w:rsidRDefault="00B00C07" w:rsidP="00B00C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0C0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00C07" w:rsidRDefault="00B00C07" w:rsidP="00B00C0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00C07" w:rsidRDefault="00B00C07" w:rsidP="00B00C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0C0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00C07" w:rsidRDefault="00B00C07" w:rsidP="00B00C0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00C07" w:rsidRPr="003D5AF6" w:rsidRDefault="00B00C07" w:rsidP="00B00C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82010A" w:rsidR="00B00C07" w:rsidRPr="003D5AF6" w:rsidRDefault="00CA7DB7" w:rsidP="00B00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B65452" w:rsidR="00F102CC" w:rsidRPr="003D5AF6" w:rsidRDefault="00CA7D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B46B7B" w:rsidR="00F102CC" w:rsidRPr="003D5AF6" w:rsidRDefault="00842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statistical tests used</w:t>
            </w:r>
            <w:r w:rsidR="006F72BA">
              <w:rPr>
                <w:rFonts w:ascii="Noto Sans" w:eastAsia="Noto Sans" w:hAnsi="Noto Sans" w:cs="Noto Sans"/>
                <w:bCs/>
                <w:color w:val="434343"/>
                <w:sz w:val="18"/>
                <w:szCs w:val="18"/>
              </w:rPr>
              <w:t xml:space="preserve"> are described within </w:t>
            </w:r>
            <w:r w:rsidR="003C329A">
              <w:rPr>
                <w:rFonts w:ascii="Noto Sans" w:eastAsia="Noto Sans" w:hAnsi="Noto Sans" w:cs="Noto Sans"/>
                <w:bCs/>
                <w:color w:val="434343"/>
                <w:sz w:val="18"/>
                <w:szCs w:val="18"/>
              </w:rPr>
              <w:t>figure legends</w:t>
            </w:r>
            <w:r w:rsidR="001D2303">
              <w:rPr>
                <w:rFonts w:ascii="Noto Sans" w:eastAsia="Noto Sans" w:hAnsi="Noto Sans" w:cs="Noto Sans"/>
                <w:bCs/>
                <w:color w:val="434343"/>
                <w:sz w:val="18"/>
                <w:szCs w:val="18"/>
              </w:rPr>
              <w:t xml:space="preserve"> </w:t>
            </w:r>
            <w:r w:rsidR="00450D12">
              <w:rPr>
                <w:rFonts w:ascii="Noto Sans" w:eastAsia="Noto Sans" w:hAnsi="Noto Sans" w:cs="Noto Sans"/>
                <w:bCs/>
                <w:color w:val="434343"/>
                <w:sz w:val="18"/>
                <w:szCs w:val="18"/>
              </w:rPr>
              <w:t>(Figure 1, Figure 5, Figure 6)</w:t>
            </w:r>
            <w:r w:rsidR="001D230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318138" w:rsidR="00F102CC" w:rsidRPr="003D5AF6" w:rsidRDefault="00654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B5E9D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E32A5F" w:rsidR="00F102CC" w:rsidRPr="003D5AF6" w:rsidRDefault="00654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6ACC925" w:rsidR="00F102CC" w:rsidRPr="003D5AF6" w:rsidRDefault="009A5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CE70AE1" w:rsidR="00F102CC" w:rsidRPr="003D5AF6" w:rsidRDefault="0065466E">
            <w:pPr>
              <w:spacing w:line="225" w:lineRule="auto"/>
              <w:rPr>
                <w:rFonts w:ascii="Noto Sans" w:eastAsia="Noto Sans" w:hAnsi="Noto Sans" w:cs="Noto Sans"/>
                <w:bCs/>
                <w:color w:val="434343"/>
              </w:rPr>
            </w:pPr>
            <w:hyperlink r:id="rId15" w:tgtFrame="_blank" w:history="1">
              <w:r>
                <w:rPr>
                  <w:rStyle w:val="Hyperlink"/>
                </w:rPr>
                <w:t>https://doi.org/10.5683/SP3/ZKXQW8</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AB2D79"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7F2132" w:rsidR="00F102CC" w:rsidRPr="003D5AF6" w:rsidRDefault="009A5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provided within the References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09CB19" w:rsidR="00F102CC" w:rsidRPr="003D5AF6" w:rsidRDefault="00654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466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2845600">
    <w:abstractNumId w:val="2"/>
  </w:num>
  <w:num w:numId="2" w16cid:durableId="1209956746">
    <w:abstractNumId w:val="0"/>
  </w:num>
  <w:num w:numId="3" w16cid:durableId="352075875">
    <w:abstractNumId w:val="1"/>
  </w:num>
  <w:num w:numId="4" w16cid:durableId="1078675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2C65"/>
    <w:rsid w:val="0013641E"/>
    <w:rsid w:val="00193CCE"/>
    <w:rsid w:val="001B3BCC"/>
    <w:rsid w:val="001D2303"/>
    <w:rsid w:val="001E12A1"/>
    <w:rsid w:val="002209A8"/>
    <w:rsid w:val="003C329A"/>
    <w:rsid w:val="003D5AF6"/>
    <w:rsid w:val="00427975"/>
    <w:rsid w:val="00435F83"/>
    <w:rsid w:val="00450D12"/>
    <w:rsid w:val="004E2C31"/>
    <w:rsid w:val="005B0259"/>
    <w:rsid w:val="005F2366"/>
    <w:rsid w:val="0065466E"/>
    <w:rsid w:val="006F72BA"/>
    <w:rsid w:val="007054B6"/>
    <w:rsid w:val="007948F2"/>
    <w:rsid w:val="007C0896"/>
    <w:rsid w:val="00826F58"/>
    <w:rsid w:val="008428D4"/>
    <w:rsid w:val="008D48CE"/>
    <w:rsid w:val="009A5847"/>
    <w:rsid w:val="009C7B26"/>
    <w:rsid w:val="00A11E52"/>
    <w:rsid w:val="00A26C1F"/>
    <w:rsid w:val="00AE10D9"/>
    <w:rsid w:val="00B00C07"/>
    <w:rsid w:val="00BD41E9"/>
    <w:rsid w:val="00C740A2"/>
    <w:rsid w:val="00C84413"/>
    <w:rsid w:val="00C86EA7"/>
    <w:rsid w:val="00CA7DB7"/>
    <w:rsid w:val="00D71C66"/>
    <w:rsid w:val="00D75F5D"/>
    <w:rsid w:val="00D96EDB"/>
    <w:rsid w:val="00F102CC"/>
    <w:rsid w:val="00F91042"/>
    <w:rsid w:val="00F97F1F"/>
    <w:rsid w:val="00FB2536"/>
    <w:rsid w:val="00FF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C740A2"/>
    <w:rPr>
      <w:sz w:val="16"/>
      <w:szCs w:val="16"/>
    </w:rPr>
  </w:style>
  <w:style w:type="paragraph" w:styleId="CommentText">
    <w:name w:val="annotation text"/>
    <w:basedOn w:val="Normal"/>
    <w:link w:val="CommentTextChar"/>
    <w:uiPriority w:val="99"/>
    <w:semiHidden/>
    <w:unhideWhenUsed/>
    <w:rsid w:val="00C740A2"/>
    <w:rPr>
      <w:sz w:val="20"/>
      <w:szCs w:val="20"/>
    </w:rPr>
  </w:style>
  <w:style w:type="character" w:customStyle="1" w:styleId="CommentTextChar">
    <w:name w:val="Comment Text Char"/>
    <w:basedOn w:val="DefaultParagraphFont"/>
    <w:link w:val="CommentText"/>
    <w:uiPriority w:val="99"/>
    <w:semiHidden/>
    <w:rsid w:val="00C740A2"/>
    <w:rPr>
      <w:sz w:val="20"/>
      <w:szCs w:val="20"/>
    </w:rPr>
  </w:style>
  <w:style w:type="paragraph" w:styleId="CommentSubject">
    <w:name w:val="annotation subject"/>
    <w:basedOn w:val="CommentText"/>
    <w:next w:val="CommentText"/>
    <w:link w:val="CommentSubjectChar"/>
    <w:uiPriority w:val="99"/>
    <w:semiHidden/>
    <w:unhideWhenUsed/>
    <w:rsid w:val="00C740A2"/>
    <w:rPr>
      <w:b/>
      <w:bCs/>
    </w:rPr>
  </w:style>
  <w:style w:type="character" w:customStyle="1" w:styleId="CommentSubjectChar">
    <w:name w:val="Comment Subject Char"/>
    <w:basedOn w:val="CommentTextChar"/>
    <w:link w:val="CommentSubject"/>
    <w:uiPriority w:val="99"/>
    <w:semiHidden/>
    <w:rsid w:val="00C740A2"/>
    <w:rPr>
      <w:b/>
      <w:bCs/>
      <w:sz w:val="20"/>
      <w:szCs w:val="20"/>
    </w:rPr>
  </w:style>
  <w:style w:type="character" w:styleId="Strong">
    <w:name w:val="Strong"/>
    <w:basedOn w:val="DefaultParagraphFont"/>
    <w:uiPriority w:val="22"/>
    <w:qFormat/>
    <w:rsid w:val="0065466E"/>
    <w:rPr>
      <w:b/>
      <w:bCs/>
    </w:rPr>
  </w:style>
  <w:style w:type="character" w:styleId="Hyperlink">
    <w:name w:val="Hyperlink"/>
    <w:basedOn w:val="DefaultParagraphFont"/>
    <w:uiPriority w:val="99"/>
    <w:semiHidden/>
    <w:unhideWhenUsed/>
    <w:rsid w:val="00654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urldefense.com/v3/__https:/doi.org/10.5683/SP3/ZKXQW8__;!!Ibyq0D7xP3j_!p-qvg8F5P6FFbmg4jTxtMpOrZpJ7eNbEIlOOCF8tdxevFm91XRg0TQO2WfE30knPvCTnTqRMHTSatVQxAAd39c9-dhMk7A8SOy0avc0$"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Andrews</cp:lastModifiedBy>
  <cp:revision>34</cp:revision>
  <dcterms:created xsi:type="dcterms:W3CDTF">2022-02-28T12:21:00Z</dcterms:created>
  <dcterms:modified xsi:type="dcterms:W3CDTF">2023-04-14T14:32:00Z</dcterms:modified>
</cp:coreProperties>
</file>