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2E87" w14:textId="77777777" w:rsidR="00D53CFE" w:rsidRDefault="00D53CFE" w:rsidP="00D53CFE">
      <w:pPr>
        <w:spacing w:line="360" w:lineRule="exact"/>
        <w:rPr>
          <w:rFonts w:ascii="Garamond" w:eastAsia="Times New Roman" w:hAnsi="Garamond" w:cs="Calibri"/>
          <w:b/>
          <w:bCs/>
          <w:color w:val="000000"/>
          <w:lang w:eastAsia="it-IT"/>
        </w:rPr>
      </w:pPr>
      <w:r>
        <w:rPr>
          <w:rFonts w:ascii="Garamond" w:eastAsia="Times New Roman" w:hAnsi="Garamond" w:cs="Calibri"/>
          <w:b/>
          <w:bCs/>
          <w:color w:val="000000"/>
          <w:lang w:eastAsia="it-IT"/>
        </w:rPr>
        <w:t>Supplementary Materials</w:t>
      </w:r>
    </w:p>
    <w:p w14:paraId="5086D3B9" w14:textId="77777777" w:rsidR="00D53CFE" w:rsidRPr="001D37D5" w:rsidRDefault="00D53CFE" w:rsidP="00D53CFE">
      <w:pPr>
        <w:spacing w:line="360" w:lineRule="exact"/>
        <w:rPr>
          <w:rFonts w:ascii="Garamond" w:eastAsia="Times New Roman" w:hAnsi="Garamond" w:cs="Calibri"/>
          <w:b/>
          <w:bCs/>
          <w:color w:val="000000"/>
          <w:lang w:eastAsia="it-IT"/>
        </w:rPr>
      </w:pPr>
    </w:p>
    <w:p w14:paraId="5F754283" w14:textId="77777777" w:rsidR="00D53CFE" w:rsidRPr="001D37D5" w:rsidRDefault="00D53CFE" w:rsidP="00D53CFE">
      <w:pPr>
        <w:spacing w:line="360" w:lineRule="exact"/>
        <w:jc w:val="center"/>
        <w:rPr>
          <w:rFonts w:ascii="Garamond" w:eastAsia="Times New Roman" w:hAnsi="Garamond" w:cs="Calibri"/>
          <w:b/>
          <w:bCs/>
          <w:color w:val="000000"/>
          <w:lang w:val="en-US" w:eastAsia="it-IT"/>
        </w:rPr>
      </w:pPr>
      <w:r w:rsidRPr="001D37D5">
        <w:rPr>
          <w:rFonts w:ascii="Garamond" w:eastAsia="Times New Roman" w:hAnsi="Garamond" w:cs="Calibri"/>
          <w:b/>
          <w:bCs/>
          <w:color w:val="000000"/>
          <w:lang w:val="en-US" w:eastAsia="it-IT"/>
        </w:rPr>
        <w:t xml:space="preserve">Count of </w:t>
      </w:r>
      <w:proofErr w:type="spellStart"/>
      <w:r w:rsidRPr="001D37D5">
        <w:rPr>
          <w:rFonts w:ascii="Garamond" w:eastAsia="Times New Roman" w:hAnsi="Garamond" w:cs="Calibri"/>
          <w:b/>
          <w:bCs/>
          <w:color w:val="000000"/>
          <w:lang w:val="en-US" w:eastAsia="it-IT"/>
        </w:rPr>
        <w:t>obs</w:t>
      </w:r>
      <w:proofErr w:type="spellEnd"/>
      <w:r w:rsidRPr="001D37D5">
        <w:rPr>
          <w:rFonts w:ascii="Garamond" w:eastAsia="Times New Roman" w:hAnsi="Garamond" w:cs="Calibri"/>
          <w:b/>
          <w:bCs/>
          <w:color w:val="000000"/>
          <w:lang w:val="en-US" w:eastAsia="it-IT"/>
        </w:rPr>
        <w:t xml:space="preserve"> ~ Pulse level *Type + (1|ID Contribution)</w:t>
      </w:r>
    </w:p>
    <w:p w14:paraId="3085816B" w14:textId="77777777" w:rsidR="00D53CFE" w:rsidRPr="001D37D5" w:rsidRDefault="00D53CFE" w:rsidP="00D53CFE">
      <w:pPr>
        <w:spacing w:line="360" w:lineRule="exact"/>
        <w:jc w:val="center"/>
        <w:rPr>
          <w:rFonts w:ascii="Garamond" w:eastAsia="Times New Roman" w:hAnsi="Garamond" w:cs="Calibri"/>
          <w:color w:val="000000"/>
          <w:lang w:val="en-US" w:eastAsia="it-IT"/>
        </w:rPr>
      </w:pPr>
      <w:r w:rsidRPr="001D37D5">
        <w:rPr>
          <w:rFonts w:ascii="Garamond" w:eastAsia="Times New Roman" w:hAnsi="Garamond" w:cs="Calibri"/>
          <w:color w:val="000000"/>
          <w:lang w:val="en-US" w:eastAsia="it-IT"/>
        </w:rPr>
        <w:t>Pulse level: BSP, FP, GSP, SBTE</w:t>
      </w:r>
    </w:p>
    <w:p w14:paraId="0CC2B9F2" w14:textId="77777777" w:rsidR="00D53CFE" w:rsidRPr="001D37D5" w:rsidRDefault="00D53CFE" w:rsidP="00D53CFE">
      <w:pPr>
        <w:spacing w:line="360" w:lineRule="exact"/>
        <w:jc w:val="center"/>
        <w:rPr>
          <w:rFonts w:ascii="Garamond" w:eastAsia="Times New Roman" w:hAnsi="Garamond" w:cs="Calibri"/>
          <w:color w:val="000000"/>
          <w:lang w:val="en-US" w:eastAsia="it-IT"/>
        </w:rPr>
      </w:pPr>
      <w:r w:rsidRPr="001D37D5">
        <w:rPr>
          <w:rFonts w:ascii="Garamond" w:eastAsia="Times New Roman" w:hAnsi="Garamond" w:cs="Calibri"/>
          <w:color w:val="000000"/>
          <w:lang w:val="en-US" w:eastAsia="it-IT"/>
        </w:rPr>
        <w:t>Type: ON or OFF isochrony</w:t>
      </w:r>
    </w:p>
    <w:p w14:paraId="256424C0" w14:textId="77777777" w:rsidR="00D53CFE" w:rsidRPr="001D37D5" w:rsidRDefault="00D53CFE" w:rsidP="00D53CFE">
      <w:pPr>
        <w:rPr>
          <w:rFonts w:ascii="Garamond" w:hAnsi="Garamond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401"/>
        <w:gridCol w:w="980"/>
        <w:gridCol w:w="980"/>
        <w:gridCol w:w="1153"/>
        <w:gridCol w:w="1064"/>
        <w:gridCol w:w="972"/>
        <w:gridCol w:w="768"/>
        <w:gridCol w:w="1308"/>
      </w:tblGrid>
      <w:tr w:rsidR="00D53CFE" w:rsidRPr="001D37D5" w14:paraId="5E53C901" w14:textId="77777777" w:rsidTr="00BA30DC">
        <w:trPr>
          <w:trHeight w:val="320"/>
        </w:trPr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9732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Model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0A8B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proofErr w:type="spellStart"/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Df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44DF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AIC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F8B3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BIC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D520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proofErr w:type="spellStart"/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logLik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0E41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deviance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C774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proofErr w:type="spellStart"/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Chisq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8016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proofErr w:type="spellStart"/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ChiDf</w:t>
            </w:r>
            <w:proofErr w:type="spellEnd"/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A8C2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proofErr w:type="spellStart"/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Pr</w:t>
            </w:r>
            <w:proofErr w:type="spellEnd"/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(&gt;</w:t>
            </w:r>
            <w:proofErr w:type="spellStart"/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Chisq</w:t>
            </w:r>
            <w:proofErr w:type="spellEnd"/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)</w:t>
            </w:r>
          </w:p>
        </w:tc>
      </w:tr>
      <w:tr w:rsidR="00D53CFE" w:rsidRPr="001D37D5" w14:paraId="39FBACDA" w14:textId="77777777" w:rsidTr="00BA30DC">
        <w:trPr>
          <w:trHeight w:val="320"/>
        </w:trPr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23D9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  <w:t>null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18AB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33FB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2398.896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188C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2414.092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9026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-1195.448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BAC0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2390.896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364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536D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-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5D1A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-</w:t>
            </w:r>
          </w:p>
        </w:tc>
      </w:tr>
      <w:tr w:rsidR="00D53CFE" w:rsidRPr="001D37D5" w14:paraId="65D993A7" w14:textId="77777777" w:rsidTr="00BA30DC">
        <w:trPr>
          <w:trHeight w:val="320"/>
        </w:trPr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EB29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lang w:eastAsia="it-IT"/>
              </w:rPr>
              <w:t>full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2DB4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11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39DD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2114.608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CD91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2156.398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1E4C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-1046.304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35A9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2092.608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452D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298.288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8C58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7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B9E6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p&lt;0.001</w:t>
            </w:r>
          </w:p>
        </w:tc>
      </w:tr>
    </w:tbl>
    <w:p w14:paraId="67026B78" w14:textId="77777777" w:rsidR="00D53CFE" w:rsidRPr="001D37D5" w:rsidRDefault="00D53CFE" w:rsidP="00D53CFE">
      <w:pPr>
        <w:spacing w:line="360" w:lineRule="exact"/>
        <w:rPr>
          <w:rFonts w:ascii="Garamond" w:hAnsi="Garamond"/>
        </w:rPr>
      </w:pPr>
    </w:p>
    <w:tbl>
      <w:tblPr>
        <w:tblW w:w="9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3"/>
        <w:gridCol w:w="1299"/>
        <w:gridCol w:w="1300"/>
        <w:gridCol w:w="1300"/>
        <w:gridCol w:w="1300"/>
        <w:gridCol w:w="1300"/>
      </w:tblGrid>
      <w:tr w:rsidR="00D53CFE" w:rsidRPr="001D37D5" w14:paraId="519B23E6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D9D2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eastAsia="it-IT"/>
              </w:rPr>
              <w:t>Random effects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3777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9277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CEF2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1373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EE3C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8"/>
                <w:szCs w:val="28"/>
                <w:lang w:eastAsia="it-IT"/>
              </w:rPr>
            </w:pPr>
          </w:p>
        </w:tc>
      </w:tr>
      <w:tr w:rsidR="00D53CFE" w:rsidRPr="001D37D5" w14:paraId="14079A9D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1FEC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Conditional model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73C1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96D8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AD3E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F606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F722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53CFE" w:rsidRPr="001D37D5" w14:paraId="0BDB0A9F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228D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Groups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2077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Name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3347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Variance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DE31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proofErr w:type="spellStart"/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Std.Dev</w:t>
            </w:r>
            <w:proofErr w:type="spellEnd"/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EEDF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983B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53CFE" w:rsidRPr="001D37D5" w14:paraId="41632FAB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1A8D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ID contribution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742E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(Intercept)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E459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0.2705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09CA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0.5201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73F5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5539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</w:tr>
      <w:tr w:rsidR="00D53CFE" w:rsidRPr="001D37D5" w14:paraId="051765F8" w14:textId="77777777" w:rsidTr="00BA30DC">
        <w:trPr>
          <w:trHeight w:val="320"/>
        </w:trPr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834C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val="en-US"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val="en-US" w:eastAsia="it-IT"/>
              </w:rPr>
              <w:t xml:space="preserve">Number of </w:t>
            </w:r>
            <w:proofErr w:type="spellStart"/>
            <w:r w:rsidRPr="001D37D5">
              <w:rPr>
                <w:rFonts w:ascii="Garamond" w:eastAsia="Times New Roman" w:hAnsi="Garamond" w:cs="Calibri"/>
                <w:color w:val="000000"/>
                <w:lang w:val="en-US" w:eastAsia="it-IT"/>
              </w:rPr>
              <w:t>obs</w:t>
            </w:r>
            <w:proofErr w:type="spellEnd"/>
            <w:r w:rsidRPr="001D37D5">
              <w:rPr>
                <w:rFonts w:ascii="Garamond" w:eastAsia="Times New Roman" w:hAnsi="Garamond" w:cs="Calibri"/>
                <w:color w:val="000000"/>
                <w:lang w:val="en-US" w:eastAsia="it-IT"/>
              </w:rPr>
              <w:t>: 330. groups:  ID contribution, 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BBB9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7C20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C23F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D6F0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val="en-US" w:eastAsia="it-IT"/>
              </w:rPr>
            </w:pPr>
          </w:p>
        </w:tc>
      </w:tr>
      <w:tr w:rsidR="00D53CFE" w:rsidRPr="001D37D5" w14:paraId="0594BF7E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9815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584A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CFB1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BE13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B3A5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AB7D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val="en-US" w:eastAsia="it-IT"/>
              </w:rPr>
            </w:pPr>
          </w:p>
        </w:tc>
      </w:tr>
      <w:tr w:rsidR="00D53CFE" w:rsidRPr="001D37D5" w14:paraId="0DF20933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F986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eastAsia="it-IT"/>
              </w:rPr>
              <w:t>Conditional model: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5EB9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BF44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684D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0838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39AA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D53CFE" w:rsidRPr="001D37D5" w14:paraId="556F806A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A639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9121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Estimate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7037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Std Error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9D8F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proofErr w:type="spellStart"/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zvalue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5DE6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  <w:proofErr w:type="spellStart"/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Pr</w:t>
            </w:r>
            <w:proofErr w:type="spellEnd"/>
            <w:r w:rsidRPr="001D37D5"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  <w:t>(&gt;|z|)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306C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b/>
                <w:bCs/>
                <w:color w:val="000000"/>
                <w:lang w:eastAsia="it-IT"/>
              </w:rPr>
            </w:pPr>
          </w:p>
        </w:tc>
      </w:tr>
      <w:tr w:rsidR="00D53CFE" w:rsidRPr="001D37D5" w14:paraId="6A93BF5D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52FA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(Intercept)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0CF3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8EBB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8E93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73F2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DCE4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53CFE" w:rsidRPr="001D37D5" w14:paraId="098D3909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36E4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Type (ON)</w:t>
            </w:r>
            <w:r w:rsidRPr="001D37D5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 xml:space="preserve"> 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9615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1.2959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6185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0.1445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0682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8.97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5EE1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&lt;0.0001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9350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***</w:t>
            </w:r>
          </w:p>
        </w:tc>
      </w:tr>
      <w:tr w:rsidR="00D53CFE" w:rsidRPr="001D37D5" w14:paraId="1C25A25B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C100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Pulse level (FP)</w:t>
            </w:r>
            <w:r w:rsidRPr="001D37D5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>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CF5A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-1.3532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8BEE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0.1670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1A4D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-8.10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EAF1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F9C3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***</w:t>
            </w:r>
          </w:p>
        </w:tc>
      </w:tr>
      <w:tr w:rsidR="00D53CFE" w:rsidRPr="001D37D5" w14:paraId="5B5050D2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41D7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Pulse level (GSP)</w:t>
            </w:r>
            <w:r w:rsidRPr="001D37D5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 xml:space="preserve"> 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CB92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-0.8826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5A42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0.2449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74FD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-3.60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CDAC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2F6E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***</w:t>
            </w:r>
          </w:p>
        </w:tc>
      </w:tr>
      <w:tr w:rsidR="00D53CFE" w:rsidRPr="001D37D5" w14:paraId="0FCDA193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7B88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Pulse level (SBTE)</w:t>
            </w:r>
            <w:r w:rsidRPr="001D37D5">
              <w:rPr>
                <w:rFonts w:ascii="Garamond" w:eastAsia="Times New Roman" w:hAnsi="Garamond" w:cs="Calibri"/>
                <w:color w:val="000000"/>
                <w:vertAlign w:val="superscript"/>
                <w:lang w:eastAsia="it-IT"/>
              </w:rPr>
              <w:t xml:space="preserve"> 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D1D2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-2.3268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2EB8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0.2966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22FB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-7.85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E4BB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A2FD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***</w:t>
            </w:r>
          </w:p>
        </w:tc>
      </w:tr>
      <w:tr w:rsidR="00D53CFE" w:rsidRPr="001D37D5" w14:paraId="1F2E8B54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39D3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val="en-US"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val="en-US" w:eastAsia="it-IT"/>
              </w:rPr>
              <w:t>Pulse level (FP</w:t>
            </w:r>
            <w:proofErr w:type="gramStart"/>
            <w:r w:rsidRPr="001D37D5">
              <w:rPr>
                <w:rFonts w:ascii="Garamond" w:eastAsia="Times New Roman" w:hAnsi="Garamond" w:cs="Calibri"/>
                <w:color w:val="000000"/>
                <w:lang w:val="en-US" w:eastAsia="it-IT"/>
              </w:rPr>
              <w:t>) :</w:t>
            </w:r>
            <w:proofErr w:type="gramEnd"/>
            <w:r w:rsidRPr="001D37D5">
              <w:rPr>
                <w:rFonts w:ascii="Garamond" w:eastAsia="Times New Roman" w:hAnsi="Garamond" w:cs="Calibri"/>
                <w:color w:val="000000"/>
                <w:lang w:val="en-US" w:eastAsia="it-IT"/>
              </w:rPr>
              <w:t xml:space="preserve"> type (ON) </w:t>
            </w:r>
            <w:r w:rsidRPr="001D37D5">
              <w:rPr>
                <w:rFonts w:ascii="Garamond" w:eastAsia="Times New Roman" w:hAnsi="Garamond" w:cs="Calibri"/>
                <w:color w:val="000000"/>
                <w:vertAlign w:val="superscript"/>
                <w:lang w:val="en-US" w:eastAsia="it-IT"/>
              </w:rPr>
              <w:t>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410B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1.0314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4AB0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0.2150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4058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4.80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33ED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&lt;0.001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01A3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***</w:t>
            </w:r>
          </w:p>
        </w:tc>
      </w:tr>
      <w:tr w:rsidR="00D53CFE" w:rsidRPr="001D37D5" w14:paraId="51E8481E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E96F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val="en-US"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val="en-US" w:eastAsia="it-IT"/>
              </w:rPr>
              <w:t>Pulse level (GSP</w:t>
            </w:r>
            <w:proofErr w:type="gramStart"/>
            <w:r w:rsidRPr="001D37D5">
              <w:rPr>
                <w:rFonts w:ascii="Garamond" w:eastAsia="Times New Roman" w:hAnsi="Garamond" w:cs="Calibri"/>
                <w:color w:val="000000"/>
                <w:lang w:val="en-US" w:eastAsia="it-IT"/>
              </w:rPr>
              <w:t>) :</w:t>
            </w:r>
            <w:proofErr w:type="gramEnd"/>
            <w:r w:rsidRPr="001D37D5">
              <w:rPr>
                <w:rFonts w:ascii="Garamond" w:eastAsia="Times New Roman" w:hAnsi="Garamond" w:cs="Calibri"/>
                <w:color w:val="000000"/>
                <w:lang w:val="en-US" w:eastAsia="it-IT"/>
              </w:rPr>
              <w:t xml:space="preserve"> type (ON)</w:t>
            </w:r>
            <w:r w:rsidRPr="001D37D5">
              <w:rPr>
                <w:rFonts w:ascii="Garamond" w:eastAsia="Times New Roman" w:hAnsi="Garamond" w:cs="Calibri"/>
                <w:color w:val="000000"/>
                <w:vertAlign w:val="superscript"/>
                <w:lang w:val="en-US" w:eastAsia="it-IT"/>
              </w:rPr>
              <w:t xml:space="preserve"> 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31F2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0.1615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FCF7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0.3241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405C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0.50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DED8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0.618283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C624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  <w:tr w:rsidR="00D53CFE" w:rsidRPr="001D37D5" w14:paraId="3F9294C5" w14:textId="77777777" w:rsidTr="00BA30DC">
        <w:trPr>
          <w:trHeight w:val="3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7619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val="en-US"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val="en-US" w:eastAsia="it-IT"/>
              </w:rPr>
              <w:t>Pulse level (SBTE</w:t>
            </w:r>
            <w:proofErr w:type="gramStart"/>
            <w:r w:rsidRPr="001D37D5">
              <w:rPr>
                <w:rFonts w:ascii="Garamond" w:eastAsia="Times New Roman" w:hAnsi="Garamond" w:cs="Calibri"/>
                <w:color w:val="000000"/>
                <w:lang w:val="en-US" w:eastAsia="it-IT"/>
              </w:rPr>
              <w:t>) :</w:t>
            </w:r>
            <w:proofErr w:type="gramEnd"/>
            <w:r w:rsidRPr="001D37D5">
              <w:rPr>
                <w:rFonts w:ascii="Garamond" w:eastAsia="Times New Roman" w:hAnsi="Garamond" w:cs="Calibri"/>
                <w:color w:val="000000"/>
                <w:lang w:val="en-US" w:eastAsia="it-IT"/>
              </w:rPr>
              <w:t xml:space="preserve"> type (ON)</w:t>
            </w:r>
            <w:r w:rsidRPr="001D37D5">
              <w:rPr>
                <w:rFonts w:ascii="Garamond" w:eastAsia="Times New Roman" w:hAnsi="Garamond" w:cs="Calibri"/>
                <w:color w:val="000000"/>
                <w:vertAlign w:val="superscript"/>
                <w:lang w:val="en-US" w:eastAsia="it-IT"/>
              </w:rPr>
              <w:t>a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76B3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-0.1903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6DCC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0.3626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EA7F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-0.52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FD9B" w14:textId="77777777" w:rsidR="00D53CFE" w:rsidRPr="001D37D5" w:rsidRDefault="00D53CFE" w:rsidP="00BA30DC">
            <w:pPr>
              <w:spacing w:line="360" w:lineRule="exact"/>
              <w:jc w:val="right"/>
              <w:rPr>
                <w:rFonts w:ascii="Garamond" w:eastAsia="Times New Roman" w:hAnsi="Garamond" w:cs="Calibri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Calibri"/>
                <w:color w:val="000000"/>
                <w:lang w:eastAsia="it-IT"/>
              </w:rPr>
              <w:t>0.599660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D343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Calibri"/>
                <w:color w:val="000000"/>
                <w:lang w:eastAsia="it-IT"/>
              </w:rPr>
            </w:pPr>
          </w:p>
        </w:tc>
      </w:tr>
    </w:tbl>
    <w:p w14:paraId="756224E7" w14:textId="77777777" w:rsidR="00D53CFE" w:rsidRPr="001D37D5" w:rsidRDefault="00D53CFE" w:rsidP="00D53CFE">
      <w:pPr>
        <w:spacing w:line="360" w:lineRule="exact"/>
        <w:rPr>
          <w:rFonts w:ascii="Garamond" w:hAnsi="Garamond"/>
          <w:i/>
          <w:iCs/>
          <w:sz w:val="21"/>
          <w:szCs w:val="21"/>
          <w:lang w:val="en-US"/>
        </w:rPr>
      </w:pPr>
      <w:proofErr w:type="spellStart"/>
      <w:r w:rsidRPr="001D37D5">
        <w:rPr>
          <w:rFonts w:ascii="Garamond" w:hAnsi="Garamond"/>
          <w:i/>
          <w:iCs/>
          <w:sz w:val="21"/>
          <w:szCs w:val="21"/>
          <w:vertAlign w:val="superscript"/>
          <w:lang w:val="en-US"/>
        </w:rPr>
        <w:t>a</w:t>
      </w:r>
      <w:r w:rsidRPr="001D37D5">
        <w:rPr>
          <w:rFonts w:ascii="Garamond" w:hAnsi="Garamond"/>
          <w:i/>
          <w:iCs/>
          <w:sz w:val="21"/>
          <w:szCs w:val="21"/>
          <w:lang w:val="en-US"/>
        </w:rPr>
        <w:t>Pulse</w:t>
      </w:r>
      <w:proofErr w:type="spellEnd"/>
      <w:r w:rsidRPr="001D37D5">
        <w:rPr>
          <w:rFonts w:ascii="Garamond" w:hAnsi="Garamond"/>
          <w:i/>
          <w:iCs/>
          <w:sz w:val="21"/>
          <w:szCs w:val="21"/>
          <w:lang w:val="en-US"/>
        </w:rPr>
        <w:t xml:space="preserve"> level (BSP) and Type (OFF) being the reference </w:t>
      </w:r>
      <w:proofErr w:type="gramStart"/>
      <w:r w:rsidRPr="001D37D5">
        <w:rPr>
          <w:rFonts w:ascii="Garamond" w:hAnsi="Garamond"/>
          <w:i/>
          <w:iCs/>
          <w:sz w:val="21"/>
          <w:szCs w:val="21"/>
          <w:lang w:val="en-US"/>
        </w:rPr>
        <w:t>categories</w:t>
      </w:r>
      <w:proofErr w:type="gramEnd"/>
    </w:p>
    <w:p w14:paraId="512E9BDE" w14:textId="77777777" w:rsidR="00D53CFE" w:rsidRPr="001D37D5" w:rsidRDefault="00D53CFE" w:rsidP="00D53CFE">
      <w:pPr>
        <w:spacing w:line="360" w:lineRule="exact"/>
        <w:rPr>
          <w:rFonts w:ascii="Garamond" w:hAnsi="Garamond"/>
          <w:lang w:val="en-US"/>
        </w:rPr>
      </w:pPr>
    </w:p>
    <w:tbl>
      <w:tblPr>
        <w:tblW w:w="9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361"/>
        <w:gridCol w:w="1288"/>
        <w:gridCol w:w="1288"/>
        <w:gridCol w:w="1288"/>
        <w:gridCol w:w="1288"/>
      </w:tblGrid>
      <w:tr w:rsidR="00D53CFE" w:rsidRPr="001D37D5" w14:paraId="1D75306E" w14:textId="77777777" w:rsidTr="00BA30DC">
        <w:trPr>
          <w:trHeight w:val="320"/>
        </w:trPr>
        <w:tc>
          <w:tcPr>
            <w:tcW w:w="9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E677F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lang w:eastAsia="it-IT"/>
              </w:rPr>
              <w:t>Post-hoc</w:t>
            </w:r>
            <w:r w:rsidRPr="001D37D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 xml:space="preserve"> test</w:t>
            </w:r>
          </w:p>
        </w:tc>
      </w:tr>
      <w:tr w:rsidR="00D53CFE" w:rsidRPr="001D37D5" w14:paraId="47FC4836" w14:textId="77777777" w:rsidTr="00BA30DC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B5C4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Contrast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F6D2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Estimate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AF3A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SE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3537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1D37D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df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3D18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proofErr w:type="spellStart"/>
            <w:proofErr w:type="gramStart"/>
            <w:r w:rsidRPr="001D37D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t.ratio</w:t>
            </w:r>
            <w:proofErr w:type="spellEnd"/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B1CF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1D37D5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p.value</w:t>
            </w:r>
            <w:proofErr w:type="spellEnd"/>
          </w:p>
        </w:tc>
      </w:tr>
      <w:tr w:rsidR="00D53CFE" w:rsidRPr="001D37D5" w14:paraId="713CDB50" w14:textId="77777777" w:rsidTr="00BA30DC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1CAE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FP: OFF - ON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099E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-2.57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B409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0.161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9B9C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319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5717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-15.957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AF4D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&lt;.0001</w:t>
            </w:r>
          </w:p>
        </w:tc>
      </w:tr>
      <w:tr w:rsidR="00D53CFE" w:rsidRPr="001D37D5" w14:paraId="20088D53" w14:textId="77777777" w:rsidTr="00BA30DC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7629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BSP: OFF - ON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E486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-1.54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DC86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0.144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AD1C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319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005C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-10.640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A690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&lt;.0001</w:t>
            </w:r>
          </w:p>
        </w:tc>
      </w:tr>
      <w:tr w:rsidR="00D53CFE" w:rsidRPr="001D37D5" w14:paraId="3276A6FE" w14:textId="77777777" w:rsidTr="00BA30DC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66AC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GSP: OFF - ON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8CD4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-1.70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1A3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0.286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E4EB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319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E8E1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-5.940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F3F3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&lt;.0001</w:t>
            </w:r>
          </w:p>
        </w:tc>
      </w:tr>
      <w:tr w:rsidR="00D53CFE" w:rsidRPr="001D37D5" w14:paraId="7D76C048" w14:textId="77777777" w:rsidTr="00BA30DC">
        <w:trPr>
          <w:trHeight w:val="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1F8A" w14:textId="77777777" w:rsidR="00D53CFE" w:rsidRPr="001D37D5" w:rsidRDefault="00D53CFE" w:rsidP="00BA30DC">
            <w:pPr>
              <w:spacing w:line="360" w:lineRule="exact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SBTE: OFF - ON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ACA1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-1.35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5882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0.333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39A8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319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D859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-4.048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7A9E" w14:textId="77777777" w:rsidR="00D53CFE" w:rsidRPr="001D37D5" w:rsidRDefault="00D53CFE" w:rsidP="00BA30DC">
            <w:pPr>
              <w:spacing w:line="360" w:lineRule="exact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D37D5">
              <w:rPr>
                <w:rFonts w:ascii="Garamond" w:eastAsia="Times New Roman" w:hAnsi="Garamond" w:cs="Times New Roman"/>
                <w:color w:val="000000"/>
                <w:lang w:eastAsia="it-IT"/>
              </w:rPr>
              <w:t>0.0001</w:t>
            </w:r>
          </w:p>
        </w:tc>
      </w:tr>
    </w:tbl>
    <w:p w14:paraId="4FBB95E6" w14:textId="77777777" w:rsidR="00D53CFE" w:rsidRPr="001D37D5" w:rsidRDefault="00D53CFE" w:rsidP="00D53CFE">
      <w:pPr>
        <w:spacing w:line="360" w:lineRule="exact"/>
        <w:rPr>
          <w:rFonts w:ascii="Garamond" w:hAnsi="Garamond"/>
        </w:rPr>
      </w:pPr>
    </w:p>
    <w:p w14:paraId="6A726940" w14:textId="77777777" w:rsidR="00D53CFE" w:rsidRPr="001D37D5" w:rsidRDefault="00D53CFE" w:rsidP="00D53CFE">
      <w:pPr>
        <w:spacing w:line="360" w:lineRule="exact"/>
        <w:rPr>
          <w:rFonts w:ascii="Garamond" w:eastAsia="Times New Roman" w:hAnsi="Garamond" w:cs="Calibri"/>
          <w:b/>
          <w:bCs/>
          <w:color w:val="000000"/>
          <w:lang w:eastAsia="it-IT"/>
        </w:rPr>
      </w:pPr>
    </w:p>
    <w:p w14:paraId="1FA62794" w14:textId="77777777" w:rsidR="008C1273" w:rsidRDefault="008C1273"/>
    <w:sectPr w:rsidR="008C1273" w:rsidSect="001019B8">
      <w:footerReference w:type="even" r:id="rId4"/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93735895"/>
      <w:docPartObj>
        <w:docPartGallery w:val="Page Numbers (Bottom of Page)"/>
        <w:docPartUnique/>
      </w:docPartObj>
    </w:sdtPr>
    <w:sdtContent>
      <w:p w14:paraId="423CAE24" w14:textId="77777777" w:rsidR="00000000" w:rsidRDefault="00000000" w:rsidP="001E17D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F17884" w14:textId="77777777" w:rsidR="00000000" w:rsidRDefault="00000000" w:rsidP="00047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24200851"/>
      <w:docPartObj>
        <w:docPartGallery w:val="Page Numbers (Bottom of Page)"/>
        <w:docPartUnique/>
      </w:docPartObj>
    </w:sdtPr>
    <w:sdtContent>
      <w:p w14:paraId="6243B323" w14:textId="77777777" w:rsidR="00000000" w:rsidRDefault="00000000" w:rsidP="001E17D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3C25EC" w14:textId="77777777" w:rsidR="00000000" w:rsidRDefault="00000000" w:rsidP="00047FC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FE"/>
    <w:rsid w:val="001019B8"/>
    <w:rsid w:val="005214E4"/>
    <w:rsid w:val="006350D1"/>
    <w:rsid w:val="008C1273"/>
    <w:rsid w:val="00BF20D6"/>
    <w:rsid w:val="00D53CFE"/>
    <w:rsid w:val="00E5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45006"/>
  <w15:chartTrackingRefBased/>
  <w15:docId w15:val="{2FB04F87-6EC5-344D-A526-D6B701F7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F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53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CFE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53CFE"/>
  </w:style>
  <w:style w:type="character" w:styleId="LineNumber">
    <w:name w:val="line number"/>
    <w:basedOn w:val="DefaultParagraphFont"/>
    <w:uiPriority w:val="99"/>
    <w:semiHidden/>
    <w:unhideWhenUsed/>
    <w:rsid w:val="00D5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 e Lameira, Adriano</dc:creator>
  <cp:keywords/>
  <dc:description/>
  <cp:lastModifiedBy>Reis e Lameira, Adriano</cp:lastModifiedBy>
  <cp:revision>1</cp:revision>
  <dcterms:created xsi:type="dcterms:W3CDTF">2023-12-18T09:59:00Z</dcterms:created>
  <dcterms:modified xsi:type="dcterms:W3CDTF">2023-12-18T09:59:00Z</dcterms:modified>
</cp:coreProperties>
</file>