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2C8" w:rsidRPr="007102C8" w:rsidRDefault="00185AF8" w:rsidP="007102C8">
      <w:pPr>
        <w:jc w:val="both"/>
        <w:rPr>
          <w:b/>
          <w:sz w:val="24"/>
          <w:szCs w:val="24"/>
        </w:rPr>
      </w:pPr>
      <w:r w:rsidRPr="00E645E3">
        <w:rPr>
          <w:b/>
          <w:sz w:val="24"/>
          <w:szCs w:val="24"/>
        </w:rPr>
        <w:t>Fig</w:t>
      </w:r>
      <w:r w:rsidR="00CD7460">
        <w:rPr>
          <w:b/>
          <w:sz w:val="24"/>
          <w:szCs w:val="24"/>
        </w:rPr>
        <w:t>.</w:t>
      </w:r>
      <w:r w:rsidR="00E645E3">
        <w:rPr>
          <w:b/>
          <w:sz w:val="24"/>
          <w:szCs w:val="24"/>
        </w:rPr>
        <w:t xml:space="preserve"> </w:t>
      </w:r>
      <w:r w:rsidRPr="00E645E3">
        <w:rPr>
          <w:b/>
          <w:sz w:val="24"/>
          <w:szCs w:val="24"/>
        </w:rPr>
        <w:t>5-</w:t>
      </w:r>
      <w:r w:rsidR="00E645E3">
        <w:rPr>
          <w:b/>
          <w:sz w:val="24"/>
          <w:szCs w:val="24"/>
        </w:rPr>
        <w:t xml:space="preserve"> s</w:t>
      </w:r>
      <w:r w:rsidRPr="00E645E3">
        <w:rPr>
          <w:b/>
          <w:sz w:val="24"/>
          <w:szCs w:val="24"/>
        </w:rPr>
        <w:t>ource data 1</w:t>
      </w:r>
      <w:r w:rsidR="007102C8" w:rsidRPr="007102C8">
        <w:rPr>
          <w:b/>
          <w:sz w:val="24"/>
          <w:szCs w:val="24"/>
        </w:rPr>
        <w:t xml:space="preserve">: </w:t>
      </w:r>
      <w:r w:rsidR="007102C8" w:rsidRPr="007102C8">
        <w:rPr>
          <w:b/>
          <w:sz w:val="24"/>
          <w:szCs w:val="24"/>
        </w:rPr>
        <w:t>I</w:t>
      </w:r>
      <w:bookmarkStart w:id="0" w:name="_GoBack"/>
      <w:bookmarkEnd w:id="0"/>
      <w:r w:rsidR="007102C8" w:rsidRPr="007102C8">
        <w:rPr>
          <w:b/>
          <w:sz w:val="24"/>
          <w:szCs w:val="24"/>
        </w:rPr>
        <w:t>mmunization with myelin peptides increases hCD4 T cell infiltration of spinal cord white matter in both DR15 MS and DR15 HI mice</w:t>
      </w:r>
    </w:p>
    <w:p w:rsidR="00185AF8" w:rsidRPr="00E645E3" w:rsidRDefault="00185AF8" w:rsidP="00185AF8">
      <w:pPr>
        <w:rPr>
          <w:b/>
          <w:sz w:val="24"/>
          <w:szCs w:val="24"/>
        </w:rPr>
      </w:pPr>
    </w:p>
    <w:p w:rsidR="00765D94" w:rsidRDefault="00765D94">
      <w:r>
        <w:t>Figure 5B</w:t>
      </w:r>
      <w:r w:rsidR="00CD7460">
        <w:t>:</w:t>
      </w:r>
      <w:r>
        <w:t xml:space="preserve"> Parenchymal CD3 score</w:t>
      </w:r>
    </w:p>
    <w:tbl>
      <w:tblPr>
        <w:tblW w:w="1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50"/>
      </w:tblGrid>
      <w:tr w:rsidR="00765D94" w:rsidRPr="00765D94" w:rsidTr="00765D94"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5D94" w:rsidRPr="00765D94" w:rsidRDefault="00765D94" w:rsidP="00765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65D94">
              <w:rPr>
                <w:rFonts w:ascii="Arial" w:eastAsia="Times New Roman" w:hAnsi="Arial" w:cs="Arial"/>
                <w:sz w:val="14"/>
                <w:szCs w:val="14"/>
              </w:rPr>
              <w:t>DR15 HI</w:t>
            </w: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5D94" w:rsidRPr="00765D94" w:rsidRDefault="00765D94" w:rsidP="00765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65D94">
              <w:rPr>
                <w:rFonts w:ascii="Arial" w:eastAsia="Times New Roman" w:hAnsi="Arial" w:cs="Arial"/>
                <w:sz w:val="14"/>
                <w:szCs w:val="14"/>
              </w:rPr>
              <w:t>DR15 MS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1</w:t>
            </w:r>
          </w:p>
        </w:tc>
      </w:tr>
      <w:tr w:rsidR="00765D94" w:rsidRPr="00765D94" w:rsidTr="00765D94"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5D94" w:rsidRPr="00765D94" w:rsidRDefault="00765D94" w:rsidP="00765D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65D94">
              <w:rPr>
                <w:rFonts w:ascii="Arial" w:eastAsia="Times New Roman" w:hAnsi="Arial" w:cs="Arial"/>
                <w:sz w:val="14"/>
                <w:szCs w:val="14"/>
              </w:rPr>
              <w:t>2,000000</w:t>
            </w: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5D94" w:rsidRPr="00765D94" w:rsidRDefault="00765D94" w:rsidP="00765D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65D94">
              <w:rPr>
                <w:rFonts w:ascii="Arial" w:eastAsia="Times New Roman" w:hAnsi="Arial" w:cs="Arial"/>
                <w:sz w:val="14"/>
                <w:szCs w:val="14"/>
              </w:rPr>
              <w:t>3,125000</w:t>
            </w:r>
          </w:p>
        </w:tc>
      </w:tr>
      <w:tr w:rsidR="00765D94" w:rsidRPr="00765D94" w:rsidTr="00765D94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5D94" w:rsidRPr="00765D94" w:rsidRDefault="00765D94" w:rsidP="00765D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65D94">
              <w:rPr>
                <w:rFonts w:ascii="Arial" w:eastAsia="Times New Roman" w:hAnsi="Arial" w:cs="Arial"/>
                <w:sz w:val="14"/>
                <w:szCs w:val="14"/>
              </w:rPr>
              <w:t>1,250000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5D94" w:rsidRPr="00765D94" w:rsidRDefault="00765D94" w:rsidP="00765D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65D94">
              <w:rPr>
                <w:rFonts w:ascii="Arial" w:eastAsia="Times New Roman" w:hAnsi="Arial" w:cs="Arial"/>
                <w:sz w:val="14"/>
                <w:szCs w:val="14"/>
              </w:rPr>
              <w:t>1,375000</w:t>
            </w:r>
          </w:p>
        </w:tc>
      </w:tr>
      <w:tr w:rsidR="00765D94" w:rsidRPr="00765D94" w:rsidTr="00765D94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5D94" w:rsidRPr="00765D94" w:rsidRDefault="00765D94" w:rsidP="00765D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65D94">
              <w:rPr>
                <w:rFonts w:ascii="Arial" w:eastAsia="Times New Roman" w:hAnsi="Arial" w:cs="Arial"/>
                <w:sz w:val="14"/>
                <w:szCs w:val="14"/>
              </w:rPr>
              <w:t>2,125000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5D94" w:rsidRPr="00765D94" w:rsidRDefault="00765D94" w:rsidP="00765D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65D94">
              <w:rPr>
                <w:rFonts w:ascii="Arial" w:eastAsia="Times New Roman" w:hAnsi="Arial" w:cs="Arial"/>
                <w:sz w:val="14"/>
                <w:szCs w:val="14"/>
              </w:rPr>
              <w:t>1,666667</w:t>
            </w:r>
          </w:p>
        </w:tc>
      </w:tr>
      <w:tr w:rsidR="00765D94" w:rsidRPr="00765D94" w:rsidTr="00765D94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5D94" w:rsidRPr="00765D94" w:rsidRDefault="00765D94" w:rsidP="00765D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65D94">
              <w:rPr>
                <w:rFonts w:ascii="Arial" w:eastAsia="Times New Roman" w:hAnsi="Arial" w:cs="Arial"/>
                <w:sz w:val="14"/>
                <w:szCs w:val="14"/>
              </w:rPr>
              <w:t>1,833333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5D94" w:rsidRPr="00765D94" w:rsidRDefault="00765D94" w:rsidP="00765D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65D94">
              <w:rPr>
                <w:rFonts w:ascii="Arial" w:eastAsia="Times New Roman" w:hAnsi="Arial" w:cs="Arial"/>
                <w:sz w:val="14"/>
                <w:szCs w:val="14"/>
              </w:rPr>
              <w:t>3,125000</w:t>
            </w:r>
          </w:p>
        </w:tc>
      </w:tr>
      <w:tr w:rsidR="00765D94" w:rsidRPr="00765D94" w:rsidTr="00765D94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5D94" w:rsidRPr="00765D94" w:rsidRDefault="00765D94" w:rsidP="00765D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65D94">
              <w:rPr>
                <w:rFonts w:ascii="Arial" w:eastAsia="Times New Roman" w:hAnsi="Arial" w:cs="Arial"/>
                <w:sz w:val="14"/>
                <w:szCs w:val="14"/>
              </w:rPr>
              <w:t>1,750000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5D94" w:rsidRPr="00765D94" w:rsidRDefault="00765D94" w:rsidP="00765D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65D94">
              <w:rPr>
                <w:rFonts w:ascii="Arial" w:eastAsia="Times New Roman" w:hAnsi="Arial" w:cs="Arial"/>
                <w:sz w:val="14"/>
                <w:szCs w:val="14"/>
              </w:rPr>
              <w:t>2,000000</w:t>
            </w:r>
          </w:p>
        </w:tc>
      </w:tr>
    </w:tbl>
    <w:p w:rsidR="00765D94" w:rsidRDefault="00765D94"/>
    <w:p w:rsidR="00765D94" w:rsidRDefault="00765D94">
      <w:r>
        <w:t>Figure 5Ci</w:t>
      </w:r>
      <w:r w:rsidR="00CD7460">
        <w:t>:</w:t>
      </w:r>
      <w:r>
        <w:t xml:space="preserve"> hCD3 </w:t>
      </w:r>
      <w:r w:rsidR="00220F2A">
        <w:t xml:space="preserve">T cells in </w:t>
      </w:r>
      <w:r w:rsidR="00897219">
        <w:t>grey matter (GM)</w:t>
      </w:r>
      <w:r>
        <w:t xml:space="preserve"> lesions/s</w:t>
      </w:r>
      <w:r w:rsidR="00897219">
        <w:t>pinal cord</w:t>
      </w:r>
      <w:r>
        <w:t xml:space="preserve"> section</w:t>
      </w:r>
    </w:p>
    <w:tbl>
      <w:tblPr>
        <w:tblW w:w="1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50"/>
      </w:tblGrid>
      <w:tr w:rsidR="00765D94" w:rsidRPr="00765D94" w:rsidTr="00765D94"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5D94" w:rsidRPr="00765D94" w:rsidRDefault="00765D94" w:rsidP="00765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65D94">
              <w:rPr>
                <w:rFonts w:ascii="Arial" w:eastAsia="Times New Roman" w:hAnsi="Arial" w:cs="Arial"/>
                <w:sz w:val="14"/>
                <w:szCs w:val="14"/>
              </w:rPr>
              <w:t>DR15 HI</w:t>
            </w: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5D94" w:rsidRPr="00765D94" w:rsidRDefault="00765D94" w:rsidP="00765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65D94">
              <w:rPr>
                <w:rFonts w:ascii="Arial" w:eastAsia="Times New Roman" w:hAnsi="Arial" w:cs="Arial"/>
                <w:sz w:val="14"/>
                <w:szCs w:val="14"/>
              </w:rPr>
              <w:t>DR15 MS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1</w:t>
            </w:r>
          </w:p>
        </w:tc>
      </w:tr>
      <w:tr w:rsidR="00765D94" w:rsidRPr="00765D94" w:rsidTr="00765D94"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5D94" w:rsidRPr="00765D94" w:rsidRDefault="00765D94" w:rsidP="00765D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65D94">
              <w:rPr>
                <w:rFonts w:ascii="Arial" w:eastAsia="Times New Roman" w:hAnsi="Arial" w:cs="Arial"/>
                <w:sz w:val="14"/>
                <w:szCs w:val="14"/>
              </w:rPr>
              <w:t>0,0</w:t>
            </w: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5D94" w:rsidRPr="00765D94" w:rsidRDefault="00765D94" w:rsidP="00765D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65D94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</w:tr>
      <w:tr w:rsidR="00765D94" w:rsidRPr="00765D94" w:rsidTr="00765D94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5D94" w:rsidRPr="00765D94" w:rsidRDefault="00765D94" w:rsidP="00765D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65D94">
              <w:rPr>
                <w:rFonts w:ascii="Arial" w:eastAsia="Times New Roman" w:hAnsi="Arial" w:cs="Arial"/>
                <w:sz w:val="14"/>
                <w:szCs w:val="14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5D94" w:rsidRPr="00765D94" w:rsidRDefault="00765D94" w:rsidP="00765D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65D94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</w:tr>
      <w:tr w:rsidR="00765D94" w:rsidRPr="00765D94" w:rsidTr="00765D94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5D94" w:rsidRPr="00765D94" w:rsidRDefault="00765D94" w:rsidP="00765D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65D94">
              <w:rPr>
                <w:rFonts w:ascii="Arial" w:eastAsia="Times New Roman" w:hAnsi="Arial" w:cs="Arial"/>
                <w:sz w:val="14"/>
                <w:szCs w:val="14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5D94" w:rsidRPr="00765D94" w:rsidRDefault="00765D94" w:rsidP="00765D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65D94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</w:tr>
      <w:tr w:rsidR="00765D94" w:rsidRPr="00765D94" w:rsidTr="00765D94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5D94" w:rsidRPr="00765D94" w:rsidRDefault="00765D94" w:rsidP="00765D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65D94">
              <w:rPr>
                <w:rFonts w:ascii="Arial" w:eastAsia="Times New Roman" w:hAnsi="Arial" w:cs="Arial"/>
                <w:sz w:val="14"/>
                <w:szCs w:val="14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5D94" w:rsidRPr="00765D94" w:rsidRDefault="00765D94" w:rsidP="00765D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65D94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</w:tr>
      <w:tr w:rsidR="00765D94" w:rsidRPr="00765D94" w:rsidTr="00765D94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5D94" w:rsidRPr="00765D94" w:rsidRDefault="00765D94" w:rsidP="00765D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65D94">
              <w:rPr>
                <w:rFonts w:ascii="Arial" w:eastAsia="Times New Roman" w:hAnsi="Arial" w:cs="Arial"/>
                <w:sz w:val="14"/>
                <w:szCs w:val="14"/>
              </w:rPr>
              <w:t>0,5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5D94" w:rsidRPr="00765D94" w:rsidRDefault="00765D94" w:rsidP="00765D9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765D94">
              <w:rPr>
                <w:rFonts w:ascii="Arial" w:eastAsia="Times New Roman" w:hAnsi="Arial" w:cs="Arial"/>
                <w:sz w:val="14"/>
                <w:szCs w:val="14"/>
              </w:rPr>
              <w:t>0,</w:t>
            </w:r>
          </w:p>
        </w:tc>
      </w:tr>
    </w:tbl>
    <w:p w:rsidR="00765D94" w:rsidRDefault="00765D94"/>
    <w:p w:rsidR="0047171C" w:rsidRDefault="0047171C">
      <w:r>
        <w:t>Figure 5Ci</w:t>
      </w:r>
      <w:r w:rsidR="00E33889">
        <w:t>i</w:t>
      </w:r>
      <w:r w:rsidR="00CD7460">
        <w:t>:</w:t>
      </w:r>
      <w:r>
        <w:t xml:space="preserve"> hCD3 </w:t>
      </w:r>
      <w:r w:rsidR="00220F2A">
        <w:t xml:space="preserve">T cells in </w:t>
      </w:r>
      <w:r w:rsidR="00897219">
        <w:t>white matter (</w:t>
      </w:r>
      <w:r>
        <w:t>WM</w:t>
      </w:r>
      <w:r w:rsidR="00897219">
        <w:t>)</w:t>
      </w:r>
      <w:r>
        <w:t xml:space="preserve"> lesions/s</w:t>
      </w:r>
      <w:r w:rsidR="00897219">
        <w:t xml:space="preserve">pinal </w:t>
      </w:r>
      <w:r>
        <w:t>c</w:t>
      </w:r>
      <w:r w:rsidR="00897219">
        <w:t>ord</w:t>
      </w:r>
      <w:r>
        <w:t xml:space="preserve"> section</w:t>
      </w:r>
    </w:p>
    <w:tbl>
      <w:tblPr>
        <w:tblW w:w="1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50"/>
      </w:tblGrid>
      <w:tr w:rsidR="0047171C" w:rsidRPr="0047171C" w:rsidTr="0047171C"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7171C" w:rsidRPr="0047171C" w:rsidRDefault="0047171C" w:rsidP="004717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47171C">
              <w:rPr>
                <w:rFonts w:ascii="Arial" w:eastAsia="Times New Roman" w:hAnsi="Arial" w:cs="Arial"/>
                <w:sz w:val="14"/>
                <w:szCs w:val="14"/>
              </w:rPr>
              <w:t>DR15 HI</w:t>
            </w: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7171C" w:rsidRPr="0047171C" w:rsidRDefault="0047171C" w:rsidP="004717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47171C">
              <w:rPr>
                <w:rFonts w:ascii="Arial" w:eastAsia="Times New Roman" w:hAnsi="Arial" w:cs="Arial"/>
                <w:sz w:val="14"/>
                <w:szCs w:val="14"/>
              </w:rPr>
              <w:t>DR15 MS</w:t>
            </w:r>
          </w:p>
        </w:tc>
      </w:tr>
      <w:tr w:rsidR="0047171C" w:rsidRPr="0047171C" w:rsidTr="0047171C"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7171C" w:rsidRPr="0047171C" w:rsidRDefault="0047171C" w:rsidP="004717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47171C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8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7171C" w:rsidRPr="0047171C" w:rsidRDefault="0047171C" w:rsidP="004717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47171C">
              <w:rPr>
                <w:rFonts w:ascii="Arial" w:eastAsia="Times New Roman" w:hAnsi="Arial" w:cs="Arial"/>
                <w:sz w:val="14"/>
                <w:szCs w:val="14"/>
              </w:rPr>
              <w:t>0,0</w:t>
            </w:r>
          </w:p>
        </w:tc>
      </w:tr>
      <w:tr w:rsidR="0047171C" w:rsidRPr="0047171C" w:rsidTr="0047171C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7171C" w:rsidRPr="0047171C" w:rsidRDefault="0047171C" w:rsidP="004717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47171C">
              <w:rPr>
                <w:rFonts w:ascii="Arial" w:eastAsia="Times New Roman" w:hAnsi="Arial" w:cs="Arial"/>
                <w:sz w:val="14"/>
                <w:szCs w:val="14"/>
              </w:rPr>
              <w:t>0,500000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7171C" w:rsidRPr="0047171C" w:rsidRDefault="0047171C" w:rsidP="004717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47171C">
              <w:rPr>
                <w:rFonts w:ascii="Arial" w:eastAsia="Times New Roman" w:hAnsi="Arial" w:cs="Arial"/>
                <w:sz w:val="14"/>
                <w:szCs w:val="14"/>
              </w:rPr>
              <w:t>0,5</w:t>
            </w:r>
          </w:p>
        </w:tc>
      </w:tr>
      <w:tr w:rsidR="0047171C" w:rsidRPr="0047171C" w:rsidTr="0047171C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7171C" w:rsidRPr="0047171C" w:rsidRDefault="0047171C" w:rsidP="004717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47171C">
              <w:rPr>
                <w:rFonts w:ascii="Arial" w:eastAsia="Times New Roman" w:hAnsi="Arial" w:cs="Arial"/>
                <w:sz w:val="14"/>
                <w:szCs w:val="14"/>
              </w:rPr>
              <w:t>1,000000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7171C" w:rsidRPr="0047171C" w:rsidRDefault="0047171C" w:rsidP="004717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47171C">
              <w:rPr>
                <w:rFonts w:ascii="Arial" w:eastAsia="Times New Roman" w:hAnsi="Arial" w:cs="Arial"/>
                <w:sz w:val="14"/>
                <w:szCs w:val="14"/>
              </w:rPr>
              <w:t>0,0</w:t>
            </w:r>
          </w:p>
        </w:tc>
      </w:tr>
      <w:tr w:rsidR="0047171C" w:rsidRPr="0047171C" w:rsidTr="0047171C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7171C" w:rsidRPr="0047171C" w:rsidRDefault="0047171C" w:rsidP="004717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47171C">
              <w:rPr>
                <w:rFonts w:ascii="Arial" w:eastAsia="Times New Roman" w:hAnsi="Arial" w:cs="Arial"/>
                <w:sz w:val="14"/>
                <w:szCs w:val="14"/>
              </w:rPr>
              <w:t>0,666667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7171C" w:rsidRPr="0047171C" w:rsidRDefault="0047171C" w:rsidP="004717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47171C">
              <w:rPr>
                <w:rFonts w:ascii="Arial" w:eastAsia="Times New Roman" w:hAnsi="Arial" w:cs="Arial"/>
                <w:sz w:val="14"/>
                <w:szCs w:val="14"/>
              </w:rPr>
              <w:t>1,0</w:t>
            </w:r>
          </w:p>
        </w:tc>
      </w:tr>
      <w:tr w:rsidR="0047171C" w:rsidRPr="0047171C" w:rsidTr="0047171C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7171C" w:rsidRPr="0047171C" w:rsidRDefault="0047171C" w:rsidP="004717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47171C">
              <w:rPr>
                <w:rFonts w:ascii="Arial" w:eastAsia="Times New Roman" w:hAnsi="Arial" w:cs="Arial"/>
                <w:sz w:val="14"/>
                <w:szCs w:val="14"/>
              </w:rPr>
              <w:t>0,000000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7171C" w:rsidRPr="0047171C" w:rsidRDefault="0047171C" w:rsidP="004717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47171C">
              <w:rPr>
                <w:rFonts w:ascii="Arial" w:eastAsia="Times New Roman" w:hAnsi="Arial" w:cs="Arial"/>
                <w:sz w:val="14"/>
                <w:szCs w:val="14"/>
              </w:rPr>
              <w:t>1,5</w:t>
            </w:r>
          </w:p>
        </w:tc>
      </w:tr>
    </w:tbl>
    <w:p w:rsidR="0047171C" w:rsidRDefault="0047171C"/>
    <w:p w:rsidR="00765D94" w:rsidRDefault="00765D94"/>
    <w:p w:rsidR="00765D94" w:rsidRDefault="00765D94">
      <w:bookmarkStart w:id="1" w:name="OLE_LINK8"/>
      <w:r>
        <w:t>Figure 5Di</w:t>
      </w:r>
      <w:r w:rsidR="00CD7460">
        <w:t>:</w:t>
      </w:r>
      <w:r>
        <w:t xml:space="preserve"> CD4/CD8 ratio borders</w:t>
      </w:r>
    </w:p>
    <w:tbl>
      <w:tblPr>
        <w:tblW w:w="6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1657"/>
        <w:gridCol w:w="1463"/>
        <w:gridCol w:w="1440"/>
      </w:tblGrid>
      <w:tr w:rsidR="00765D94" w:rsidRPr="00765D94" w:rsidTr="00765D94">
        <w:tc>
          <w:tcPr>
            <w:tcW w:w="17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bookmarkEnd w:id="1"/>
          <w:p w:rsidR="00220F2A" w:rsidRDefault="00765D94" w:rsidP="00765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  <w:r w:rsidRPr="00765D94">
              <w:rPr>
                <w:rFonts w:ascii="Arial" w:eastAsia="Times New Roman" w:hAnsi="Arial" w:cs="Arial"/>
                <w:sz w:val="14"/>
                <w:szCs w:val="14"/>
              </w:rPr>
              <w:t>DR15</w:t>
            </w:r>
            <w:r w:rsidRPr="00765D94">
              <w:rPr>
                <w:rFonts w:ascii="Arial" w:eastAsia="Times New Roman" w:hAnsi="Arial" w:cs="Arial"/>
                <w:bCs/>
                <w:sz w:val="14"/>
                <w:szCs w:val="14"/>
              </w:rPr>
              <w:t xml:space="preserve"> HI </w:t>
            </w:r>
          </w:p>
          <w:p w:rsidR="00765D94" w:rsidRPr="00765D94" w:rsidRDefault="00220F2A" w:rsidP="00765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Non-immunized</w:t>
            </w:r>
          </w:p>
        </w:tc>
        <w:tc>
          <w:tcPr>
            <w:tcW w:w="1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5D94" w:rsidRDefault="00765D94" w:rsidP="00765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  <w:r w:rsidRPr="00765D94">
              <w:rPr>
                <w:rFonts w:ascii="Arial" w:eastAsia="Times New Roman" w:hAnsi="Arial" w:cs="Arial"/>
                <w:sz w:val="14"/>
                <w:szCs w:val="14"/>
              </w:rPr>
              <w:t>DR15</w:t>
            </w:r>
            <w:r w:rsidRPr="00765D94">
              <w:rPr>
                <w:rFonts w:ascii="Arial" w:eastAsia="Times New Roman" w:hAnsi="Arial" w:cs="Arial"/>
                <w:bCs/>
                <w:sz w:val="14"/>
                <w:szCs w:val="14"/>
              </w:rPr>
              <w:t xml:space="preserve"> HI</w:t>
            </w:r>
          </w:p>
          <w:p w:rsidR="00765D94" w:rsidRPr="00765D94" w:rsidRDefault="00220F2A" w:rsidP="00220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Immunized</w:t>
            </w:r>
          </w:p>
        </w:tc>
        <w:tc>
          <w:tcPr>
            <w:tcW w:w="14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0F2A" w:rsidRDefault="00765D94" w:rsidP="00765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  <w:r w:rsidRPr="00765D94">
              <w:rPr>
                <w:rFonts w:ascii="Arial" w:eastAsia="Times New Roman" w:hAnsi="Arial" w:cs="Arial"/>
                <w:sz w:val="14"/>
                <w:szCs w:val="14"/>
              </w:rPr>
              <w:t>DR15</w:t>
            </w:r>
            <w:r w:rsidRPr="00765D94">
              <w:rPr>
                <w:rFonts w:ascii="Arial" w:eastAsia="Times New Roman" w:hAnsi="Arial" w:cs="Arial"/>
                <w:bCs/>
                <w:sz w:val="14"/>
                <w:szCs w:val="14"/>
              </w:rPr>
              <w:t xml:space="preserve"> MS1 </w:t>
            </w:r>
          </w:p>
          <w:p w:rsidR="00765D94" w:rsidRPr="00765D94" w:rsidRDefault="00220F2A" w:rsidP="00765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Non-immunized</w:t>
            </w:r>
          </w:p>
        </w:tc>
        <w:tc>
          <w:tcPr>
            <w:tcW w:w="1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0F2A" w:rsidRDefault="00765D94" w:rsidP="00220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  <w:r w:rsidRPr="00765D94">
              <w:rPr>
                <w:rFonts w:ascii="Arial" w:eastAsia="Times New Roman" w:hAnsi="Arial" w:cs="Arial"/>
                <w:sz w:val="14"/>
                <w:szCs w:val="14"/>
              </w:rPr>
              <w:t>DR15</w:t>
            </w:r>
            <w:r w:rsidRPr="00765D94">
              <w:rPr>
                <w:rFonts w:ascii="Arial" w:eastAsia="Times New Roman" w:hAnsi="Arial" w:cs="Arial"/>
                <w:bCs/>
                <w:sz w:val="14"/>
                <w:szCs w:val="14"/>
              </w:rPr>
              <w:t xml:space="preserve"> MS </w:t>
            </w:r>
          </w:p>
          <w:p w:rsidR="00765D94" w:rsidRPr="00765D94" w:rsidRDefault="00220F2A" w:rsidP="00220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Immunized</w:t>
            </w:r>
          </w:p>
        </w:tc>
      </w:tr>
      <w:tr w:rsidR="00765D94" w:rsidRPr="00765D94" w:rsidTr="00765D94">
        <w:tc>
          <w:tcPr>
            <w:tcW w:w="17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5D94" w:rsidRPr="00765D94" w:rsidRDefault="00765D94" w:rsidP="00765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65D94">
              <w:rPr>
                <w:rFonts w:ascii="Arial" w:eastAsia="Times New Roman" w:hAnsi="Arial" w:cs="Arial"/>
                <w:sz w:val="14"/>
                <w:szCs w:val="14"/>
              </w:rPr>
              <w:t>0,1282051</w:t>
            </w:r>
          </w:p>
        </w:tc>
        <w:tc>
          <w:tcPr>
            <w:tcW w:w="165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5D94" w:rsidRPr="00765D94" w:rsidRDefault="00765D94" w:rsidP="00765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65D94">
              <w:rPr>
                <w:rFonts w:ascii="Arial" w:eastAsia="Times New Roman" w:hAnsi="Arial" w:cs="Arial"/>
                <w:sz w:val="14"/>
                <w:szCs w:val="14"/>
              </w:rPr>
              <w:t>0,8032787</w:t>
            </w:r>
          </w:p>
        </w:tc>
        <w:tc>
          <w:tcPr>
            <w:tcW w:w="146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5D94" w:rsidRPr="00765D94" w:rsidRDefault="00765D94" w:rsidP="00765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65D94">
              <w:rPr>
                <w:rFonts w:ascii="Arial" w:eastAsia="Times New Roman" w:hAnsi="Arial" w:cs="Arial"/>
                <w:sz w:val="14"/>
                <w:szCs w:val="14"/>
              </w:rPr>
              <w:t>0,2645161</w:t>
            </w:r>
          </w:p>
        </w:tc>
        <w:tc>
          <w:tcPr>
            <w:tcW w:w="144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5D94" w:rsidRPr="00765D94" w:rsidRDefault="00765D94" w:rsidP="00765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65D94">
              <w:rPr>
                <w:rFonts w:ascii="Arial" w:eastAsia="Times New Roman" w:hAnsi="Arial" w:cs="Arial"/>
                <w:sz w:val="14"/>
                <w:szCs w:val="14"/>
              </w:rPr>
              <w:t>0,953271</w:t>
            </w:r>
          </w:p>
        </w:tc>
      </w:tr>
    </w:tbl>
    <w:p w:rsidR="00765D94" w:rsidRDefault="00765D94"/>
    <w:p w:rsidR="00765D94" w:rsidRDefault="00765D94"/>
    <w:p w:rsidR="00765D94" w:rsidRDefault="00765D94">
      <w:r>
        <w:t>Figure 5Di</w:t>
      </w:r>
      <w:r w:rsidR="00EC2AD6">
        <w:t>i</w:t>
      </w:r>
      <w:r w:rsidR="00CD7460">
        <w:t>:</w:t>
      </w:r>
      <w:r>
        <w:t xml:space="preserve"> CD4/CD8 ratio parenchyma</w:t>
      </w:r>
    </w:p>
    <w:tbl>
      <w:tblPr>
        <w:tblW w:w="6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1200"/>
        <w:gridCol w:w="1820"/>
        <w:gridCol w:w="1400"/>
      </w:tblGrid>
      <w:tr w:rsidR="00765D94" w:rsidRPr="00765D94" w:rsidTr="00765D94">
        <w:tc>
          <w:tcPr>
            <w:tcW w:w="17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0F2A" w:rsidRDefault="00765D94" w:rsidP="00765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  <w:r w:rsidRPr="00765D94">
              <w:rPr>
                <w:rFonts w:ascii="Arial" w:eastAsia="Times New Roman" w:hAnsi="Arial" w:cs="Arial"/>
                <w:sz w:val="14"/>
                <w:szCs w:val="14"/>
              </w:rPr>
              <w:t>DR15</w:t>
            </w:r>
            <w:r w:rsidRPr="00765D94">
              <w:rPr>
                <w:rFonts w:ascii="Arial" w:eastAsia="Times New Roman" w:hAnsi="Arial" w:cs="Arial"/>
                <w:bCs/>
                <w:sz w:val="14"/>
                <w:szCs w:val="14"/>
              </w:rPr>
              <w:t>HI</w:t>
            </w:r>
          </w:p>
          <w:p w:rsidR="00765D94" w:rsidRPr="00765D94" w:rsidRDefault="00765D94" w:rsidP="00765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65D94">
              <w:rPr>
                <w:rFonts w:ascii="Arial" w:eastAsia="Times New Roman" w:hAnsi="Arial" w:cs="Arial"/>
                <w:bCs/>
                <w:sz w:val="14"/>
                <w:szCs w:val="14"/>
              </w:rPr>
              <w:t xml:space="preserve"> </w:t>
            </w:r>
            <w:r w:rsidR="00220F2A">
              <w:rPr>
                <w:rFonts w:ascii="Arial" w:eastAsia="Times New Roman" w:hAnsi="Arial" w:cs="Arial"/>
                <w:sz w:val="14"/>
                <w:szCs w:val="14"/>
              </w:rPr>
              <w:t>Non-immunized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0F2A" w:rsidRDefault="00765D94" w:rsidP="00220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  <w:r w:rsidRPr="00765D94">
              <w:rPr>
                <w:rFonts w:ascii="Arial" w:eastAsia="Times New Roman" w:hAnsi="Arial" w:cs="Arial"/>
                <w:sz w:val="14"/>
                <w:szCs w:val="14"/>
              </w:rPr>
              <w:t>DR15</w:t>
            </w:r>
            <w:r w:rsidRPr="00765D94">
              <w:rPr>
                <w:rFonts w:ascii="Arial" w:eastAsia="Times New Roman" w:hAnsi="Arial" w:cs="Arial"/>
                <w:bCs/>
                <w:sz w:val="14"/>
                <w:szCs w:val="14"/>
              </w:rPr>
              <w:t xml:space="preserve"> </w:t>
            </w:r>
          </w:p>
          <w:p w:rsidR="00765D94" w:rsidRPr="00765D94" w:rsidRDefault="00220F2A" w:rsidP="00220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mmunized</w:t>
            </w:r>
          </w:p>
        </w:tc>
        <w:tc>
          <w:tcPr>
            <w:tcW w:w="18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0F2A" w:rsidRDefault="00765D94" w:rsidP="00765D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  <w:r w:rsidRPr="00765D94">
              <w:rPr>
                <w:rFonts w:ascii="Arial" w:eastAsia="Times New Roman" w:hAnsi="Arial" w:cs="Arial"/>
                <w:sz w:val="14"/>
                <w:szCs w:val="14"/>
              </w:rPr>
              <w:t>DR15</w:t>
            </w:r>
            <w:r w:rsidRPr="00765D94">
              <w:rPr>
                <w:rFonts w:ascii="Arial" w:eastAsia="Times New Roman" w:hAnsi="Arial" w:cs="Arial"/>
                <w:bCs/>
                <w:sz w:val="14"/>
                <w:szCs w:val="14"/>
              </w:rPr>
              <w:t xml:space="preserve">MS1 </w:t>
            </w:r>
          </w:p>
          <w:p w:rsidR="00765D94" w:rsidRPr="00765D94" w:rsidRDefault="00220F2A" w:rsidP="00765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Non-immunized</w:t>
            </w:r>
          </w:p>
        </w:tc>
        <w:tc>
          <w:tcPr>
            <w:tcW w:w="14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20F2A" w:rsidRDefault="00765D94" w:rsidP="00220F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  <w:r w:rsidRPr="00765D94">
              <w:rPr>
                <w:rFonts w:ascii="Arial" w:eastAsia="Times New Roman" w:hAnsi="Arial" w:cs="Arial"/>
                <w:sz w:val="14"/>
                <w:szCs w:val="14"/>
              </w:rPr>
              <w:t>DR15</w:t>
            </w:r>
            <w:r w:rsidRPr="00765D94">
              <w:rPr>
                <w:rFonts w:ascii="Arial" w:eastAsia="Times New Roman" w:hAnsi="Arial" w:cs="Arial"/>
                <w:bCs/>
                <w:sz w:val="14"/>
                <w:szCs w:val="14"/>
              </w:rPr>
              <w:t xml:space="preserve">MS </w:t>
            </w:r>
          </w:p>
          <w:p w:rsidR="00765D94" w:rsidRPr="00765D94" w:rsidRDefault="00765D94" w:rsidP="00220F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65D94">
              <w:rPr>
                <w:rFonts w:ascii="Arial" w:eastAsia="Times New Roman" w:hAnsi="Arial" w:cs="Arial"/>
                <w:bCs/>
                <w:sz w:val="14"/>
                <w:szCs w:val="14"/>
              </w:rPr>
              <w:t>I</w:t>
            </w:r>
            <w:r w:rsidR="00220F2A">
              <w:rPr>
                <w:rFonts w:ascii="Arial" w:eastAsia="Times New Roman" w:hAnsi="Arial" w:cs="Arial"/>
                <w:bCs/>
                <w:sz w:val="14"/>
                <w:szCs w:val="14"/>
              </w:rPr>
              <w:t>mmunized</w:t>
            </w:r>
          </w:p>
        </w:tc>
      </w:tr>
      <w:tr w:rsidR="00765D94" w:rsidRPr="00765D94" w:rsidTr="00765D94">
        <w:tc>
          <w:tcPr>
            <w:tcW w:w="17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5D94" w:rsidRPr="00765D94" w:rsidRDefault="00765D94" w:rsidP="00765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65D94">
              <w:rPr>
                <w:rFonts w:ascii="Arial" w:eastAsia="Times New Roman" w:hAnsi="Arial" w:cs="Arial"/>
                <w:sz w:val="14"/>
                <w:szCs w:val="14"/>
              </w:rPr>
              <w:t>0,01315789</w:t>
            </w:r>
          </w:p>
        </w:tc>
        <w:tc>
          <w:tcPr>
            <w:tcW w:w="12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5D94" w:rsidRPr="00765D94" w:rsidRDefault="00765D94" w:rsidP="00765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65D94">
              <w:rPr>
                <w:rFonts w:ascii="Arial" w:eastAsia="Times New Roman" w:hAnsi="Arial" w:cs="Arial"/>
                <w:sz w:val="14"/>
                <w:szCs w:val="14"/>
              </w:rPr>
              <w:t>0,3333333</w:t>
            </w:r>
          </w:p>
        </w:tc>
        <w:tc>
          <w:tcPr>
            <w:tcW w:w="182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5D94" w:rsidRPr="00765D94" w:rsidRDefault="00765D94" w:rsidP="00765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65D94">
              <w:rPr>
                <w:rFonts w:ascii="Arial" w:eastAsia="Times New Roman" w:hAnsi="Arial" w:cs="Arial"/>
                <w:sz w:val="14"/>
                <w:szCs w:val="14"/>
              </w:rPr>
              <w:t>0,2166667</w:t>
            </w:r>
          </w:p>
        </w:tc>
        <w:tc>
          <w:tcPr>
            <w:tcW w:w="140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65D94" w:rsidRPr="00765D94" w:rsidRDefault="00765D94" w:rsidP="00765D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765D94">
              <w:rPr>
                <w:rFonts w:ascii="Arial" w:eastAsia="Times New Roman" w:hAnsi="Arial" w:cs="Arial"/>
                <w:sz w:val="14"/>
                <w:szCs w:val="14"/>
              </w:rPr>
              <w:t>0,4634146</w:t>
            </w:r>
          </w:p>
        </w:tc>
      </w:tr>
    </w:tbl>
    <w:p w:rsidR="00765D94" w:rsidRDefault="00765D94"/>
    <w:sectPr w:rsidR="00765D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94"/>
    <w:rsid w:val="00023352"/>
    <w:rsid w:val="00185AF8"/>
    <w:rsid w:val="00220F2A"/>
    <w:rsid w:val="0047171C"/>
    <w:rsid w:val="005D0F4F"/>
    <w:rsid w:val="007102C8"/>
    <w:rsid w:val="00765D94"/>
    <w:rsid w:val="00897219"/>
    <w:rsid w:val="00A8189F"/>
    <w:rsid w:val="00CD7460"/>
    <w:rsid w:val="00E33889"/>
    <w:rsid w:val="00E645E3"/>
    <w:rsid w:val="00EC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F3BC1"/>
  <w15:chartTrackingRefBased/>
  <w15:docId w15:val="{7A0A7603-3F33-4609-9F79-3A00F340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Παπαζιάν</dc:creator>
  <cp:keywords/>
  <dc:description/>
  <cp:lastModifiedBy>Lesley Probert</cp:lastModifiedBy>
  <cp:revision>6</cp:revision>
  <dcterms:created xsi:type="dcterms:W3CDTF">2024-05-29T06:35:00Z</dcterms:created>
  <dcterms:modified xsi:type="dcterms:W3CDTF">2024-06-03T13:28:00Z</dcterms:modified>
</cp:coreProperties>
</file>