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A338" w14:textId="5447CC8B" w:rsidR="00AB5EA7" w:rsidRPr="00791AB3" w:rsidRDefault="000430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Figure 5 – source data 1</w:t>
      </w:r>
      <w:r w:rsidR="00BF0DEB" w:rsidRPr="00791AB3">
        <w:rPr>
          <w:rFonts w:ascii="Arial" w:hAnsi="Arial" w:cs="Arial"/>
          <w:b/>
          <w:bCs/>
        </w:rPr>
        <w:t>: Wild type and Chimeric Ca</w:t>
      </w:r>
      <w:r w:rsidR="00BF0DEB" w:rsidRPr="00791AB3">
        <w:rPr>
          <w:rFonts w:ascii="Arial" w:hAnsi="Arial" w:cs="Arial"/>
          <w:b/>
          <w:bCs/>
          <w:vertAlign w:val="subscript"/>
        </w:rPr>
        <w:t>V</w:t>
      </w:r>
      <w:r w:rsidR="00BF0DEB" w:rsidRPr="00791AB3">
        <w:rPr>
          <w:rFonts w:ascii="Arial" w:hAnsi="Arial" w:cs="Arial"/>
          <w:b/>
          <w:bCs/>
        </w:rPr>
        <w:t>β amino acid sequences.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525"/>
        <w:gridCol w:w="8280"/>
      </w:tblGrid>
      <w:tr w:rsidR="00BF0DEB" w:rsidRPr="00791AB3" w14:paraId="7D6C2682" w14:textId="77777777" w:rsidTr="00BF0DEB">
        <w:tc>
          <w:tcPr>
            <w:tcW w:w="1525" w:type="dxa"/>
          </w:tcPr>
          <w:p w14:paraId="16BB91B9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Protein name </w:t>
            </w:r>
          </w:p>
        </w:tc>
        <w:tc>
          <w:tcPr>
            <w:tcW w:w="8280" w:type="dxa"/>
          </w:tcPr>
          <w:p w14:paraId="34D22898" w14:textId="77777777" w:rsidR="00BF0DEB" w:rsidRPr="00791AB3" w:rsidRDefault="00BF0DEB" w:rsidP="00FB15D9">
            <w:pPr>
              <w:ind w:left="612" w:right="-18" w:hanging="612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Amino Acid Sequence</w:t>
            </w:r>
          </w:p>
        </w:tc>
      </w:tr>
      <w:tr w:rsidR="00BF0DEB" w:rsidRPr="00791AB3" w14:paraId="3A2A428C" w14:textId="77777777" w:rsidTr="00BF0DEB">
        <w:tc>
          <w:tcPr>
            <w:tcW w:w="1525" w:type="dxa"/>
          </w:tcPr>
          <w:p w14:paraId="390E3A85" w14:textId="77777777" w:rsidR="00BF0DEB" w:rsidRPr="00791AB3" w:rsidRDefault="00BF0DEB" w:rsidP="00FB15D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91AB3">
              <w:rPr>
                <w:rFonts w:ascii="Arial" w:hAnsi="Arial" w:cs="Arial"/>
                <w:i/>
                <w:iCs/>
                <w:color w:val="000000"/>
              </w:rPr>
              <w:t>Exaiptasia diaphana</w:t>
            </w:r>
          </w:p>
          <w:p w14:paraId="71E7CC5E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Ca</w:t>
            </w:r>
            <w:r w:rsidRPr="00791AB3">
              <w:rPr>
                <w:rFonts w:ascii="Arial" w:hAnsi="Arial" w:cs="Arial"/>
                <w:color w:val="000000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>1 (EdCa</w:t>
            </w:r>
            <w:r w:rsidRPr="00791AB3">
              <w:rPr>
                <w:rFonts w:ascii="Arial" w:hAnsi="Arial" w:cs="Arial"/>
                <w:color w:val="000000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>1)</w:t>
            </w:r>
          </w:p>
        </w:tc>
        <w:tc>
          <w:tcPr>
            <w:tcW w:w="8280" w:type="dxa"/>
          </w:tcPr>
          <w:p w14:paraId="649819FF" w14:textId="77777777" w:rsidR="00BF0DEB" w:rsidRPr="00791AB3" w:rsidRDefault="00BF0DEB" w:rsidP="00FB15D9">
            <w:pPr>
              <w:ind w:left="-15" w:right="-18" w:firstLine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222222"/>
              </w:rPr>
              <w:t>MAQDFALSNRDIELDSLEHDSTGSSTPSEIQRWHMYSDRSGRVVCKDSEPAYRASDTSSVDEDKETSRRELERRAWEALQAARSKPVAFAVRTNIAYEGSEDDDSPVHGAAVSFNVKDFLHVKEKFNDDWWIGRVVKEGCDIGFIPTPSKLKSLQQVGPATGGRPVRGSSKTVFHFNDMVNQAQSPTNTSPSRHSSAS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  <w:tr w:rsidR="00BF0DEB" w:rsidRPr="00791AB3" w14:paraId="79D77F78" w14:textId="77777777" w:rsidTr="00BF0DEB">
        <w:tc>
          <w:tcPr>
            <w:tcW w:w="1525" w:type="dxa"/>
          </w:tcPr>
          <w:p w14:paraId="0247D8D1" w14:textId="77777777" w:rsidR="00BF0DEB" w:rsidRPr="00791AB3" w:rsidRDefault="00BF0DEB" w:rsidP="00FB15D9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791AB3">
              <w:rPr>
                <w:rFonts w:ascii="Arial" w:hAnsi="Arial" w:cs="Arial"/>
                <w:i/>
                <w:iCs/>
                <w:color w:val="000000"/>
              </w:rPr>
              <w:t>Exaiptasia diaphana</w:t>
            </w:r>
          </w:p>
          <w:p w14:paraId="1955893E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Ca</w:t>
            </w:r>
            <w:r w:rsidRPr="00791AB3">
              <w:rPr>
                <w:rFonts w:ascii="Arial" w:hAnsi="Arial" w:cs="Arial"/>
                <w:color w:val="000000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β2</w:t>
            </w:r>
            <w:r w:rsidRPr="00791AB3">
              <w:rPr>
                <w:rFonts w:ascii="Arial" w:hAnsi="Arial" w:cs="Arial"/>
                <w:color w:val="000000"/>
              </w:rPr>
              <w:t xml:space="preserve"> (EdCa</w:t>
            </w:r>
            <w:r w:rsidRPr="00791AB3">
              <w:rPr>
                <w:rFonts w:ascii="Arial" w:hAnsi="Arial" w:cs="Arial"/>
                <w:color w:val="000000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>2)</w:t>
            </w:r>
          </w:p>
        </w:tc>
        <w:tc>
          <w:tcPr>
            <w:tcW w:w="8280" w:type="dxa"/>
          </w:tcPr>
          <w:p w14:paraId="017ED5AA" w14:textId="77777777" w:rsidR="00BF0DEB" w:rsidRPr="00791AB3" w:rsidRDefault="00BF0DEB" w:rsidP="00FB15D9">
            <w:pPr>
              <w:ind w:left="-15" w:right="-18" w:firstLine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222222"/>
              </w:rPr>
              <w:t>MGNTDSVQSFTKDSEPAYRASDTSSVDEDKETSRRELERRAWEALQAARSKPVAFAVRTNIAYEGSEDDDSPVHGAAVSFNVKDFLHVKEKFNDDWWIGRVVKEGCDIGFIPTPSKLKSLQQVGPATGGRPVRGSSKTVFHFNDMVNQAQSPTNTSPSRHSSASV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  <w:tr w:rsidR="00BF0DEB" w:rsidRPr="00791AB3" w14:paraId="27A9C56A" w14:textId="77777777" w:rsidTr="00BF0DEB">
        <w:tc>
          <w:tcPr>
            <w:tcW w:w="1525" w:type="dxa"/>
          </w:tcPr>
          <w:p w14:paraId="5B421EF2" w14:textId="77777777" w:rsidR="00BF0DEB" w:rsidRPr="00791AB3" w:rsidRDefault="00BF0DEB" w:rsidP="00FB15D9">
            <w:pPr>
              <w:rPr>
                <w:rFonts w:ascii="Arial" w:hAnsi="Arial" w:cs="Arial"/>
                <w:i/>
                <w:iCs/>
                <w:color w:val="222222"/>
              </w:rPr>
            </w:pPr>
            <w:r w:rsidRPr="00791AB3">
              <w:rPr>
                <w:rFonts w:ascii="Arial" w:hAnsi="Arial" w:cs="Arial"/>
                <w:i/>
                <w:iCs/>
                <w:color w:val="222222"/>
              </w:rPr>
              <w:t xml:space="preserve">Cyanea </w:t>
            </w:r>
          </w:p>
          <w:p w14:paraId="12AA1524" w14:textId="77777777" w:rsidR="00BF0DEB" w:rsidRPr="00791AB3" w:rsidRDefault="00BF0DEB" w:rsidP="00FB15D9">
            <w:pPr>
              <w:rPr>
                <w:rFonts w:ascii="Arial" w:hAnsi="Arial" w:cs="Arial"/>
                <w:color w:val="222222"/>
              </w:rPr>
            </w:pPr>
            <w:r w:rsidRPr="00791AB3">
              <w:rPr>
                <w:rFonts w:ascii="Arial" w:hAnsi="Arial" w:cs="Arial"/>
                <w:i/>
                <w:iCs/>
                <w:color w:val="222222"/>
              </w:rPr>
              <w:t>Capillata</w:t>
            </w:r>
            <w:r w:rsidRPr="00791AB3">
              <w:rPr>
                <w:rFonts w:ascii="Arial" w:hAnsi="Arial" w:cs="Arial"/>
                <w:color w:val="222222"/>
              </w:rPr>
              <w:t xml:space="preserve"> 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</w:p>
          <w:p w14:paraId="21F9B6C9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222222"/>
              </w:rPr>
              <w:t>(CcCa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222222"/>
              </w:rPr>
              <w:t>)</w:t>
            </w:r>
          </w:p>
        </w:tc>
        <w:tc>
          <w:tcPr>
            <w:tcW w:w="8280" w:type="dxa"/>
          </w:tcPr>
          <w:p w14:paraId="03E5F30C" w14:textId="77777777" w:rsidR="00BF0DEB" w:rsidRPr="00791AB3" w:rsidRDefault="00BF0DEB" w:rsidP="00FB15D9">
            <w:pPr>
              <w:ind w:left="-15" w:right="-18" w:firstLine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222222"/>
              </w:rPr>
              <w:t>MWFGTKKSKDSERRKRQPIDVYREQALSVNPAYIWGDDLDSRKTSGTSSEYGEDDIEQIRVQALEQLAAARVKPVAFAMRANYGYNGAEDDDSPIHGMALSFEPKDFLHIKEKFNNDWLIGRVVREGCDIGFIPSPSKLESLRLSGLAGRKMRQSSTSSNLHLQDAFSASSPSEDRQNSFDDESLPPSSPVKSVNPGVIGQPNSKTAKKGIFKKNDSLPPYDVVPSMRPVIFVGPSLKGYEVTDMMQKALFDYLKHRFQGRIVITRVTADISTAKKSTIQNLAKKPIIKERGATQASQEVNQEIERIFELCRNLQLVVLDSYTVNYPAQVAKTSLAPIIVYIKISSPKVLTRLVKSRGKSQSKNLNVQLVAAVKLGQCSEDMYDVVLDETQLEDACEHLGEFLEAYWRAAHPSQSNFGAAGAPGSFTANGQPVVVNYNSMDPFSAQSPTRHLRTAQV</w:t>
            </w:r>
          </w:p>
        </w:tc>
      </w:tr>
      <w:tr w:rsidR="00BF0DEB" w:rsidRPr="00791AB3" w14:paraId="6B8D59ED" w14:textId="77777777" w:rsidTr="00BF0DEB">
        <w:tc>
          <w:tcPr>
            <w:tcW w:w="1525" w:type="dxa"/>
          </w:tcPr>
          <w:p w14:paraId="370733DF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i/>
                <w:iCs/>
                <w:color w:val="000000"/>
              </w:rPr>
              <w:t>Physalia physalis</w:t>
            </w:r>
            <w:r w:rsidRPr="00791AB3">
              <w:rPr>
                <w:rFonts w:ascii="Arial" w:hAnsi="Arial" w:cs="Arial"/>
                <w:color w:val="000000"/>
              </w:rPr>
              <w:t xml:space="preserve"> </w:t>
            </w:r>
            <w:r w:rsidRPr="00791AB3">
              <w:rPr>
                <w:rFonts w:ascii="Arial" w:hAnsi="Arial" w:cs="Arial"/>
                <w:color w:val="222222"/>
              </w:rPr>
              <w:t>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 xml:space="preserve"> (</w:t>
            </w:r>
            <w:r w:rsidRPr="00791AB3">
              <w:rPr>
                <w:rFonts w:ascii="Arial" w:hAnsi="Arial" w:cs="Arial"/>
                <w:color w:val="222222"/>
              </w:rPr>
              <w:t>PpCa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>)</w:t>
            </w:r>
            <w:r w:rsidRPr="00791AB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8280" w:type="dxa"/>
          </w:tcPr>
          <w:p w14:paraId="2A5DCCFA" w14:textId="77777777" w:rsidR="00BF0DEB" w:rsidRPr="00791AB3" w:rsidRDefault="00BF0DEB" w:rsidP="00FB15D9">
            <w:pPr>
              <w:ind w:left="-15" w:right="-18" w:firstLine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MVTASYNVPLDNTSATHSFNYPHAFLLTHSSCSYHSNEGFINSSTEVDIVDENDFKPLFEGNSNEPHCQKKVISFSSLLDNVVAPIWYFFEMGDEFDSRKTSGTSSEYGEEDVEALRVQALEQLAAAASKPVAFAVRANYGYNGSEDEDCPVNGMAVSFEAKDCLHIKVKFNNDWWIGRVVKEGHDIGFIPSASRLDNIRQSGISGKLKLRQSSTSSNMNLEDQSQPLSREQDNRSPSEERGTSFDDDSPASPLRNPSGSSLTANNNNNNSNTASNVNNSQPKGKKGIFKKSENLPPYDVVPSMRPIIFVGPSLKGYEVTNMMQKALFDYLKHRFQGRIVITRVGADISLAKRSAFQHPGKQPVIQKKGNTQSGIVEVQQEIERIFELCRSMQLVVLDCESINHPSQVAKTSLAPIIAMIRIASPKVLTRLIKSRGKSQTKHLNFQLVAAEKLNQCTEDMFDVILDENQLEDACEHLGDFLEAYWRSAVPPRRPYVNSDNRSYNNAGGQSIGNYNGGGQYNGTPQRHLRTAQV</w:t>
            </w:r>
          </w:p>
        </w:tc>
      </w:tr>
      <w:tr w:rsidR="00BF0DEB" w:rsidRPr="00791AB3" w14:paraId="2F991036" w14:textId="77777777" w:rsidTr="00BF0DEB">
        <w:tc>
          <w:tcPr>
            <w:tcW w:w="1525" w:type="dxa"/>
          </w:tcPr>
          <w:p w14:paraId="28BFC166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i/>
                <w:iCs/>
                <w:color w:val="000000"/>
              </w:rPr>
              <w:t>Cassiopea xamachana</w:t>
            </w:r>
            <w:r w:rsidRPr="00791AB3">
              <w:rPr>
                <w:rFonts w:ascii="Arial" w:hAnsi="Arial" w:cs="Arial"/>
                <w:color w:val="000000"/>
              </w:rPr>
              <w:t xml:space="preserve"> </w:t>
            </w:r>
            <w:r w:rsidRPr="00791AB3">
              <w:rPr>
                <w:rFonts w:ascii="Arial" w:hAnsi="Arial" w:cs="Arial"/>
                <w:color w:val="222222"/>
              </w:rPr>
              <w:t>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 xml:space="preserve"> (</w:t>
            </w:r>
            <w:r w:rsidRPr="00791AB3">
              <w:rPr>
                <w:rFonts w:ascii="Arial" w:hAnsi="Arial" w:cs="Arial"/>
                <w:color w:val="222222"/>
              </w:rPr>
              <w:t>CxCa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280" w:type="dxa"/>
          </w:tcPr>
          <w:p w14:paraId="5F6B39E6" w14:textId="77777777" w:rsidR="00BF0DEB" w:rsidRPr="00791AB3" w:rsidRDefault="00BF0DEB" w:rsidP="00FB15D9">
            <w:pPr>
              <w:ind w:left="-15" w:right="-18" w:firstLine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MVQKSGMSRGPYPPSQEIPMEVFDPSPQGKYSKRKGRFKRSDGSTSSDTTSNSFVRQGSAESYTSRPSDSDVSLEEDREALRKEAERQALAQLEKAKTKPVAFAVRTNVGYNPSPGDEVPVQGVAITFEPKDFLHIKEKYNNDWWIGRLVKEGCEVGFIPSPVKLDSLRLLQEQTLRQNRLSSSKSGDNSSSSLGDVVTGTRRPTPPASAKQKQKSTEHVPPYDVVPSMRPIILVGPSLKGYEVTDMMQKALFDFLKHRFDGRISITRVTADISLAKRSVLNNPSKHIIIERSNTRSSLAEVQSEIERIFELARTLQLVALDADTINHPAQLSKTSLAPIIVYIKITSPKVLQRLIKSRGKSQSKHLNVQIAASEKLAQCPPEMFDIILDENQLEDACEHLAEYLEAYWKATHPPSSTPPNPLLNRTMATAALAASPAPVSNLQGPYLASGDQPLDRATGEHASVHEYPGELGQPPGLYPSNHPPGRAGTLRALSRQDTFDADTPGSRNSAYTEPGDSCVDMETDPSEGPGPGDPAGGGTPPARQGSWEEEEDYEEEMTDNRNRGRNKARYCAEGGGPVLGRNKNELEGWGQGVYIR</w:t>
            </w:r>
          </w:p>
        </w:tc>
      </w:tr>
      <w:tr w:rsidR="00BF0DEB" w:rsidRPr="00791AB3" w14:paraId="02754E24" w14:textId="77777777" w:rsidTr="00BF0DEB">
        <w:tc>
          <w:tcPr>
            <w:tcW w:w="1525" w:type="dxa"/>
          </w:tcPr>
          <w:p w14:paraId="1E0FB16D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i/>
                <w:iCs/>
                <w:color w:val="000000"/>
              </w:rPr>
              <w:t>Clytia hemisphaeric</w:t>
            </w:r>
            <w:r w:rsidRPr="00791AB3">
              <w:rPr>
                <w:rFonts w:ascii="Arial" w:hAnsi="Arial" w:cs="Arial"/>
                <w:i/>
                <w:iCs/>
                <w:color w:val="000000"/>
              </w:rPr>
              <w:lastRenderedPageBreak/>
              <w:t>a</w:t>
            </w:r>
            <w:r w:rsidRPr="00791AB3">
              <w:rPr>
                <w:rFonts w:ascii="Arial" w:hAnsi="Arial" w:cs="Arial"/>
                <w:color w:val="222222"/>
              </w:rPr>
              <w:t xml:space="preserve"> 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 xml:space="preserve"> (</w:t>
            </w:r>
            <w:r w:rsidRPr="00791AB3">
              <w:rPr>
                <w:rFonts w:ascii="Arial" w:hAnsi="Arial" w:cs="Arial"/>
                <w:color w:val="222222"/>
              </w:rPr>
              <w:t>ChCa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280" w:type="dxa"/>
          </w:tcPr>
          <w:p w14:paraId="5B1652DA" w14:textId="77777777" w:rsidR="00BF0DEB" w:rsidRPr="00791AB3" w:rsidRDefault="00BF0DEB" w:rsidP="00FB15D9">
            <w:pPr>
              <w:ind w:left="-15" w:right="-18" w:firstLine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lastRenderedPageBreak/>
              <w:t>MMHGSQTEPAISSMTSERNHKNLSHGSRTSINSQRSTNKKVNSHVSFDESTAAPSSKKPGALSAAGGKKSVDDNFSSSVLQTVFALRWQKKAAQKKKKPDDFQQMYMHSMSGALGSIIGDEFDGRKTSGTSSEYGDGEDLEALRILALEKLQAARTRPVAFAV</w:t>
            </w:r>
            <w:r w:rsidRPr="00791AB3">
              <w:rPr>
                <w:rFonts w:ascii="Arial" w:hAnsi="Arial" w:cs="Arial"/>
                <w:color w:val="000000"/>
              </w:rPr>
              <w:lastRenderedPageBreak/>
              <w:t>RANYGYNGSEDDDSPVHGMAVSFEKDDCLHIKDKFNKDWWIGRVVKEGHNIGFVPSPDKLESIRQSGVSGKLKMRQSSTSSNMNLHDDPQNQRSPLGEAGGNNSFDDETVNSPVRNVSTESNNTNNNNTTNSLNAQKGKKGIFKKNEQLHPYYVIPSMRPIIFVGPSLKGYEVTDMMQKALFDYLKHRFSERIIFTRVNADISLAKRSNLNNQNRQPNFPKKSNGQAGLAEVQEEVNRIFELCRSSQLVVLDCDTINNPSQVIKTSLAPIIVAIKIASPKVLTRLIKSRGKNQVKHLNIQMIAADKLSQCNEEMFDVVLDENQLEDACEHLGEFLEAYWRAAVPGAQEGLISQENGGFVNQGGPNGAGYNGVDQYGTPQRNLRTAQV</w:t>
            </w:r>
          </w:p>
        </w:tc>
      </w:tr>
      <w:tr w:rsidR="00BF0DEB" w:rsidRPr="00791AB3" w14:paraId="24BCFC43" w14:textId="77777777" w:rsidTr="00BF0DEB">
        <w:tc>
          <w:tcPr>
            <w:tcW w:w="1525" w:type="dxa"/>
          </w:tcPr>
          <w:p w14:paraId="69435F7E" w14:textId="77777777" w:rsidR="00BF0DEB" w:rsidRPr="00791AB3" w:rsidRDefault="00BF0DEB" w:rsidP="00FB15D9">
            <w:pPr>
              <w:rPr>
                <w:rFonts w:ascii="Arial" w:hAnsi="Arial" w:cs="Arial"/>
                <w:i/>
                <w:iCs/>
              </w:rPr>
            </w:pPr>
            <w:r w:rsidRPr="00791AB3">
              <w:rPr>
                <w:rFonts w:ascii="Arial" w:hAnsi="Arial" w:cs="Arial"/>
                <w:i/>
                <w:iCs/>
              </w:rPr>
              <w:lastRenderedPageBreak/>
              <w:t>Nematostella vectensis</w:t>
            </w:r>
          </w:p>
          <w:p w14:paraId="58B34941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cacnb2.1</w:t>
            </w:r>
          </w:p>
          <w:p w14:paraId="710E2358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(NVE β)</w:t>
            </w:r>
          </w:p>
          <w:p w14:paraId="466ED3EA" w14:textId="77777777" w:rsidR="00BF0DEB" w:rsidRPr="00791AB3" w:rsidRDefault="00BF0DEB" w:rsidP="00FB15D9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14:paraId="24C4960B" w14:textId="77777777" w:rsidR="00BF0DEB" w:rsidRPr="00791AB3" w:rsidRDefault="00BF0DEB" w:rsidP="00FB15D9">
            <w:pPr>
              <w:ind w:left="-15" w:right="-18" w:firstLine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EPEPGLSEQDIELDSLEQVSTASSFHSDIQRHYNDGREASRFIGADDFNRDSDPAYRASDTSSIEEDRETSRRELERRAWDALQAARSKPVAFAVRTNLRYDGSEDDDSPVHGAAVSFEAKDFLHVKEKFNDDWWIGRVVKEGCDIGFIPTPSKLKSLQQIGGTASGRGMRNSKRDVFQFDMVNQAQSPTNTSPSRHSSTSVDAENGVEYDDDQQSPTSPTNKTLPRSASGTTVSSQPGTATGTQGKPKKGLFKKQEQLPPYDVVPSMRPIVLVGPSLKGYEVTDMMQKALLDFMKHRFSGRVLIARVTSDISLAKRTNMSNPGKQTIMERTKNKNTGLAEVQQEIERIFELARGLNLVVLDCETVNHPTQLAKTSLAPMIVYIKIAAPKVLQRLIKTRGKSQSRNLSIQLVAAEKLAQCSEDMYDLVLEETQLDDACEHLGEFLESYWRATHPPNQPGSRPPNVQPSNSTPQYNVIEGGERPSVYL</w:t>
            </w:r>
          </w:p>
        </w:tc>
      </w:tr>
      <w:tr w:rsidR="00BF0DEB" w:rsidRPr="00791AB3" w14:paraId="19846B4D" w14:textId="77777777" w:rsidTr="00BF0DEB">
        <w:tc>
          <w:tcPr>
            <w:tcW w:w="1525" w:type="dxa"/>
          </w:tcPr>
          <w:p w14:paraId="01266F22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Rat cacnb2a</w:t>
            </w:r>
          </w:p>
          <w:p w14:paraId="3A822832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(Rat β)</w:t>
            </w:r>
          </w:p>
          <w:p w14:paraId="2E4CCC86" w14:textId="77777777" w:rsidR="00BF0DEB" w:rsidRPr="00791AB3" w:rsidRDefault="00BF0DEB" w:rsidP="00FB15D9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14:paraId="534F051F" w14:textId="77777777" w:rsidR="00BF0DEB" w:rsidRPr="00791AB3" w:rsidRDefault="00BF0DEB" w:rsidP="00FB15D9">
            <w:pPr>
              <w:ind w:left="-15" w:right="-18" w:firstLine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QCCGLVHRRRVRVSYGSADSYTSRPSDSDVSLEEDREAVRREAERQAQAQLEKAKTKPVAFAVRTNVRYSAAQEDDVPVPGMAISFEAKDFLHVKEKFNNDWWIGRLVKEGCEIGFIPSPVKLENMRLQHEQRAKQGKFYSSKSGGNSSSSLGDIVPSSRKSTPPSSAIDIDATGLDAEENDIPANHRSPKPSANSVTSPHSKEKRMPFFKKTEHTPPYDVVPSMRPVVLVGPSLKGYEVTDMMQKALFDFLKHRFEGRISITRVTADISLAKRSVLNNPSKHAIIERSNTRSSLAEVQSEIERIFELARTLQLVVLDADTINHPAQLSKTSLAPIIVYVKISSPKVLQRLIKSRGKSQAKHLNVQMVAADKLAQCPPQESFDVILDENQLEDACEHLADYLEAYWKATHPPSSNLPNPLLSRTLATSTLPLSPTLASNSQGSQGDQRTDRSAPRSASQAEEEPCLEPVKKSQHRSSSATHQNHRSGTGRGLSRQETFDSETQESRDSAYVEPKEDYSHEHVDRYVPHREHNHREESHSSNGHRHREPRHRTRDMGRDQDHNECSKQRSRHKSKDRYCDKEGEVISKRRSEAGEWNRDVYIRQ</w:t>
            </w:r>
          </w:p>
        </w:tc>
      </w:tr>
      <w:tr w:rsidR="00BF0DEB" w:rsidRPr="00791AB3" w14:paraId="17E58CDF" w14:textId="77777777" w:rsidTr="00BF0DEB">
        <w:tc>
          <w:tcPr>
            <w:tcW w:w="1525" w:type="dxa"/>
          </w:tcPr>
          <w:p w14:paraId="0815382D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Rat β with </w:t>
            </w:r>
          </w:p>
          <w:p w14:paraId="3118C99A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NVE Hook</w:t>
            </w:r>
          </w:p>
        </w:tc>
        <w:tc>
          <w:tcPr>
            <w:tcW w:w="8280" w:type="dxa"/>
          </w:tcPr>
          <w:p w14:paraId="1EFAD5B7" w14:textId="77777777" w:rsidR="00BF0DEB" w:rsidRPr="00791AB3" w:rsidRDefault="00BF0DEB" w:rsidP="00FB15D9">
            <w:pPr>
              <w:ind w:right="-18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QCCGLVHRRRVRVSYGSADSYTSRPSDSDVSLEEDREAVRREAERQAQAQLEKAKTKPVAFAVRTNVRYSAAQEDDVPVPGMAISFEAKDFLHVKEKFNNDWWIGRLVKEGCEIGFIPSPSKLKSLQQIGGTASGRGMRNSKRDVFQFDMVNQAQSPTNTSPSRHSSTSVDAENGVEYDDDQQSPTSPTNKTLPRSASGTTVSSQPGTATGTQGKPKKGLFKKQEQLPPYDVVPSMRPVVLVGPSLKGYEVTDMMQKALFDFLKHRFEGRISITRVTADISLAKRSVLNNPSKHAIIERSNTRSSLAEVQSEIERIFELARTLQLVVLDADTINHPAQLSKTSLAPIIVYVKISSPKVLQRLIKSRGKSQAKHLNVQMVAADKLAQCPPQESFDVILDENQLEDACEHLADYLEAYWKATHPPSSNLPNPLLSRTLATSTLPLSPTLASNSQGSQGDQRTDRSAPRSASQAEEEPCLEPVKKSQHRSSSATHQNHRSGTGRGLSRQETFDSETQESRDSAYVEPKEDYSHEHVDRYVPHREHNHREESHSSNGHRHREPRHRTRDMGRDQDHNECSKQRSRHKSKDRYCDKEGEVISKRRSEAGEWNRDVYIRQ</w:t>
            </w:r>
          </w:p>
        </w:tc>
      </w:tr>
      <w:tr w:rsidR="00BF0DEB" w:rsidRPr="00791AB3" w14:paraId="289AED64" w14:textId="77777777" w:rsidTr="00BF0DEB">
        <w:tc>
          <w:tcPr>
            <w:tcW w:w="1525" w:type="dxa"/>
          </w:tcPr>
          <w:p w14:paraId="5C5A141D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NVE β with </w:t>
            </w:r>
          </w:p>
          <w:p w14:paraId="06C272DB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Rat Hook</w:t>
            </w:r>
          </w:p>
        </w:tc>
        <w:tc>
          <w:tcPr>
            <w:tcW w:w="8280" w:type="dxa"/>
          </w:tcPr>
          <w:p w14:paraId="6CBCF89F" w14:textId="77777777" w:rsidR="00BF0DEB" w:rsidRPr="00791AB3" w:rsidRDefault="00BF0DEB" w:rsidP="00FB15D9">
            <w:pPr>
              <w:ind w:right="-18" w:hanging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EPEPGLSEQDIELDSLEQVSTASSFHSDIQRHYNDGREASRFIGADDFNRDSDPAYRASDTSSIEEDRETSRRELERRAWDALQAARSKPVAFAVRTNLRYDGSEDDDSPVHGAAVSFEAKDFLHVKEKFNDDWWIGRVVKEGCDIGFIPTPVKLENMRLQHEQRAKQGKFYSSKSGGNSSSSLGDIVPSSRKSTPPSSAIDIDATGLDAEENDIPANHRSPKPSANSVTSPHSKEKRMPFFKKTEHTPPYDVVPSMRPIVLVGPSLKGYEVTDMMQKALLDFMKHRFSGRVLIARVTSDISLAKRTNMSNPGKQTIMERTKNKNTGLAEVQQEIERIFELARGLNLVVLDCETVNHPTQLAKTSLAPMIVYIKIAAPKVLQRLIKTRGKSQSRNLSIQLVAAEKLAQCSEDMYDLVLEETQLDDACEHLGEFLESYWRATHPPNQPGSRPPNVQPSNSTPQYNVIEGGERPSVYL</w:t>
            </w:r>
          </w:p>
        </w:tc>
      </w:tr>
      <w:tr w:rsidR="00BF0DEB" w:rsidRPr="00791AB3" w14:paraId="3FCC72A2" w14:textId="77777777" w:rsidTr="00BF0DEB">
        <w:tc>
          <w:tcPr>
            <w:tcW w:w="1525" w:type="dxa"/>
          </w:tcPr>
          <w:p w14:paraId="5A91D218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Rat β with </w:t>
            </w:r>
          </w:p>
          <w:p w14:paraId="2735C879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NVE GK </w:t>
            </w:r>
          </w:p>
          <w:p w14:paraId="5558970F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domain</w:t>
            </w:r>
          </w:p>
        </w:tc>
        <w:tc>
          <w:tcPr>
            <w:tcW w:w="8280" w:type="dxa"/>
          </w:tcPr>
          <w:p w14:paraId="42A7F0C4" w14:textId="77777777" w:rsidR="00BF0DEB" w:rsidRPr="00791AB3" w:rsidRDefault="00BF0DEB" w:rsidP="00FB15D9">
            <w:pPr>
              <w:ind w:right="-18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MQCCGLVHRRRVRVSYGSADSYTSRPSDSDVSLEEDREAVRREAERQAQAQLEKAKTKPVAFAVRTNVRYSAAQEDDVPVPGMAISFEAKDFLHVKEKFNNDWWIGRLVKEGCEIGFIPSPVKLENMRLQHEQRAKQGKFYSSKSGGNSSSSLGDIVPSSRKSTPPSSAIDIDATGLDAEENDIPANHRSPKPSANSVTSPHSKEKRMPFFKKTEHTP</w:t>
            </w:r>
            <w:r w:rsidRPr="00791AB3">
              <w:rPr>
                <w:rFonts w:ascii="Arial" w:hAnsi="Arial" w:cs="Arial"/>
              </w:rPr>
              <w:lastRenderedPageBreak/>
              <w:t>PYDVVPSMRPIVLVGPSLKGYEVTDMMQKALLDFMKHRFSGRVLIARVTSDISLAKRTNMSNPGKQTIMERTKNKNTGLAEVQQEIERIFELARGLNLVVLDCETVNHPTQLAKTSLAPMIVYIKIAAPKVLQRLIKTRGKSQSRNLSIQLVAAEKLAQCSEDMYDLVLEETQLDDACEHLGEFLESYWRATHPPNQPGSRPPNVQPSNSTPQYNVIEGGERPSVYL</w:t>
            </w:r>
          </w:p>
        </w:tc>
      </w:tr>
      <w:tr w:rsidR="00BF0DEB" w:rsidRPr="00791AB3" w14:paraId="6E58BC36" w14:textId="77777777" w:rsidTr="00BF0DEB">
        <w:tc>
          <w:tcPr>
            <w:tcW w:w="1525" w:type="dxa"/>
          </w:tcPr>
          <w:p w14:paraId="21568C1E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lastRenderedPageBreak/>
              <w:t xml:space="preserve">NVE β with </w:t>
            </w:r>
          </w:p>
          <w:p w14:paraId="104A1785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Rat GK </w:t>
            </w:r>
          </w:p>
          <w:p w14:paraId="0574FAC6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domain</w:t>
            </w:r>
          </w:p>
        </w:tc>
        <w:tc>
          <w:tcPr>
            <w:tcW w:w="8280" w:type="dxa"/>
          </w:tcPr>
          <w:p w14:paraId="73C52CE8" w14:textId="77777777" w:rsidR="00BF0DEB" w:rsidRPr="00791AB3" w:rsidRDefault="00BF0DEB" w:rsidP="00FB15D9">
            <w:pPr>
              <w:ind w:right="-18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EPEPGLSEQDIELDSLEQVSTASSFHSDIQRHYNDGREASRFIGADDFNRDSDPAYRASDTSSIEEDRETSRRELERRAWDALQAARSKPVAFAVRTNLRYDGSEDDDSPVHGAAVSFEAKDFLHVKEKFNDDWWIGRVVKEGCDIGFIPTPSKLKSLQQIGGTASGRGMRNSKRDVFQFDMVNQAQSPTNTSPSRHSSTSVDAENGVEYDDDQQSPTSPTNKTLPRSASGTTVSSQPGTATGTQGKPKKGLFKKQEQLPPYDVVPSMRPVVLVGPSLKGYEVTDMMQKALFDFLKHRFEGRISITRVTADISLAKRSVLNNPSKHAIIERSNTRSSLAEVQSEIERIFELARTLQLVVLDADTINHPAQLSKTSLAPIIVYVKISSPKVLQRLIKSRGKSQAKHLNVQMVAADKLAQCPPQESFDVILDENQLEDACEHLADYLEAYWKATHPPSSNLPNPLLSRTLATSTLPLSPTLASNSQGSQGDQRTDRSAPRSASQAEEEPCLEPVKKSQHRSSSATHQNHRSGTGRGLSRQETFDSETQESRDSAYVEPKEDYSHEHVDRYVPHREHNHREESHSSNGHRHREPRHRTRDMGRDQDHNECSKQRSRHKSKDRYCDKEGEVISKRRSEAGEWNRDVYIRQ</w:t>
            </w:r>
          </w:p>
        </w:tc>
      </w:tr>
      <w:tr w:rsidR="00BF0DEB" w:rsidRPr="00791AB3" w14:paraId="54CA6E58" w14:textId="77777777" w:rsidTr="00BF0DEB">
        <w:tc>
          <w:tcPr>
            <w:tcW w:w="1525" w:type="dxa"/>
          </w:tcPr>
          <w:p w14:paraId="5D394E3D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Rat 5’ on </w:t>
            </w:r>
          </w:p>
          <w:p w14:paraId="7A7B6647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NVE β</w:t>
            </w:r>
          </w:p>
        </w:tc>
        <w:tc>
          <w:tcPr>
            <w:tcW w:w="8280" w:type="dxa"/>
          </w:tcPr>
          <w:p w14:paraId="6B0FB61D" w14:textId="77777777" w:rsidR="00BF0DEB" w:rsidRPr="00791AB3" w:rsidRDefault="00BF0DEB" w:rsidP="00FB15D9">
            <w:pPr>
              <w:ind w:right="-18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QCCGLVHRRRVRVSYGSADSYTSRPSDSDVSLEEDREAVRREAERQAQAQLEKAKTKPVAFAVRTNLRYDGSEDDDSPVHGAAVSFEAKDFLHVKEKFNDDWWIGRVVKEGCDIGFIPTPSKLKSLQQIGGTASGRGMRNSKRDVFQFDMVNQAQSPTNTSPSRHSSTSVDAENGVEYDDDQQSPTSPTNKTLPRSASGTTVSSQPGTATGTQGKPKKGLFKKQEQLPPYDVVPSMRPIVLVGPSLKGYEVTDMMQKALLDFMKHRFSGRVLIARVTSDISLAKRTNMSNPGKQTIMERTKNKNTGLAEVQQEIERIFELARGLNLVVLDCETVNHPTQLAKTSLAPMIVYIKIAAPKVLQRLIKTRGKSQSRNLSIQLVAAEKLAQCSEDMYDLVLEETQLDDACEHLGEFLESYWRATHPPNQPGSRPPNVQPSNSTPQYNVIEGGERPSVYL</w:t>
            </w:r>
          </w:p>
        </w:tc>
      </w:tr>
      <w:tr w:rsidR="00BF0DEB" w:rsidRPr="00791AB3" w14:paraId="5A7920B0" w14:textId="77777777" w:rsidTr="00BF0DEB">
        <w:tc>
          <w:tcPr>
            <w:tcW w:w="1525" w:type="dxa"/>
          </w:tcPr>
          <w:p w14:paraId="74F810E3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Rat 5’ + SH3 </w:t>
            </w:r>
          </w:p>
          <w:p w14:paraId="6BACDC62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on NVE β</w:t>
            </w:r>
          </w:p>
        </w:tc>
        <w:tc>
          <w:tcPr>
            <w:tcW w:w="8280" w:type="dxa"/>
          </w:tcPr>
          <w:p w14:paraId="618F889F" w14:textId="77777777" w:rsidR="00BF0DEB" w:rsidRPr="00791AB3" w:rsidRDefault="00BF0DEB" w:rsidP="00FB15D9">
            <w:pPr>
              <w:ind w:right="-18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QCCGLVHRRRVRVSYGSADSYTSRPSDSDVSLEEDREAVRREAERQAQAQLEKAKTKPVAFAVRTNVRYSAAQEDDVPVPGMAISFEAKDFLHVKEKFNNDWWIGRLVKEGCEIGFIPSPSKLKSLQQIGGTASGRGMRNSKRDVFQFDMVNQAQSPTNTSPSRHSSTSVDAENGVEYDDDQQSPTSPTNKTLPRSASGTTVSSQPGTATGTQGKPKKGLFKKQEQLPPYDVVPSMRPIVLVGPSLKGYEVTDMMQKALLDFMKHRFSGRVLIARVTSDISLAKRTNMSNPGKQTIMERTKNKNTGLAEVQQEIERIFELARGLNLVVLDCETVNHPTQLAKTSLAPMIVYIKIAAPKVLQRLIKTRGKSQSRNLSIQLVAAEKLAQCSEDMYDLVLEETQLDDACEHLGEFLESYWRATHPPNQPGSRPPNVQPSNSTPQYNVIEGGERPSVYL</w:t>
            </w:r>
          </w:p>
        </w:tc>
      </w:tr>
      <w:tr w:rsidR="00BF0DEB" w:rsidRPr="00791AB3" w14:paraId="7A1F49E7" w14:textId="77777777" w:rsidTr="00BF0DEB">
        <w:tc>
          <w:tcPr>
            <w:tcW w:w="1525" w:type="dxa"/>
          </w:tcPr>
          <w:p w14:paraId="73E7F379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NVE 5’ + </w:t>
            </w:r>
          </w:p>
          <w:p w14:paraId="24746C9C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SH3 on Rat β</w:t>
            </w:r>
          </w:p>
        </w:tc>
        <w:tc>
          <w:tcPr>
            <w:tcW w:w="8280" w:type="dxa"/>
          </w:tcPr>
          <w:p w14:paraId="217755B2" w14:textId="77777777" w:rsidR="00BF0DEB" w:rsidRPr="00791AB3" w:rsidRDefault="00BF0DEB" w:rsidP="00FB15D9">
            <w:pPr>
              <w:ind w:right="-18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EPEPGLSEQDIELDSLEQVSTASSFHSDIQRHYNDGREASRFIGADDFNRDSDPAYRASDTSSIEEDRETSRRELERRAWDALQAARSKPVAFAVRTNVRYSAAQEDDVPVPGMAISFEAKDFLHVKEKFNNDWWIGRLVKEGCEIGFIPSPVKLENMRLQHEQRAKQGKFYSSKSGGNSSSSLGDIVPSSRKSTPPSSAIDIDATGLDAEENDIPANHRSPKPSANSVTSPHSKEKRMPFFKKTEHTPPYDVVPSMRPVVLVGPSLKGYEVTDMMQKALFDFLKHRFEGRISITRVTADISLAKRSVLNNPSKHAIIERSNTRSSLAEVQSEIERIFELARTLQLVVLDADTINHPAQLSKTSLAPIIVYVKISSPKVLQRLIKSRGKSQAKHLNVQMVAADKLAQCPPQESFDVILDENQLEDACEHLADYLEAYWKATHPPSSNLPNPLLSRTLATSTLPLSPTLASNSQGSQGDQRTDRSAPRSASQAEEEPCLEPVKKSQHRSSSATHQNHRSGTGRGLSRQETFDSETQESRDSAYVEPKEDYSHEHVDRYVPHREHNHREESHSSNGHRHREPRHRTRDMGRDQDHNECSKQRSRHKSKDRYCDKEGEVISKRRSEAGEWNRDVYIRQ</w:t>
            </w:r>
          </w:p>
        </w:tc>
      </w:tr>
      <w:tr w:rsidR="00BF0DEB" w:rsidRPr="00791AB3" w14:paraId="64A85754" w14:textId="77777777" w:rsidTr="00BF0DEB">
        <w:tc>
          <w:tcPr>
            <w:tcW w:w="1525" w:type="dxa"/>
          </w:tcPr>
          <w:p w14:paraId="1D63249F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 xml:space="preserve">NVE 5’ on </w:t>
            </w:r>
          </w:p>
          <w:p w14:paraId="7F80AB6B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Rat β</w:t>
            </w:r>
          </w:p>
        </w:tc>
        <w:tc>
          <w:tcPr>
            <w:tcW w:w="8280" w:type="dxa"/>
          </w:tcPr>
          <w:p w14:paraId="063D28E7" w14:textId="77777777" w:rsidR="00BF0DEB" w:rsidRPr="00791AB3" w:rsidRDefault="00BF0DEB" w:rsidP="00FB15D9">
            <w:pPr>
              <w:ind w:left="-15" w:right="-18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t>MEPEPGLSEQDIELDSLEQVSTASSFHSDIQRHYNDGREASRFIGADDFNRDSDPAYRASDTSSIEEDRETSRRELERRAWDALQAARSKPVAFAVRTNLRYDGSEDDDSPVHGAAVSFEAKDFLHVKEKFNDDWWIGRVVKEGCDIGFIPTPVKLENMRLQHEQRAKQGKFYSSKSGGNSSSSLGDIVPSSRKSTPPSSAIDIDATGLDAEENDIPANHRSPKPSANSVTSPHSKEKRMPFFKKTEHTPPYDVVPSMRPVVLVGPSLKGYEVTDMMQKALFDFLKHRF</w:t>
            </w:r>
          </w:p>
          <w:p w14:paraId="7356D14C" w14:textId="77777777" w:rsidR="00BF0DEB" w:rsidRPr="00791AB3" w:rsidRDefault="00BF0DEB" w:rsidP="00FB15D9">
            <w:pPr>
              <w:ind w:right="-18" w:hanging="15"/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</w:rPr>
              <w:lastRenderedPageBreak/>
              <w:t>EGRISITRVTADISLAKRSVLNNPSKHAIIERSNTRSSLAEVQSEIERIFELARTLQLVVLDADTINHPAQLSKTSLAPIIVYVKISSPKVLQRLIKSRGKSQAKHLNVQMVAADKLAQCPPQESFDVILDENQLEDACEHLADYLEAYWKATHPPSSNLPNPLLSRTLATSTLPLSPTLASNSQGSQGDQRTDRSAPRSASQAEEEPCLEPVKKSQHRSSSATHQNHRSGTGRGLSRQETFDSETQESRDSAYVEPKEDYSHEHVDRYVPHREHNHREESHSSNGHRHREPRHRTRDMGRDQDHNECSKQRSRHKSKDRYCDKEGEVISKRRSEAGEWNRDVYIRQ</w:t>
            </w:r>
          </w:p>
        </w:tc>
      </w:tr>
      <w:tr w:rsidR="00BF0DEB" w:rsidRPr="00791AB3" w14:paraId="4F83CA18" w14:textId="77777777" w:rsidTr="00BF0DEB">
        <w:tc>
          <w:tcPr>
            <w:tcW w:w="1525" w:type="dxa"/>
          </w:tcPr>
          <w:p w14:paraId="292B2222" w14:textId="77777777" w:rsidR="00BF0DEB" w:rsidRPr="00791AB3" w:rsidRDefault="00BF0DEB" w:rsidP="00FB15D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EdCa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V</w:t>
            </w:r>
            <w:r w:rsidRPr="00791AB3">
              <w:rPr>
                <w:rFonts w:ascii="Arial" w:hAnsi="Arial" w:cs="Arial"/>
                <w:sz w:val="22"/>
                <w:szCs w:val="22"/>
              </w:rPr>
              <w:t>β2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NVE</w:t>
            </w:r>
            <w:r w:rsidRPr="00791AB3">
              <w:rPr>
                <w:rFonts w:ascii="Arial" w:hAnsi="Arial" w:cs="Arial"/>
                <w:sz w:val="22"/>
                <w:szCs w:val="22"/>
              </w:rPr>
              <w:t xml:space="preserve"> β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 xml:space="preserve"> NTerm </w:t>
            </w:r>
          </w:p>
          <w:p w14:paraId="76C94C6A" w14:textId="77777777" w:rsidR="00BF0DEB" w:rsidRPr="00791AB3" w:rsidRDefault="00BF0DEB" w:rsidP="00FB15D9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14:paraId="23856516" w14:textId="77777777" w:rsidR="00BF0DEB" w:rsidRPr="00791AB3" w:rsidRDefault="00BF0DEB" w:rsidP="00FB15D9">
            <w:pPr>
              <w:pStyle w:val="NormalWeb"/>
              <w:spacing w:before="0" w:beforeAutospacing="0" w:after="0" w:afterAutospacing="0"/>
              <w:ind w:right="-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>MEPEPGLSEQDIELDSLEQVSTASSFHSDIQRHYNDGREASRFIGADDFNRDSDPAYRASDTSSIEEDRETSRRELERRAWDALQAARSKPVAFAVRTNLRYDGSEDDDSPVHGAAVSFEAKDFLHVKEKFNDDWWIGRVVKEGCDIGFIPTPSKLKSLQQVGPATGGRPVRGSSKTVFHFNDMVNQAQSPTNTSPSRHSSASV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  <w:tr w:rsidR="00BF0DEB" w:rsidRPr="00791AB3" w14:paraId="4078934A" w14:textId="77777777" w:rsidTr="00BF0DEB">
        <w:tc>
          <w:tcPr>
            <w:tcW w:w="1525" w:type="dxa"/>
          </w:tcPr>
          <w:p w14:paraId="0DECD10A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EdCa</w:t>
            </w:r>
            <w:r w:rsidRPr="00791AB3">
              <w:rPr>
                <w:rFonts w:ascii="Arial" w:hAnsi="Arial" w:cs="Arial"/>
                <w:color w:val="000000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β2</w:t>
            </w:r>
            <w:r w:rsidRPr="00791AB3">
              <w:rPr>
                <w:rFonts w:ascii="Arial" w:hAnsi="Arial" w:cs="Arial"/>
                <w:color w:val="222222"/>
              </w:rPr>
              <w:t xml:space="preserve"> with CcCa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222222"/>
              </w:rPr>
              <w:t xml:space="preserve"> NTerm</w:t>
            </w:r>
          </w:p>
        </w:tc>
        <w:tc>
          <w:tcPr>
            <w:tcW w:w="8280" w:type="dxa"/>
          </w:tcPr>
          <w:p w14:paraId="511C29B3" w14:textId="77777777" w:rsidR="00BF0DEB" w:rsidRPr="00791AB3" w:rsidRDefault="00BF0DEB" w:rsidP="00FB15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91AB3">
              <w:rPr>
                <w:rFonts w:ascii="Arial" w:hAnsi="Arial" w:cs="Arial"/>
                <w:color w:val="222222"/>
                <w:sz w:val="22"/>
                <w:szCs w:val="22"/>
              </w:rPr>
              <w:t>MWFGTKKSKDSERRKRQPIDVYREQALSVNPAYIWGDDLDSRKTSGTSSEYGEDDIEQIRVQALEQLAAARVKPVAFAMRANYGYNGAEDDDSPIHGMALSFEPKDFLHIKEKFNNDWLIGRVVREGCDIGFIPSPSKLKSLQQVGPATGGRPVRGSSKTVFHFNDMVNQAQSPTNTSPSRHSSASV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  <w:tr w:rsidR="00BF0DEB" w:rsidRPr="00791AB3" w14:paraId="3E23B2F4" w14:textId="77777777" w:rsidTr="00BF0DEB">
        <w:tc>
          <w:tcPr>
            <w:tcW w:w="1525" w:type="dxa"/>
          </w:tcPr>
          <w:p w14:paraId="6CB760DC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EdCa</w:t>
            </w:r>
            <w:r w:rsidRPr="00791AB3">
              <w:rPr>
                <w:rFonts w:ascii="Arial" w:hAnsi="Arial" w:cs="Arial"/>
                <w:color w:val="000000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β2</w:t>
            </w:r>
            <w:r w:rsidRPr="00791AB3">
              <w:rPr>
                <w:rFonts w:ascii="Arial" w:hAnsi="Arial" w:cs="Arial"/>
                <w:color w:val="000000"/>
              </w:rPr>
              <w:t xml:space="preserve"> with </w:t>
            </w:r>
            <w:r w:rsidRPr="00791AB3">
              <w:rPr>
                <w:rFonts w:ascii="Arial" w:hAnsi="Arial" w:cs="Arial"/>
                <w:color w:val="222222"/>
              </w:rPr>
              <w:t>PpCa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 xml:space="preserve"> NTerm</w:t>
            </w:r>
          </w:p>
        </w:tc>
        <w:tc>
          <w:tcPr>
            <w:tcW w:w="8280" w:type="dxa"/>
          </w:tcPr>
          <w:p w14:paraId="2B2178CA" w14:textId="4A7A7D9F" w:rsidR="00BF0DEB" w:rsidRPr="00791AB3" w:rsidRDefault="00BF0DEB" w:rsidP="00BD34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>MVTASYNVPLDNTSATHSFNYPHAFLLTHSSCSYHSNEGFINSSTEVDIVDENDFKPLFEGNSNEPHCQKKVISFSSLLDNVVAPIWYFFEMGDEFDSRKTSGTSSEYGEEDVEALRVQALEQLAAAASKPVAFAVRANYGYNGSEDEDCPVNGMAVSFEAKDCLHIKVKFNNDWWIGRVVKEGHDIGFIPS</w:t>
            </w:r>
            <w:r w:rsidRPr="00791AB3">
              <w:rPr>
                <w:rFonts w:ascii="Arial" w:hAnsi="Arial" w:cs="Arial"/>
                <w:color w:val="222222"/>
                <w:sz w:val="22"/>
                <w:szCs w:val="22"/>
              </w:rPr>
              <w:t>PSKLKSLQQVGPATGGRPVRGSSKTVFHFNDMVNQAQSPTNTSPSRHSSASV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  <w:tr w:rsidR="00BF0DEB" w:rsidRPr="00791AB3" w14:paraId="68017C27" w14:textId="77777777" w:rsidTr="00BF0DEB">
        <w:tc>
          <w:tcPr>
            <w:tcW w:w="1525" w:type="dxa"/>
          </w:tcPr>
          <w:p w14:paraId="7A94FEBF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EdCa</w:t>
            </w:r>
            <w:r w:rsidRPr="00791AB3">
              <w:rPr>
                <w:rFonts w:ascii="Arial" w:hAnsi="Arial" w:cs="Arial"/>
                <w:color w:val="000000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 xml:space="preserve">β2 </w:t>
            </w:r>
            <w:r w:rsidRPr="00791AB3">
              <w:rPr>
                <w:rFonts w:ascii="Arial" w:hAnsi="Arial" w:cs="Arial"/>
                <w:color w:val="000000"/>
              </w:rPr>
              <w:t xml:space="preserve">with Rat 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 xml:space="preserve"> NTerm</w:t>
            </w:r>
          </w:p>
        </w:tc>
        <w:tc>
          <w:tcPr>
            <w:tcW w:w="8280" w:type="dxa"/>
          </w:tcPr>
          <w:p w14:paraId="40FDE9DC" w14:textId="77777777" w:rsidR="00BF0DEB" w:rsidRPr="00791AB3" w:rsidRDefault="00BF0DEB" w:rsidP="00FB15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>MQCCGLVHRRRVRVSYGSADSYTSRPSDSDVSLEEDREAVRREAERQAQAQLEKAKTKPVAFAVRTNVRYSAAQEDDVPVPGMAISFEAKDFLHVKEKFNNDWWIGRLVKEGCEIGFIPS</w:t>
            </w:r>
            <w:r w:rsidRPr="00791AB3">
              <w:rPr>
                <w:rFonts w:ascii="Arial" w:hAnsi="Arial" w:cs="Arial"/>
                <w:color w:val="222222"/>
                <w:sz w:val="22"/>
                <w:szCs w:val="22"/>
              </w:rPr>
              <w:t>PSKLKSLQQVGPATGGRPVRGSSKTVFHFNDMVNQAQSPTNTSPSRHSSASV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  <w:tr w:rsidR="00BF0DEB" w:rsidRPr="00791AB3" w14:paraId="7F6B4B77" w14:textId="77777777" w:rsidTr="00BF0DEB">
        <w:tc>
          <w:tcPr>
            <w:tcW w:w="1525" w:type="dxa"/>
          </w:tcPr>
          <w:p w14:paraId="1C04DF34" w14:textId="77777777" w:rsidR="00BF0DEB" w:rsidRPr="00791AB3" w:rsidRDefault="00BF0DEB" w:rsidP="00FB15D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>EdCa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V</w:t>
            </w:r>
            <w:r w:rsidRPr="00791AB3">
              <w:rPr>
                <w:rFonts w:ascii="Arial" w:hAnsi="Arial" w:cs="Arial"/>
                <w:sz w:val="22"/>
                <w:szCs w:val="22"/>
              </w:rPr>
              <w:t>β2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</w:t>
            </w:r>
            <w:r w:rsidRPr="00791AB3">
              <w:rPr>
                <w:rFonts w:ascii="Arial" w:hAnsi="Arial" w:cs="Arial"/>
                <w:color w:val="222222"/>
                <w:sz w:val="22"/>
                <w:szCs w:val="22"/>
              </w:rPr>
              <w:t>CxCa</w:t>
            </w:r>
            <w:r w:rsidRPr="00791AB3">
              <w:rPr>
                <w:rFonts w:ascii="Arial" w:hAnsi="Arial" w:cs="Arial"/>
                <w:color w:val="222222"/>
                <w:sz w:val="22"/>
                <w:szCs w:val="22"/>
                <w:vertAlign w:val="subscript"/>
              </w:rPr>
              <w:t>V</w:t>
            </w:r>
            <w:r w:rsidRPr="00791AB3">
              <w:rPr>
                <w:rFonts w:ascii="Arial" w:hAnsi="Arial" w:cs="Arial"/>
                <w:sz w:val="22"/>
                <w:szCs w:val="22"/>
              </w:rPr>
              <w:t>β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 xml:space="preserve"> NTerm</w:t>
            </w:r>
          </w:p>
          <w:p w14:paraId="01F38B1C" w14:textId="77777777" w:rsidR="00BF0DEB" w:rsidRPr="00791AB3" w:rsidRDefault="00BF0DEB" w:rsidP="00FB15D9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14:paraId="772C7401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MVQKSGMSRGPYPPSQEIPMEVFDPSPQGKYSKRKGRFKRSDGSTSSDTTSNSFVRQGSAESYTSRPSDSDVSLEEDREALRKEAERQALAQLEKAKTKPVAFAVRTNVGYNPSPGDEVPVQGVAITFEPKDFLHIKEKYNNDWWIGRLVKEGCEVGFIPS</w:t>
            </w:r>
            <w:r w:rsidRPr="00791AB3">
              <w:rPr>
                <w:rFonts w:ascii="Arial" w:hAnsi="Arial" w:cs="Arial"/>
                <w:color w:val="222222"/>
              </w:rPr>
              <w:t>PSKLKSLQQVGPATGGRPVRGSSKTVFHFNDMVNQAQSPTNTSPSRHSSASV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  <w:tr w:rsidR="00BF0DEB" w:rsidRPr="00791AB3" w14:paraId="4D11972B" w14:textId="77777777" w:rsidTr="00BF0DEB">
        <w:tc>
          <w:tcPr>
            <w:tcW w:w="1525" w:type="dxa"/>
          </w:tcPr>
          <w:p w14:paraId="523B03CC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lastRenderedPageBreak/>
              <w:t>EdCa</w:t>
            </w:r>
            <w:r w:rsidRPr="00791AB3">
              <w:rPr>
                <w:rFonts w:ascii="Arial" w:hAnsi="Arial" w:cs="Arial"/>
                <w:color w:val="000000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β2</w:t>
            </w:r>
            <w:r w:rsidRPr="00791AB3">
              <w:rPr>
                <w:rFonts w:ascii="Arial" w:hAnsi="Arial" w:cs="Arial"/>
                <w:color w:val="000000"/>
              </w:rPr>
              <w:t xml:space="preserve"> with </w:t>
            </w:r>
            <w:r w:rsidRPr="00791AB3">
              <w:rPr>
                <w:rFonts w:ascii="Arial" w:hAnsi="Arial" w:cs="Arial"/>
                <w:color w:val="222222"/>
              </w:rPr>
              <w:t>ChCa</w:t>
            </w:r>
            <w:r w:rsidRPr="00791AB3">
              <w:rPr>
                <w:rFonts w:ascii="Arial" w:hAnsi="Arial" w:cs="Arial"/>
                <w:color w:val="222222"/>
                <w:vertAlign w:val="subscript"/>
              </w:rPr>
              <w:t>V</w:t>
            </w:r>
            <w:r w:rsidRPr="00791AB3">
              <w:rPr>
                <w:rFonts w:ascii="Arial" w:hAnsi="Arial" w:cs="Arial"/>
              </w:rPr>
              <w:t>β</w:t>
            </w:r>
            <w:r w:rsidRPr="00791AB3">
              <w:rPr>
                <w:rFonts w:ascii="Arial" w:hAnsi="Arial" w:cs="Arial"/>
                <w:color w:val="000000"/>
              </w:rPr>
              <w:t xml:space="preserve"> NTerm</w:t>
            </w:r>
          </w:p>
        </w:tc>
        <w:tc>
          <w:tcPr>
            <w:tcW w:w="8280" w:type="dxa"/>
          </w:tcPr>
          <w:p w14:paraId="3D0D94C8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000000"/>
              </w:rPr>
              <w:t>MMHGSQTEPAISSMTSERNHKNLSHGSRTSINSQRSTNKKVNSHVSFDESTAAPSSKKPGALSAAGGKKSVDDNFSSSVLQTVFALRWQKKAAQKKKKPDDFQQMYMHSMSGALGSIIGDEFDGRKTSGTSSEYGDGEDLEALRILALEKLQAARTRPVAFAVRANYGYNGSEDDDSPVHGMAVSFEKDDCLHIKDKFNKDWWIGRVVKEGHNIGFVPS</w:t>
            </w:r>
            <w:r w:rsidRPr="00791AB3">
              <w:rPr>
                <w:rFonts w:ascii="Arial" w:hAnsi="Arial" w:cs="Arial"/>
                <w:color w:val="222222"/>
              </w:rPr>
              <w:t>PSKLKSLQQVGPATGGRPVRGSSKTVFHFNDMVNQAQSPTNTSPSRHSSASV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  <w:tr w:rsidR="00BF0DEB" w:rsidRPr="00791AB3" w14:paraId="5244D7C7" w14:textId="77777777" w:rsidTr="00BF0DEB">
        <w:tc>
          <w:tcPr>
            <w:tcW w:w="1525" w:type="dxa"/>
          </w:tcPr>
          <w:p w14:paraId="36E136A5" w14:textId="77777777" w:rsidR="00BF0DEB" w:rsidRPr="00791AB3" w:rsidRDefault="00BF0DEB" w:rsidP="00FB15D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>EdCa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V</w:t>
            </w:r>
            <w:r w:rsidRPr="00791AB3">
              <w:rPr>
                <w:rFonts w:ascii="Arial" w:hAnsi="Arial" w:cs="Arial"/>
                <w:sz w:val="22"/>
                <w:szCs w:val="22"/>
              </w:rPr>
              <w:t>β2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EdCa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  <w:vertAlign w:val="subscript"/>
              </w:rPr>
              <w:t>V</w:t>
            </w:r>
            <w:r w:rsidRPr="00791AB3">
              <w:rPr>
                <w:rFonts w:ascii="Arial" w:hAnsi="Arial" w:cs="Arial"/>
                <w:sz w:val="22"/>
                <w:szCs w:val="22"/>
              </w:rPr>
              <w:t>β1</w:t>
            </w:r>
            <w:r w:rsidRPr="00791AB3">
              <w:rPr>
                <w:rFonts w:ascii="Arial" w:hAnsi="Arial" w:cs="Arial"/>
                <w:color w:val="000000"/>
                <w:sz w:val="22"/>
                <w:szCs w:val="22"/>
              </w:rPr>
              <w:t xml:space="preserve"> NTerm </w:t>
            </w:r>
          </w:p>
          <w:p w14:paraId="78FA329A" w14:textId="77777777" w:rsidR="00BF0DEB" w:rsidRPr="00791AB3" w:rsidRDefault="00BF0DEB" w:rsidP="00FB15D9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14:paraId="317435E8" w14:textId="77777777" w:rsidR="00BF0DEB" w:rsidRPr="00791AB3" w:rsidRDefault="00BF0DEB" w:rsidP="00FB15D9">
            <w:pPr>
              <w:rPr>
                <w:rFonts w:ascii="Arial" w:hAnsi="Arial" w:cs="Arial"/>
              </w:rPr>
            </w:pPr>
            <w:r w:rsidRPr="00791AB3">
              <w:rPr>
                <w:rFonts w:ascii="Arial" w:hAnsi="Arial" w:cs="Arial"/>
                <w:color w:val="222222"/>
              </w:rPr>
              <w:t>MAQDFALSNRDIELDSLEHVSTGSSTPSEIQRWHMYSDRSGRVVCKDSEPAYRASDTSSVDEDKETSRRELERRAWEALQAARSKPVAFAVRTNIAYEGSEDDDSPVHGAAVSFNVKDFLHVKEKFNDDWWIGRVVKEGCDIGFIPTPSKLKSLQQVGPATGGRPVRGSSKTVFHFNDMVNQAQSPTNTSPSRHSSASVVDAENGMEYNEEEQHSPTSPTSKTSTLPRSASGNTVTSQSAPGQQGKSKKAFFKKQEQLPPYDVVPSMRPIVLVGPSLKGYEVTDMMQKALFDYMKHQFSGRVLISRVTSDISLAKRSNLANPSKRNIIERSNSKNSGLAEVQQEIERIFELSRGLNLVVLDCDTVNHPTQLAKTSLAPLVVYVKISAPKVLQRLIKTRGKTQSRALNVQLVAAEKLAQCSEDLYDLILDETQLQDACHHLGEFLESYWRATHPPNQPGSRPPNMQQSTPQYNVIEAGERPSVYL</w:t>
            </w:r>
          </w:p>
        </w:tc>
      </w:tr>
    </w:tbl>
    <w:p w14:paraId="112A16DB" w14:textId="77777777" w:rsidR="00BF0DEB" w:rsidRPr="00791AB3" w:rsidRDefault="00BF0DEB">
      <w:pPr>
        <w:rPr>
          <w:rFonts w:ascii="Arial" w:hAnsi="Arial" w:cs="Arial"/>
        </w:rPr>
      </w:pPr>
    </w:p>
    <w:sectPr w:rsidR="00BF0DEB" w:rsidRPr="00791AB3" w:rsidSect="00BF0DEB">
      <w:footerReference w:type="even" r:id="rId7"/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659F" w14:textId="77777777" w:rsidR="000118C0" w:rsidRDefault="000118C0" w:rsidP="00BF0DEB">
      <w:pPr>
        <w:spacing w:after="0" w:line="240" w:lineRule="auto"/>
      </w:pPr>
      <w:r>
        <w:separator/>
      </w:r>
    </w:p>
  </w:endnote>
  <w:endnote w:type="continuationSeparator" w:id="0">
    <w:p w14:paraId="2F7EFB11" w14:textId="77777777" w:rsidR="000118C0" w:rsidRDefault="000118C0" w:rsidP="00BF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4083737"/>
      <w:docPartObj>
        <w:docPartGallery w:val="Page Numbers (Bottom of Page)"/>
        <w:docPartUnique/>
      </w:docPartObj>
    </w:sdtPr>
    <w:sdtContent>
      <w:p w14:paraId="24876C2A" w14:textId="643589D6" w:rsidR="00BF0DEB" w:rsidRDefault="00BF0DEB" w:rsidP="006427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05CFFB" w14:textId="77777777" w:rsidR="00BF0DEB" w:rsidRDefault="00BF0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0"/>
        <w:szCs w:val="20"/>
      </w:rPr>
      <w:id w:val="-498501945"/>
      <w:docPartObj>
        <w:docPartGallery w:val="Page Numbers (Bottom of Page)"/>
        <w:docPartUnique/>
      </w:docPartObj>
    </w:sdtPr>
    <w:sdtContent>
      <w:p w14:paraId="48130307" w14:textId="1DDC1789" w:rsidR="00BF0DEB" w:rsidRPr="00BF0DEB" w:rsidRDefault="00BF0DEB" w:rsidP="0064272C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0"/>
            <w:szCs w:val="20"/>
          </w:rPr>
        </w:pPr>
        <w:r w:rsidRPr="00BF0DEB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F0DEB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BF0DEB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BF0DEB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BF0DEB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097E8740" w14:textId="77777777" w:rsidR="00BF0DEB" w:rsidRDefault="00BF0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14A6" w14:textId="77777777" w:rsidR="000118C0" w:rsidRDefault="000118C0" w:rsidP="00BF0DEB">
      <w:pPr>
        <w:spacing w:after="0" w:line="240" w:lineRule="auto"/>
      </w:pPr>
      <w:r>
        <w:separator/>
      </w:r>
    </w:p>
  </w:footnote>
  <w:footnote w:type="continuationSeparator" w:id="0">
    <w:p w14:paraId="4F835A85" w14:textId="77777777" w:rsidR="000118C0" w:rsidRDefault="000118C0" w:rsidP="00BF0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AE9"/>
    <w:multiLevelType w:val="multilevel"/>
    <w:tmpl w:val="778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65EE2"/>
    <w:multiLevelType w:val="multilevel"/>
    <w:tmpl w:val="B2A0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2B1B41"/>
    <w:multiLevelType w:val="multilevel"/>
    <w:tmpl w:val="6DA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9610835">
    <w:abstractNumId w:val="2"/>
  </w:num>
  <w:num w:numId="2" w16cid:durableId="869760038">
    <w:abstractNumId w:val="0"/>
  </w:num>
  <w:num w:numId="3" w16cid:durableId="17388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F3"/>
    <w:rsid w:val="000118C0"/>
    <w:rsid w:val="0004302F"/>
    <w:rsid w:val="00190A70"/>
    <w:rsid w:val="002F165F"/>
    <w:rsid w:val="00370FEC"/>
    <w:rsid w:val="00392626"/>
    <w:rsid w:val="005222C2"/>
    <w:rsid w:val="00551270"/>
    <w:rsid w:val="0065441E"/>
    <w:rsid w:val="006B613A"/>
    <w:rsid w:val="006B625E"/>
    <w:rsid w:val="00791AB3"/>
    <w:rsid w:val="008927C0"/>
    <w:rsid w:val="008935F8"/>
    <w:rsid w:val="00953B2D"/>
    <w:rsid w:val="0096778F"/>
    <w:rsid w:val="00AB5EA7"/>
    <w:rsid w:val="00B17430"/>
    <w:rsid w:val="00BD348E"/>
    <w:rsid w:val="00BF0DEB"/>
    <w:rsid w:val="00C818F3"/>
    <w:rsid w:val="00D910C2"/>
    <w:rsid w:val="00DC4222"/>
    <w:rsid w:val="00E1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62DC"/>
  <w15:chartTrackingRefBased/>
  <w15:docId w15:val="{2856B7AD-47D0-4214-A641-2430FDF8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DEB"/>
  </w:style>
  <w:style w:type="paragraph" w:styleId="Footer">
    <w:name w:val="footer"/>
    <w:basedOn w:val="Normal"/>
    <w:link w:val="FooterChar"/>
    <w:uiPriority w:val="99"/>
    <w:unhideWhenUsed/>
    <w:rsid w:val="00BF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DEB"/>
  </w:style>
  <w:style w:type="character" w:styleId="PageNumber">
    <w:name w:val="page number"/>
    <w:basedOn w:val="DefaultParagraphFont"/>
    <w:uiPriority w:val="99"/>
    <w:semiHidden/>
    <w:unhideWhenUsed/>
    <w:rsid w:val="00BF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Lily</dc:creator>
  <cp:keywords/>
  <dc:description/>
  <cp:lastModifiedBy>Bellono, Nicholas</cp:lastModifiedBy>
  <cp:revision>15</cp:revision>
  <dcterms:created xsi:type="dcterms:W3CDTF">2023-03-15T19:53:00Z</dcterms:created>
  <dcterms:modified xsi:type="dcterms:W3CDTF">2023-10-02T13:52:00Z</dcterms:modified>
</cp:coreProperties>
</file>