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6D3CA9"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333F75"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B14DB0"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24AF47"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9C707C"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DD0928"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8B3095" w:rsidR="00F102CC" w:rsidRPr="00FC46C2" w:rsidRDefault="003743C2">
            <w:pPr>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0AE928"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F4C8C9"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49D40C" w:rsidR="00F102CC" w:rsidRPr="003D5AF6" w:rsidRDefault="003743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277E61F" w:rsidR="00F102CC" w:rsidRPr="00FC46C2" w:rsidRDefault="00FC46C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rsidR="007D429A">
              <w:rPr>
                <w:rFonts w:ascii="Noto Sans" w:hAnsi="Noto Sans" w:cs="Noto Sans"/>
                <w:bCs/>
                <w:color w:val="434343"/>
                <w:sz w:val="18"/>
                <w:szCs w:val="18"/>
                <w:lang w:eastAsia="zh-CN"/>
              </w:rPr>
              <w:t>-Data acquisition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0DF59F" w:rsidR="00F102CC" w:rsidRPr="00010F1A" w:rsidRDefault="003743C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34C914" w:rsidR="00F102CC" w:rsidRPr="00FB5AE6" w:rsidRDefault="003743C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5E60F7E" w:rsidR="00F102CC" w:rsidRPr="00EB364E" w:rsidRDefault="00EB364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 xml:space="preserve">ot done due to the </w:t>
            </w:r>
            <w:r w:rsidRPr="00EB364E">
              <w:rPr>
                <w:rFonts w:ascii="Noto Sans" w:hAnsi="Noto Sans" w:cs="Noto Sans"/>
                <w:bCs/>
                <w:color w:val="434343"/>
                <w:sz w:val="18"/>
                <w:szCs w:val="18"/>
                <w:lang w:eastAsia="zh-CN"/>
              </w:rPr>
              <w:t>rarity</w:t>
            </w:r>
            <w:r>
              <w:rPr>
                <w:rFonts w:ascii="Noto Sans" w:hAnsi="Noto Sans" w:cs="Noto Sans"/>
                <w:bCs/>
                <w:color w:val="434343"/>
                <w:sz w:val="18"/>
                <w:szCs w:val="18"/>
                <w:lang w:eastAsia="zh-CN"/>
              </w:rPr>
              <w:t xml:space="preserve"> of patients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8AD91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25EF0F6" w:rsidR="00F102CC" w:rsidRPr="003D5AF6" w:rsidRDefault="00980B7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980B72">
              <w:rPr>
                <w:rFonts w:ascii="Noto Sans" w:hAnsi="Noto Sans" w:cs="Noto Sans"/>
                <w:bCs/>
                <w:color w:val="434343"/>
                <w:sz w:val="18"/>
                <w:szCs w:val="18"/>
                <w:lang w:eastAsia="zh-CN"/>
              </w:rPr>
              <w:t>Experimental task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980B7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13BFB9" w:rsidR="00980B72" w:rsidRPr="003D5AF6" w:rsidRDefault="00980B72" w:rsidP="00980B7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980B72">
              <w:rPr>
                <w:rFonts w:ascii="Noto Sans" w:hAnsi="Noto Sans" w:cs="Noto Sans"/>
                <w:bCs/>
                <w:color w:val="434343"/>
                <w:sz w:val="18"/>
                <w:szCs w:val="18"/>
                <w:lang w:eastAsia="zh-CN"/>
              </w:rPr>
              <w:t>Experimental task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80B72" w:rsidRPr="003D5AF6" w:rsidRDefault="00980B72" w:rsidP="00980B72">
            <w:pPr>
              <w:spacing w:line="225" w:lineRule="auto"/>
              <w:rPr>
                <w:rFonts w:ascii="Noto Sans" w:eastAsia="Noto Sans" w:hAnsi="Noto Sans" w:cs="Noto Sans"/>
                <w:bCs/>
                <w:color w:val="434343"/>
                <w:sz w:val="18"/>
                <w:szCs w:val="18"/>
              </w:rPr>
            </w:pPr>
          </w:p>
        </w:tc>
      </w:tr>
      <w:tr w:rsidR="00980B7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34C6EBD" w:rsidR="00980B72" w:rsidRPr="009C472E" w:rsidRDefault="009C472E" w:rsidP="00980B7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Correct rate </w:t>
            </w:r>
            <w:r w:rsidR="00C150D9">
              <w:rPr>
                <w:rFonts w:ascii="Noto Sans" w:hAnsi="Noto Sans" w:cs="Noto Sans" w:hint="eastAsia"/>
                <w:bCs/>
                <w:color w:val="434343"/>
                <w:sz w:val="18"/>
                <w:szCs w:val="18"/>
                <w:lang w:eastAsia="zh-CN"/>
              </w:rPr>
              <w:t>while</w:t>
            </w:r>
            <w:r>
              <w:rPr>
                <w:rFonts w:ascii="Noto Sans" w:hAnsi="Noto Sans" w:cs="Noto Sans"/>
                <w:bCs/>
                <w:color w:val="434343"/>
                <w:sz w:val="18"/>
                <w:szCs w:val="18"/>
                <w:lang w:eastAsia="zh-CN"/>
              </w:rPr>
              <w:t xml:space="preserve"> performing the task is more than 75%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80B72" w:rsidRPr="003D5AF6" w:rsidRDefault="00980B72" w:rsidP="00980B72">
            <w:pPr>
              <w:spacing w:line="225" w:lineRule="auto"/>
              <w:rPr>
                <w:rFonts w:ascii="Noto Sans" w:eastAsia="Noto Sans" w:hAnsi="Noto Sans" w:cs="Noto Sans"/>
                <w:bCs/>
                <w:color w:val="434343"/>
                <w:sz w:val="18"/>
                <w:szCs w:val="18"/>
              </w:rPr>
            </w:pPr>
          </w:p>
        </w:tc>
      </w:tr>
      <w:tr w:rsidR="00980B7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80B72" w:rsidRPr="003D5AF6" w:rsidRDefault="00980B72" w:rsidP="00980B7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80B72" w:rsidRDefault="00980B72" w:rsidP="00980B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80B72" w:rsidRDefault="00980B72" w:rsidP="00980B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B7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80B72" w:rsidRDefault="00980B72" w:rsidP="00980B7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B7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6CCE33" w:rsidR="00980B72" w:rsidRPr="003D5AF6" w:rsidRDefault="00B64754" w:rsidP="00980B7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80B72" w:rsidRPr="003D5AF6" w:rsidRDefault="00980B72" w:rsidP="00980B72">
            <w:pPr>
              <w:spacing w:line="225" w:lineRule="auto"/>
              <w:rPr>
                <w:rFonts w:ascii="Noto Sans" w:eastAsia="Noto Sans" w:hAnsi="Noto Sans" w:cs="Noto Sans"/>
                <w:bCs/>
                <w:color w:val="434343"/>
                <w:sz w:val="18"/>
                <w:szCs w:val="18"/>
              </w:rPr>
            </w:pPr>
          </w:p>
        </w:tc>
      </w:tr>
      <w:tr w:rsidR="00980B7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8A31EC" w:rsidR="00980B72" w:rsidRPr="003D5AF6" w:rsidRDefault="00DB6694" w:rsidP="00980B7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80B72" w:rsidRPr="003D5AF6" w:rsidRDefault="00980B72" w:rsidP="00980B72">
            <w:pPr>
              <w:spacing w:line="225" w:lineRule="auto"/>
              <w:rPr>
                <w:rFonts w:ascii="Noto Sans" w:eastAsia="Noto Sans" w:hAnsi="Noto Sans" w:cs="Noto Sans"/>
                <w:bCs/>
                <w:color w:val="434343"/>
                <w:sz w:val="18"/>
                <w:szCs w:val="18"/>
              </w:rPr>
            </w:pPr>
          </w:p>
        </w:tc>
      </w:tr>
      <w:tr w:rsidR="00980B7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80B72" w:rsidRPr="003D5AF6" w:rsidRDefault="00980B72" w:rsidP="00980B7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80B72" w:rsidRDefault="00980B72" w:rsidP="00980B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80B72" w:rsidRDefault="00980B72" w:rsidP="00980B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B7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80B72" w:rsidRDefault="00980B72" w:rsidP="00980B7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B7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5C2FB50" w:rsidR="00980B72" w:rsidRDefault="00364632" w:rsidP="00980B72">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Materials and Methods-Data acquisition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80B72" w:rsidRPr="003D5AF6" w:rsidRDefault="00980B72" w:rsidP="00980B72">
            <w:pPr>
              <w:spacing w:line="225" w:lineRule="auto"/>
              <w:rPr>
                <w:rFonts w:ascii="Noto Sans" w:eastAsia="Noto Sans" w:hAnsi="Noto Sans" w:cs="Noto Sans"/>
                <w:bCs/>
                <w:color w:val="434343"/>
                <w:sz w:val="18"/>
                <w:szCs w:val="18"/>
              </w:rPr>
            </w:pPr>
          </w:p>
        </w:tc>
      </w:tr>
      <w:tr w:rsidR="00980B7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80B72" w:rsidRPr="003D5AF6" w:rsidRDefault="00980B72" w:rsidP="00980B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0CD06F0" w:rsidR="00980B72" w:rsidRPr="001E1403" w:rsidRDefault="003743C2" w:rsidP="00980B7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980B7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80B72" w:rsidRPr="003D5AF6" w:rsidRDefault="00980B72" w:rsidP="00980B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38140E" w:rsidR="00980B72" w:rsidRPr="003D5AF6" w:rsidRDefault="003743C2" w:rsidP="00980B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B7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80B72" w:rsidRPr="003D5AF6" w:rsidRDefault="00980B72" w:rsidP="00980B7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80B72" w:rsidRDefault="00980B72" w:rsidP="00980B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80B72" w:rsidRDefault="00980B72" w:rsidP="00980B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B7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80B72" w:rsidRDefault="00980B72" w:rsidP="00980B7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80B72" w:rsidRDefault="00980B72" w:rsidP="00980B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B7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80B72" w:rsidRDefault="00980B72" w:rsidP="00980B7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80B72" w:rsidRPr="003D5AF6" w:rsidRDefault="00980B72" w:rsidP="00980B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FFC3F1" w:rsidR="00980B72" w:rsidRPr="00357732" w:rsidRDefault="003743C2" w:rsidP="00980B7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5888F1F" w:rsidR="00F102CC" w:rsidRPr="003D5AF6" w:rsidRDefault="00B65E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E7801E" w:rsidR="00F102CC" w:rsidRPr="003D5AF6" w:rsidRDefault="00B65E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447F06" w:rsidR="00F102CC" w:rsidRPr="003D5AF6" w:rsidRDefault="00CB5CF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 xml:space="preserve">Data </w:t>
            </w:r>
            <w:r>
              <w:rPr>
                <w:rFonts w:ascii="Noto Sans" w:eastAsia="Noto Sans" w:hAnsi="Noto Sans" w:cs="Noto Sans"/>
                <w:color w:val="434343"/>
                <w:sz w:val="18"/>
                <w:szCs w:val="18"/>
              </w:rPr>
              <w:t>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EAD0215" w:rsidR="00F102CC" w:rsidRPr="000D7A90" w:rsidRDefault="003743C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3705E9" w:rsidR="00F102CC" w:rsidRPr="003D5AF6" w:rsidRDefault="00374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80AF41" w:rsidR="00F102CC" w:rsidRPr="003D5AF6" w:rsidRDefault="0030185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 xml:space="preserve">Data </w:t>
            </w:r>
            <w:r>
              <w:rPr>
                <w:rFonts w:ascii="Noto Sans" w:eastAsia="Noto Sans" w:hAnsi="Noto Sans" w:cs="Noto Sans"/>
                <w:color w:val="434343"/>
                <w:sz w:val="18"/>
                <w:szCs w:val="18"/>
              </w:rPr>
              <w:t>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D02EAE" w:rsidR="00F102CC" w:rsidRPr="003D5AF6" w:rsidRDefault="006A32F9">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Materials and Methods-</w:t>
            </w:r>
            <w:r>
              <w:t xml:space="preserve"> </w:t>
            </w:r>
            <w:r w:rsidRPr="00B64754">
              <w:rPr>
                <w:rFonts w:ascii="Noto Sans" w:hAnsi="Noto Sans" w:cs="Noto Sans"/>
                <w:bCs/>
                <w:color w:val="434343"/>
                <w:sz w:val="18"/>
                <w:szCs w:val="18"/>
                <w:lang w:eastAsia="zh-CN"/>
              </w:rPr>
              <w:t xml:space="preserve">Data </w:t>
            </w:r>
            <w:r>
              <w:rPr>
                <w:rFonts w:ascii="Noto Sans" w:eastAsia="Noto Sans" w:hAnsi="Noto Sans" w:cs="Noto Sans"/>
                <w:color w:val="434343"/>
                <w:sz w:val="18"/>
                <w:szCs w:val="18"/>
              </w:rPr>
              <w:t>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C67E58" w:rsidR="00F102CC" w:rsidRPr="00D44129" w:rsidRDefault="00F102CC">
            <w:pPr>
              <w:spacing w:line="225" w:lineRule="auto"/>
              <w:rPr>
                <w:rFonts w:ascii="Noto Sans" w:hAnsi="Noto Sans" w:cs="Noto Sans"/>
                <w:bCs/>
                <w:color w:val="434343"/>
                <w:sz w:val="18"/>
                <w:szCs w:val="18"/>
                <w:lang w:eastAsia="zh-CN"/>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45EEA3" w:rsidR="00F102CC" w:rsidRPr="006A32F9" w:rsidRDefault="003743C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0EFE24" w:rsidR="00F102CC" w:rsidRPr="00D731E7" w:rsidRDefault="003743C2">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E23C" w14:textId="77777777" w:rsidR="006053DB" w:rsidRDefault="006053DB">
      <w:r>
        <w:separator/>
      </w:r>
    </w:p>
  </w:endnote>
  <w:endnote w:type="continuationSeparator" w:id="0">
    <w:p w14:paraId="4CC92A78" w14:textId="77777777" w:rsidR="006053DB" w:rsidRDefault="0060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11F5" w14:textId="77777777" w:rsidR="006053DB" w:rsidRDefault="006053DB">
      <w:r>
        <w:separator/>
      </w:r>
    </w:p>
  </w:footnote>
  <w:footnote w:type="continuationSeparator" w:id="0">
    <w:p w14:paraId="189AF83D" w14:textId="77777777" w:rsidR="006053DB" w:rsidRDefault="0060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5795659">
    <w:abstractNumId w:val="2"/>
  </w:num>
  <w:num w:numId="2" w16cid:durableId="882212531">
    <w:abstractNumId w:val="0"/>
  </w:num>
  <w:num w:numId="3" w16cid:durableId="1432581419">
    <w:abstractNumId w:val="1"/>
  </w:num>
  <w:num w:numId="4" w16cid:durableId="1780222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MjA1MwayLCwsTJR0lIJTi4sz8/NACoxrAU+vzkQsAAAA"/>
  </w:docVars>
  <w:rsids>
    <w:rsidRoot w:val="00F102CC"/>
    <w:rsid w:val="00010F1A"/>
    <w:rsid w:val="000D7A90"/>
    <w:rsid w:val="001B3BCC"/>
    <w:rsid w:val="001E1403"/>
    <w:rsid w:val="002209A8"/>
    <w:rsid w:val="00301852"/>
    <w:rsid w:val="00357732"/>
    <w:rsid w:val="00364632"/>
    <w:rsid w:val="003743C2"/>
    <w:rsid w:val="003D5AF6"/>
    <w:rsid w:val="00427975"/>
    <w:rsid w:val="004E2C31"/>
    <w:rsid w:val="005B0259"/>
    <w:rsid w:val="006053DB"/>
    <w:rsid w:val="006A32F9"/>
    <w:rsid w:val="007054B6"/>
    <w:rsid w:val="007D429A"/>
    <w:rsid w:val="008F627F"/>
    <w:rsid w:val="008F69F3"/>
    <w:rsid w:val="00971D79"/>
    <w:rsid w:val="00971D7A"/>
    <w:rsid w:val="00980B72"/>
    <w:rsid w:val="00995895"/>
    <w:rsid w:val="009C472E"/>
    <w:rsid w:val="009C7B26"/>
    <w:rsid w:val="00A11E52"/>
    <w:rsid w:val="00B64754"/>
    <w:rsid w:val="00B65E1A"/>
    <w:rsid w:val="00BD41E9"/>
    <w:rsid w:val="00C150D9"/>
    <w:rsid w:val="00C84413"/>
    <w:rsid w:val="00CB5CF4"/>
    <w:rsid w:val="00D42B8F"/>
    <w:rsid w:val="00D44129"/>
    <w:rsid w:val="00D731E7"/>
    <w:rsid w:val="00DB6694"/>
    <w:rsid w:val="00DD0928"/>
    <w:rsid w:val="00EB364E"/>
    <w:rsid w:val="00F102CC"/>
    <w:rsid w:val="00F91042"/>
    <w:rsid w:val="00FB5AE6"/>
    <w:rsid w:val="00FC46C2"/>
    <w:rsid w:val="00FF73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fzp</cp:lastModifiedBy>
  <cp:revision>32</cp:revision>
  <dcterms:created xsi:type="dcterms:W3CDTF">2022-02-28T12:21:00Z</dcterms:created>
  <dcterms:modified xsi:type="dcterms:W3CDTF">2023-12-12T09:25:00Z</dcterms:modified>
</cp:coreProperties>
</file>