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E96F60" w14:textId="30CB9228" w:rsidR="00AE3C80" w:rsidRPr="00D72DDF" w:rsidRDefault="000F1476" w:rsidP="00AE3C80">
      <w:pPr>
        <w:spacing w:line="360" w:lineRule="auto"/>
        <w:rPr>
          <w:rFonts w:asciiTheme="minorHAnsi" w:hAnsiTheme="minorHAnsi" w:cstheme="minorHAnsi"/>
        </w:rPr>
      </w:pPr>
      <w:bookmarkStart w:id="0" w:name="_GoBack"/>
      <w:r w:rsidRPr="00D72DDF">
        <w:rPr>
          <w:rFonts w:asciiTheme="minorHAnsi" w:hAnsiTheme="minorHAnsi" w:cstheme="minorHAnsi"/>
          <w:b/>
        </w:rPr>
        <w:t xml:space="preserve">Supplementary </w:t>
      </w:r>
      <w:r w:rsidR="00FE6761">
        <w:rPr>
          <w:rFonts w:asciiTheme="minorHAnsi" w:hAnsiTheme="minorHAnsi" w:cstheme="minorHAnsi"/>
          <w:b/>
        </w:rPr>
        <w:t>File 2 (</w:t>
      </w:r>
      <w:r w:rsidRPr="00D72DDF">
        <w:rPr>
          <w:rFonts w:asciiTheme="minorHAnsi" w:hAnsiTheme="minorHAnsi" w:cstheme="minorHAnsi"/>
          <w:b/>
        </w:rPr>
        <w:t>Table S2</w:t>
      </w:r>
      <w:r w:rsidR="00FE6761">
        <w:rPr>
          <w:rFonts w:asciiTheme="minorHAnsi" w:hAnsiTheme="minorHAnsi" w:cstheme="minorHAnsi"/>
          <w:b/>
        </w:rPr>
        <w:t>)</w:t>
      </w:r>
      <w:r w:rsidRPr="00D72DDF">
        <w:rPr>
          <w:rFonts w:asciiTheme="minorHAnsi" w:hAnsiTheme="minorHAnsi" w:cstheme="minorHAnsi"/>
          <w:b/>
        </w:rPr>
        <w:t xml:space="preserve">. </w:t>
      </w:r>
      <w:r w:rsidRPr="00D72DDF">
        <w:rPr>
          <w:rFonts w:asciiTheme="minorHAnsi" w:hAnsiTheme="minorHAnsi" w:cstheme="minorHAnsi"/>
        </w:rPr>
        <w:t xml:space="preserve">Details of the statistical tests used in Figure 7 to compare percentage of time spent in asynchronous state for each stimulation protocol in a </w:t>
      </w:r>
      <w:proofErr w:type="spellStart"/>
      <w:r w:rsidRPr="00D72DDF">
        <w:rPr>
          <w:rFonts w:asciiTheme="minorHAnsi" w:hAnsiTheme="minorHAnsi" w:cstheme="minorHAnsi"/>
        </w:rPr>
        <w:t>multistable</w:t>
      </w:r>
      <w:proofErr w:type="spellEnd"/>
      <w:r w:rsidRPr="00D72DDF">
        <w:rPr>
          <w:rFonts w:asciiTheme="minorHAnsi" w:hAnsiTheme="minorHAnsi" w:cstheme="minorHAnsi"/>
        </w:rPr>
        <w:t xml:space="preserve"> network</w:t>
      </w:r>
      <w:r w:rsidR="00D459FC" w:rsidRPr="00D72DDF">
        <w:rPr>
          <w:rFonts w:asciiTheme="minorHAnsi" w:hAnsiTheme="minorHAnsi" w:cstheme="minorHAnsi"/>
        </w:rPr>
        <w:t xml:space="preserve">. </w:t>
      </w:r>
      <w:r w:rsidR="00AE3C80" w:rsidRPr="00D72DDF">
        <w:rPr>
          <w:rFonts w:asciiTheme="minorHAnsi" w:hAnsiTheme="minorHAnsi" w:cstheme="minorHAnsi"/>
        </w:rPr>
        <w:t>We used repeated measures one-way ANOVA with multiple comparisons.</w:t>
      </w:r>
    </w:p>
    <w:tbl>
      <w:tblPr>
        <w:tblW w:w="7780" w:type="dxa"/>
        <w:jc w:val="center"/>
        <w:tblCellMar>
          <w:left w:w="70" w:type="dxa"/>
          <w:right w:w="70" w:type="dxa"/>
        </w:tblCellMar>
        <w:tblLook w:val="04A0" w:firstRow="1" w:lastRow="0" w:firstColumn="1" w:lastColumn="0" w:noHBand="0" w:noVBand="1"/>
      </w:tblPr>
      <w:tblGrid>
        <w:gridCol w:w="1138"/>
        <w:gridCol w:w="303"/>
        <w:gridCol w:w="958"/>
        <w:gridCol w:w="957"/>
        <w:gridCol w:w="299"/>
        <w:gridCol w:w="957"/>
        <w:gridCol w:w="956"/>
        <w:gridCol w:w="299"/>
        <w:gridCol w:w="957"/>
        <w:gridCol w:w="956"/>
      </w:tblGrid>
      <w:tr w:rsidR="00D05E29" w:rsidRPr="00D05E29" w14:paraId="62B18982" w14:textId="77777777" w:rsidTr="0099343D">
        <w:trPr>
          <w:trHeight w:val="300"/>
          <w:jc w:val="center"/>
        </w:trPr>
        <w:tc>
          <w:tcPr>
            <w:tcW w:w="1138" w:type="dxa"/>
            <w:tcBorders>
              <w:top w:val="nil"/>
              <w:left w:val="nil"/>
              <w:bottom w:val="single" w:sz="12" w:space="0" w:color="auto"/>
              <w:right w:val="single" w:sz="12" w:space="0" w:color="auto"/>
            </w:tcBorders>
            <w:shd w:val="clear" w:color="auto" w:fill="auto"/>
            <w:vAlign w:val="center"/>
            <w:hideMark/>
          </w:tcPr>
          <w:bookmarkEnd w:id="0"/>
          <w:p w14:paraId="19F9FE33" w14:textId="77777777" w:rsidR="00D05E29" w:rsidRPr="002F6512" w:rsidRDefault="00D05E29" w:rsidP="00D05E29">
            <w:pPr>
              <w:spacing w:after="0" w:line="240" w:lineRule="auto"/>
              <w:jc w:val="center"/>
              <w:rPr>
                <w:rFonts w:ascii="Calibri Light" w:eastAsia="Times New Roman" w:hAnsi="Calibri Light" w:cs="Times New Roman"/>
                <w:b/>
                <w:bCs/>
                <w:sz w:val="16"/>
                <w:szCs w:val="16"/>
              </w:rPr>
            </w:pPr>
            <w:r w:rsidRPr="00D05E29">
              <w:rPr>
                <w:rFonts w:ascii="Calibri Light" w:eastAsia="Times New Roman" w:hAnsi="Calibri Light" w:cs="Times New Roman"/>
                <w:b/>
                <w:bCs/>
                <w:sz w:val="16"/>
                <w:szCs w:val="16"/>
              </w:rPr>
              <w:t> </w:t>
            </w:r>
          </w:p>
        </w:tc>
        <w:tc>
          <w:tcPr>
            <w:tcW w:w="2218" w:type="dxa"/>
            <w:gridSpan w:val="3"/>
            <w:tcBorders>
              <w:top w:val="nil"/>
              <w:left w:val="nil"/>
              <w:bottom w:val="single" w:sz="12" w:space="0" w:color="auto"/>
              <w:right w:val="single" w:sz="12" w:space="0" w:color="000000"/>
            </w:tcBorders>
            <w:shd w:val="clear" w:color="auto" w:fill="auto"/>
            <w:vAlign w:val="center"/>
            <w:hideMark/>
          </w:tcPr>
          <w:p w14:paraId="2699A3D9"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proofErr w:type="spellStart"/>
            <w:r w:rsidRPr="00D05E29">
              <w:rPr>
                <w:rFonts w:ascii="Calibri Light" w:eastAsia="Times New Roman" w:hAnsi="Calibri Light" w:cs="Times New Roman"/>
                <w:b/>
                <w:bCs/>
                <w:sz w:val="16"/>
                <w:szCs w:val="16"/>
              </w:rPr>
              <w:t>aDFC</w:t>
            </w:r>
            <w:proofErr w:type="spellEnd"/>
          </w:p>
        </w:tc>
        <w:tc>
          <w:tcPr>
            <w:tcW w:w="2212" w:type="dxa"/>
            <w:gridSpan w:val="3"/>
            <w:tcBorders>
              <w:top w:val="nil"/>
              <w:left w:val="nil"/>
              <w:bottom w:val="single" w:sz="12" w:space="0" w:color="auto"/>
              <w:right w:val="single" w:sz="12" w:space="0" w:color="000000"/>
            </w:tcBorders>
            <w:shd w:val="clear" w:color="auto" w:fill="auto"/>
            <w:vAlign w:val="center"/>
            <w:hideMark/>
          </w:tcPr>
          <w:p w14:paraId="6F2F93F2"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DFC</w:t>
            </w:r>
          </w:p>
        </w:tc>
        <w:tc>
          <w:tcPr>
            <w:tcW w:w="2212" w:type="dxa"/>
            <w:gridSpan w:val="3"/>
            <w:tcBorders>
              <w:top w:val="nil"/>
              <w:left w:val="nil"/>
              <w:bottom w:val="single" w:sz="8" w:space="0" w:color="auto"/>
            </w:tcBorders>
            <w:shd w:val="clear" w:color="auto" w:fill="auto"/>
            <w:vAlign w:val="center"/>
            <w:hideMark/>
          </w:tcPr>
          <w:p w14:paraId="0F4B9C22"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Poisson</w:t>
            </w:r>
          </w:p>
        </w:tc>
      </w:tr>
      <w:tr w:rsidR="00A76483" w:rsidRPr="00D05E29" w14:paraId="4DFF1DAE" w14:textId="77777777" w:rsidTr="0099343D">
        <w:trPr>
          <w:trHeight w:val="310"/>
          <w:jc w:val="center"/>
        </w:trPr>
        <w:tc>
          <w:tcPr>
            <w:tcW w:w="1138" w:type="dxa"/>
            <w:tcBorders>
              <w:top w:val="nil"/>
              <w:left w:val="nil"/>
              <w:bottom w:val="single" w:sz="12" w:space="0" w:color="auto"/>
              <w:right w:val="single" w:sz="12" w:space="0" w:color="auto"/>
            </w:tcBorders>
            <w:shd w:val="clear" w:color="auto" w:fill="auto"/>
            <w:vAlign w:val="center"/>
            <w:hideMark/>
          </w:tcPr>
          <w:p w14:paraId="4FF5332A" w14:textId="755C1A3B"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Comparison</w:t>
            </w:r>
          </w:p>
        </w:tc>
        <w:tc>
          <w:tcPr>
            <w:tcW w:w="303" w:type="dxa"/>
            <w:tcBorders>
              <w:top w:val="nil"/>
              <w:left w:val="nil"/>
              <w:bottom w:val="single" w:sz="12" w:space="0" w:color="auto"/>
              <w:right w:val="single" w:sz="4" w:space="0" w:color="auto"/>
            </w:tcBorders>
            <w:shd w:val="clear" w:color="auto" w:fill="auto"/>
            <w:vAlign w:val="center"/>
            <w:hideMark/>
          </w:tcPr>
          <w:p w14:paraId="0CB8C487"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n</w:t>
            </w:r>
          </w:p>
        </w:tc>
        <w:tc>
          <w:tcPr>
            <w:tcW w:w="958" w:type="dxa"/>
            <w:tcBorders>
              <w:top w:val="nil"/>
              <w:left w:val="single" w:sz="4" w:space="0" w:color="auto"/>
              <w:bottom w:val="single" w:sz="12" w:space="0" w:color="auto"/>
              <w:right w:val="nil"/>
            </w:tcBorders>
            <w:shd w:val="clear" w:color="auto" w:fill="auto"/>
            <w:vAlign w:val="center"/>
            <w:hideMark/>
          </w:tcPr>
          <w:p w14:paraId="27582298" w14:textId="77777777" w:rsidR="00D05E29" w:rsidRPr="00D05E29" w:rsidRDefault="00D05E29" w:rsidP="00D05E29">
            <w:pPr>
              <w:spacing w:after="0" w:line="240" w:lineRule="auto"/>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Mean Diff.</w:t>
            </w:r>
          </w:p>
        </w:tc>
        <w:tc>
          <w:tcPr>
            <w:tcW w:w="957" w:type="dxa"/>
            <w:tcBorders>
              <w:top w:val="nil"/>
              <w:left w:val="single" w:sz="8" w:space="0" w:color="auto"/>
              <w:bottom w:val="single" w:sz="12" w:space="0" w:color="auto"/>
              <w:right w:val="single" w:sz="12" w:space="0" w:color="auto"/>
            </w:tcBorders>
            <w:shd w:val="clear" w:color="auto" w:fill="auto"/>
            <w:vAlign w:val="center"/>
            <w:hideMark/>
          </w:tcPr>
          <w:p w14:paraId="7B33F9DB"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p values</w:t>
            </w:r>
          </w:p>
        </w:tc>
        <w:tc>
          <w:tcPr>
            <w:tcW w:w="299" w:type="dxa"/>
            <w:tcBorders>
              <w:top w:val="nil"/>
              <w:left w:val="nil"/>
              <w:bottom w:val="single" w:sz="12" w:space="0" w:color="auto"/>
              <w:right w:val="single" w:sz="4" w:space="0" w:color="auto"/>
            </w:tcBorders>
            <w:shd w:val="clear" w:color="auto" w:fill="auto"/>
            <w:vAlign w:val="center"/>
            <w:hideMark/>
          </w:tcPr>
          <w:p w14:paraId="14054231"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n</w:t>
            </w:r>
          </w:p>
        </w:tc>
        <w:tc>
          <w:tcPr>
            <w:tcW w:w="957" w:type="dxa"/>
            <w:tcBorders>
              <w:top w:val="nil"/>
              <w:left w:val="single" w:sz="4" w:space="0" w:color="auto"/>
              <w:bottom w:val="single" w:sz="12" w:space="0" w:color="auto"/>
              <w:right w:val="nil"/>
            </w:tcBorders>
            <w:shd w:val="clear" w:color="auto" w:fill="auto"/>
            <w:vAlign w:val="center"/>
            <w:hideMark/>
          </w:tcPr>
          <w:p w14:paraId="28C9208D"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Mean Diff.</w:t>
            </w:r>
          </w:p>
        </w:tc>
        <w:tc>
          <w:tcPr>
            <w:tcW w:w="956" w:type="dxa"/>
            <w:tcBorders>
              <w:top w:val="nil"/>
              <w:left w:val="single" w:sz="8" w:space="0" w:color="auto"/>
              <w:bottom w:val="single" w:sz="12" w:space="0" w:color="auto"/>
              <w:right w:val="single" w:sz="12" w:space="0" w:color="auto"/>
            </w:tcBorders>
            <w:shd w:val="clear" w:color="auto" w:fill="auto"/>
            <w:vAlign w:val="center"/>
            <w:hideMark/>
          </w:tcPr>
          <w:p w14:paraId="46F29764"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p values</w:t>
            </w:r>
          </w:p>
        </w:tc>
        <w:tc>
          <w:tcPr>
            <w:tcW w:w="299" w:type="dxa"/>
            <w:tcBorders>
              <w:top w:val="single" w:sz="12" w:space="0" w:color="auto"/>
              <w:left w:val="nil"/>
              <w:bottom w:val="single" w:sz="12" w:space="0" w:color="auto"/>
              <w:right w:val="single" w:sz="4" w:space="0" w:color="auto"/>
            </w:tcBorders>
            <w:shd w:val="clear" w:color="auto" w:fill="auto"/>
            <w:vAlign w:val="center"/>
            <w:hideMark/>
          </w:tcPr>
          <w:p w14:paraId="63A6ACD2"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n</w:t>
            </w:r>
          </w:p>
        </w:tc>
        <w:tc>
          <w:tcPr>
            <w:tcW w:w="957" w:type="dxa"/>
            <w:tcBorders>
              <w:top w:val="single" w:sz="12" w:space="0" w:color="auto"/>
              <w:left w:val="single" w:sz="4" w:space="0" w:color="auto"/>
              <w:bottom w:val="single" w:sz="12" w:space="0" w:color="auto"/>
              <w:right w:val="single" w:sz="8" w:space="0" w:color="auto"/>
            </w:tcBorders>
            <w:shd w:val="clear" w:color="auto" w:fill="auto"/>
            <w:vAlign w:val="center"/>
            <w:hideMark/>
          </w:tcPr>
          <w:p w14:paraId="0C40D7CC"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Mean Diff.</w:t>
            </w:r>
          </w:p>
        </w:tc>
        <w:tc>
          <w:tcPr>
            <w:tcW w:w="956" w:type="dxa"/>
            <w:tcBorders>
              <w:top w:val="single" w:sz="12" w:space="0" w:color="auto"/>
              <w:left w:val="nil"/>
              <w:bottom w:val="single" w:sz="12" w:space="0" w:color="auto"/>
            </w:tcBorders>
            <w:shd w:val="clear" w:color="auto" w:fill="auto"/>
            <w:vAlign w:val="center"/>
            <w:hideMark/>
          </w:tcPr>
          <w:p w14:paraId="2EA368FA" w14:textId="77777777" w:rsidR="00D05E29" w:rsidRPr="00D05E29" w:rsidRDefault="00D05E29" w:rsidP="00D05E29">
            <w:pPr>
              <w:spacing w:after="0" w:line="240" w:lineRule="auto"/>
              <w:jc w:val="center"/>
              <w:rPr>
                <w:rFonts w:ascii="Calibri Light" w:eastAsia="Times New Roman" w:hAnsi="Calibri Light" w:cs="Times New Roman"/>
                <w:b/>
                <w:bCs/>
                <w:sz w:val="16"/>
                <w:szCs w:val="16"/>
                <w:lang w:val="pt-PT"/>
              </w:rPr>
            </w:pPr>
            <w:r w:rsidRPr="00D05E29">
              <w:rPr>
                <w:rFonts w:ascii="Calibri Light" w:eastAsia="Times New Roman" w:hAnsi="Calibri Light" w:cs="Times New Roman"/>
                <w:b/>
                <w:bCs/>
                <w:sz w:val="16"/>
                <w:szCs w:val="16"/>
              </w:rPr>
              <w:t>p values</w:t>
            </w:r>
          </w:p>
        </w:tc>
      </w:tr>
      <w:tr w:rsidR="00A76483" w:rsidRPr="00D05E29" w14:paraId="67FE99C4" w14:textId="77777777" w:rsidTr="0099343D">
        <w:trPr>
          <w:trHeight w:val="300"/>
          <w:jc w:val="center"/>
        </w:trPr>
        <w:tc>
          <w:tcPr>
            <w:tcW w:w="1138" w:type="dxa"/>
            <w:tcBorders>
              <w:top w:val="nil"/>
              <w:left w:val="nil"/>
              <w:bottom w:val="nil"/>
              <w:right w:val="single" w:sz="12" w:space="0" w:color="auto"/>
            </w:tcBorders>
            <w:shd w:val="clear" w:color="auto" w:fill="auto"/>
            <w:vAlign w:val="center"/>
            <w:hideMark/>
          </w:tcPr>
          <w:p w14:paraId="4F227467"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proofErr w:type="spellStart"/>
            <w:r w:rsidRPr="00D05E29">
              <w:rPr>
                <w:rFonts w:ascii="Calibri Light" w:eastAsia="Times New Roman" w:hAnsi="Calibri Light" w:cs="Times New Roman"/>
                <w:sz w:val="16"/>
                <w:szCs w:val="16"/>
              </w:rPr>
              <w:t>OFF</w:t>
            </w:r>
            <w:r w:rsidRPr="002F6512">
              <w:rPr>
                <w:rFonts w:ascii="Calibri Light" w:eastAsia="Times New Roman" w:hAnsi="Calibri Light" w:cs="Times New Roman"/>
                <w:sz w:val="18"/>
                <w:szCs w:val="18"/>
                <w:vertAlign w:val="subscript"/>
              </w:rPr>
              <w:t>pre</w:t>
            </w:r>
            <w:proofErr w:type="spellEnd"/>
            <w:r w:rsidRPr="00D05E29">
              <w:rPr>
                <w:rFonts w:ascii="Calibri Light" w:eastAsia="Times New Roman" w:hAnsi="Calibri Light" w:cs="Times New Roman"/>
                <w:sz w:val="16"/>
                <w:szCs w:val="16"/>
              </w:rPr>
              <w:t xml:space="preserve"> - ON</w:t>
            </w:r>
          </w:p>
        </w:tc>
        <w:tc>
          <w:tcPr>
            <w:tcW w:w="303" w:type="dxa"/>
            <w:tcBorders>
              <w:top w:val="nil"/>
              <w:left w:val="nil"/>
              <w:bottom w:val="nil"/>
              <w:right w:val="single" w:sz="4" w:space="0" w:color="auto"/>
            </w:tcBorders>
            <w:shd w:val="clear" w:color="auto" w:fill="auto"/>
            <w:vAlign w:val="center"/>
            <w:hideMark/>
          </w:tcPr>
          <w:p w14:paraId="77D8653D" w14:textId="69673913"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1</w:t>
            </w:r>
            <w:r w:rsidR="002C2ED6">
              <w:rPr>
                <w:rFonts w:ascii="Calibri Light" w:eastAsia="Times New Roman" w:hAnsi="Calibri Light" w:cs="Times New Roman"/>
                <w:sz w:val="16"/>
                <w:szCs w:val="16"/>
              </w:rPr>
              <w:t>1</w:t>
            </w:r>
          </w:p>
        </w:tc>
        <w:tc>
          <w:tcPr>
            <w:tcW w:w="958" w:type="dxa"/>
            <w:tcBorders>
              <w:top w:val="nil"/>
              <w:left w:val="single" w:sz="4" w:space="0" w:color="auto"/>
              <w:bottom w:val="nil"/>
              <w:right w:val="single" w:sz="4" w:space="0" w:color="auto"/>
            </w:tcBorders>
            <w:shd w:val="clear" w:color="auto" w:fill="auto"/>
            <w:vAlign w:val="center"/>
            <w:hideMark/>
          </w:tcPr>
          <w:p w14:paraId="43B0BC7D" w14:textId="3805809E" w:rsidR="00D05E29" w:rsidRPr="002F6512" w:rsidRDefault="00D05E29" w:rsidP="00D05E29">
            <w:pPr>
              <w:spacing w:after="0" w:line="240" w:lineRule="auto"/>
              <w:jc w:val="center"/>
              <w:rPr>
                <w:rFonts w:ascii="Calibri Light" w:eastAsia="Times New Roman" w:hAnsi="Calibri Light" w:cs="Times New Roman"/>
                <w:b/>
                <w:bCs/>
                <w:sz w:val="16"/>
                <w:szCs w:val="16"/>
                <w:lang w:val="pt-PT"/>
              </w:rPr>
            </w:pPr>
            <w:r w:rsidRPr="002F6512">
              <w:rPr>
                <w:rFonts w:ascii="Calibri Light" w:eastAsia="Times New Roman" w:hAnsi="Calibri Light" w:cs="Times New Roman"/>
                <w:b/>
                <w:bCs/>
                <w:sz w:val="16"/>
                <w:szCs w:val="16"/>
                <w:lang w:val="pt-PT"/>
              </w:rPr>
              <w:t>-0.</w:t>
            </w:r>
            <w:r w:rsidR="00B93FBB" w:rsidRPr="002F6512">
              <w:rPr>
                <w:rFonts w:ascii="Calibri Light" w:eastAsia="Times New Roman" w:hAnsi="Calibri Light" w:cs="Times New Roman"/>
                <w:b/>
                <w:bCs/>
                <w:sz w:val="16"/>
                <w:szCs w:val="16"/>
                <w:lang w:val="pt-PT"/>
              </w:rPr>
              <w:t>3</w:t>
            </w:r>
            <w:r w:rsidR="00B93FBB">
              <w:rPr>
                <w:rFonts w:ascii="Calibri Light" w:eastAsia="Times New Roman" w:hAnsi="Calibri Light" w:cs="Times New Roman"/>
                <w:b/>
                <w:bCs/>
                <w:sz w:val="16"/>
                <w:szCs w:val="16"/>
                <w:lang w:val="pt-PT"/>
              </w:rPr>
              <w:t>072</w:t>
            </w:r>
          </w:p>
        </w:tc>
        <w:tc>
          <w:tcPr>
            <w:tcW w:w="957" w:type="dxa"/>
            <w:tcBorders>
              <w:top w:val="nil"/>
              <w:left w:val="single" w:sz="4" w:space="0" w:color="auto"/>
              <w:bottom w:val="nil"/>
              <w:right w:val="single" w:sz="12" w:space="0" w:color="auto"/>
            </w:tcBorders>
            <w:shd w:val="clear" w:color="auto" w:fill="auto"/>
            <w:vAlign w:val="center"/>
            <w:hideMark/>
          </w:tcPr>
          <w:p w14:paraId="6E3BCD77" w14:textId="77777777" w:rsidR="00D05E29" w:rsidRPr="002F6512" w:rsidRDefault="00D05E29" w:rsidP="00D05E29">
            <w:pPr>
              <w:spacing w:after="0" w:line="240" w:lineRule="auto"/>
              <w:jc w:val="center"/>
              <w:rPr>
                <w:rFonts w:ascii="Calibri Light" w:eastAsia="Times New Roman" w:hAnsi="Calibri Light" w:cs="Times New Roman"/>
                <w:b/>
                <w:bCs/>
                <w:sz w:val="16"/>
                <w:szCs w:val="16"/>
                <w:lang w:val="pt-PT"/>
              </w:rPr>
            </w:pPr>
            <w:r w:rsidRPr="002F6512">
              <w:rPr>
                <w:rFonts w:ascii="Calibri Light" w:eastAsia="Times New Roman" w:hAnsi="Calibri Light" w:cs="Times New Roman"/>
                <w:b/>
                <w:bCs/>
                <w:sz w:val="16"/>
                <w:szCs w:val="16"/>
                <w:lang w:val="pt-PT"/>
              </w:rPr>
              <w:t>&lt;0.0001</w:t>
            </w:r>
          </w:p>
        </w:tc>
        <w:tc>
          <w:tcPr>
            <w:tcW w:w="299" w:type="dxa"/>
            <w:tcBorders>
              <w:top w:val="nil"/>
              <w:left w:val="nil"/>
              <w:bottom w:val="nil"/>
              <w:right w:val="single" w:sz="4" w:space="0" w:color="auto"/>
            </w:tcBorders>
            <w:shd w:val="clear" w:color="auto" w:fill="auto"/>
            <w:vAlign w:val="center"/>
            <w:hideMark/>
          </w:tcPr>
          <w:p w14:paraId="07464811"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7</w:t>
            </w:r>
          </w:p>
        </w:tc>
        <w:tc>
          <w:tcPr>
            <w:tcW w:w="957" w:type="dxa"/>
            <w:tcBorders>
              <w:top w:val="nil"/>
              <w:left w:val="single" w:sz="4" w:space="0" w:color="auto"/>
              <w:bottom w:val="nil"/>
              <w:right w:val="single" w:sz="4" w:space="0" w:color="auto"/>
            </w:tcBorders>
            <w:shd w:val="clear" w:color="auto" w:fill="auto"/>
            <w:vAlign w:val="center"/>
            <w:hideMark/>
          </w:tcPr>
          <w:p w14:paraId="2E477524"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-0.02274</w:t>
            </w:r>
          </w:p>
        </w:tc>
        <w:tc>
          <w:tcPr>
            <w:tcW w:w="956" w:type="dxa"/>
            <w:tcBorders>
              <w:top w:val="nil"/>
              <w:left w:val="single" w:sz="4" w:space="0" w:color="auto"/>
              <w:bottom w:val="nil"/>
              <w:right w:val="single" w:sz="12" w:space="0" w:color="auto"/>
            </w:tcBorders>
            <w:shd w:val="clear" w:color="auto" w:fill="auto"/>
            <w:vAlign w:val="center"/>
            <w:hideMark/>
          </w:tcPr>
          <w:p w14:paraId="0665AC11"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0.771</w:t>
            </w:r>
          </w:p>
        </w:tc>
        <w:tc>
          <w:tcPr>
            <w:tcW w:w="299" w:type="dxa"/>
            <w:tcBorders>
              <w:top w:val="nil"/>
              <w:left w:val="nil"/>
              <w:bottom w:val="nil"/>
              <w:right w:val="single" w:sz="4" w:space="0" w:color="auto"/>
            </w:tcBorders>
            <w:shd w:val="clear" w:color="auto" w:fill="auto"/>
            <w:vAlign w:val="center"/>
            <w:hideMark/>
          </w:tcPr>
          <w:p w14:paraId="0586AE51" w14:textId="46240AC2" w:rsidR="00D05E29" w:rsidRPr="00D05E29" w:rsidRDefault="002C2ED6" w:rsidP="00D05E29">
            <w:pPr>
              <w:spacing w:after="0" w:line="240" w:lineRule="auto"/>
              <w:jc w:val="center"/>
              <w:rPr>
                <w:rFonts w:ascii="Calibri Light" w:eastAsia="Times New Roman" w:hAnsi="Calibri Light" w:cs="Times New Roman"/>
                <w:sz w:val="16"/>
                <w:szCs w:val="16"/>
                <w:lang w:val="pt-PT"/>
              </w:rPr>
            </w:pPr>
            <w:r>
              <w:rPr>
                <w:rFonts w:ascii="Calibri Light" w:eastAsia="Times New Roman" w:hAnsi="Calibri Light" w:cs="Times New Roman"/>
                <w:sz w:val="16"/>
                <w:szCs w:val="16"/>
              </w:rPr>
              <w:t>6</w:t>
            </w:r>
          </w:p>
        </w:tc>
        <w:tc>
          <w:tcPr>
            <w:tcW w:w="957" w:type="dxa"/>
            <w:tcBorders>
              <w:top w:val="nil"/>
              <w:left w:val="single" w:sz="4" w:space="0" w:color="auto"/>
              <w:bottom w:val="nil"/>
              <w:right w:val="single" w:sz="4" w:space="0" w:color="auto"/>
            </w:tcBorders>
            <w:shd w:val="clear" w:color="auto" w:fill="auto"/>
            <w:vAlign w:val="center"/>
            <w:hideMark/>
          </w:tcPr>
          <w:p w14:paraId="1ADA1E5D" w14:textId="6FBD9AC0"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C11889" w:rsidRPr="00D05E29">
              <w:rPr>
                <w:rFonts w:ascii="Calibri Light" w:eastAsia="Times New Roman" w:hAnsi="Calibri Light" w:cs="Times New Roman"/>
                <w:sz w:val="16"/>
                <w:szCs w:val="16"/>
                <w:lang w:val="pt-PT"/>
              </w:rPr>
              <w:t>1</w:t>
            </w:r>
            <w:r w:rsidR="00C11889">
              <w:rPr>
                <w:rFonts w:ascii="Calibri Light" w:eastAsia="Times New Roman" w:hAnsi="Calibri Light" w:cs="Times New Roman"/>
                <w:sz w:val="16"/>
                <w:szCs w:val="16"/>
                <w:lang w:val="pt-PT"/>
              </w:rPr>
              <w:t>208</w:t>
            </w:r>
          </w:p>
        </w:tc>
        <w:tc>
          <w:tcPr>
            <w:tcW w:w="956" w:type="dxa"/>
            <w:tcBorders>
              <w:top w:val="nil"/>
              <w:left w:val="single" w:sz="4" w:space="0" w:color="auto"/>
              <w:bottom w:val="nil"/>
            </w:tcBorders>
            <w:shd w:val="clear" w:color="auto" w:fill="auto"/>
            <w:vAlign w:val="center"/>
            <w:hideMark/>
          </w:tcPr>
          <w:p w14:paraId="3CCB8D75" w14:textId="57E6B5A1"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A76483">
              <w:rPr>
                <w:rFonts w:ascii="Calibri Light" w:eastAsia="Times New Roman" w:hAnsi="Calibri Light" w:cs="Times New Roman"/>
                <w:sz w:val="16"/>
                <w:szCs w:val="16"/>
                <w:lang w:val="pt-PT"/>
              </w:rPr>
              <w:t>3023</w:t>
            </w:r>
          </w:p>
        </w:tc>
      </w:tr>
      <w:tr w:rsidR="00A76483" w:rsidRPr="00D05E29" w14:paraId="7B68B3AE" w14:textId="77777777" w:rsidTr="0099343D">
        <w:trPr>
          <w:trHeight w:val="290"/>
          <w:jc w:val="center"/>
        </w:trPr>
        <w:tc>
          <w:tcPr>
            <w:tcW w:w="1138" w:type="dxa"/>
            <w:tcBorders>
              <w:top w:val="nil"/>
              <w:left w:val="nil"/>
              <w:bottom w:val="nil"/>
              <w:right w:val="single" w:sz="12" w:space="0" w:color="auto"/>
            </w:tcBorders>
            <w:shd w:val="clear" w:color="auto" w:fill="auto"/>
            <w:vAlign w:val="center"/>
            <w:hideMark/>
          </w:tcPr>
          <w:p w14:paraId="2D5DF35C"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 xml:space="preserve">ON - </w:t>
            </w:r>
            <w:proofErr w:type="spellStart"/>
            <w:r w:rsidRPr="00D05E29">
              <w:rPr>
                <w:rFonts w:ascii="Calibri Light" w:eastAsia="Times New Roman" w:hAnsi="Calibri Light" w:cs="Times New Roman"/>
                <w:sz w:val="16"/>
                <w:szCs w:val="16"/>
              </w:rPr>
              <w:t>OFF</w:t>
            </w:r>
            <w:r w:rsidRPr="002F6512">
              <w:rPr>
                <w:rFonts w:ascii="Calibri Light" w:eastAsia="Times New Roman" w:hAnsi="Calibri Light" w:cs="Times New Roman"/>
                <w:sz w:val="18"/>
                <w:szCs w:val="18"/>
                <w:vertAlign w:val="subscript"/>
              </w:rPr>
              <w:t>pos</w:t>
            </w:r>
            <w:proofErr w:type="spellEnd"/>
          </w:p>
        </w:tc>
        <w:tc>
          <w:tcPr>
            <w:tcW w:w="303" w:type="dxa"/>
            <w:tcBorders>
              <w:top w:val="nil"/>
              <w:left w:val="nil"/>
              <w:bottom w:val="nil"/>
              <w:right w:val="single" w:sz="4" w:space="0" w:color="auto"/>
            </w:tcBorders>
            <w:shd w:val="clear" w:color="auto" w:fill="auto"/>
            <w:vAlign w:val="center"/>
            <w:hideMark/>
          </w:tcPr>
          <w:p w14:paraId="084DCD44" w14:textId="48D2C152"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1</w:t>
            </w:r>
            <w:r w:rsidR="002C2ED6">
              <w:rPr>
                <w:rFonts w:ascii="Calibri Light" w:eastAsia="Times New Roman" w:hAnsi="Calibri Light" w:cs="Times New Roman"/>
                <w:sz w:val="16"/>
                <w:szCs w:val="16"/>
              </w:rPr>
              <w:t>1</w:t>
            </w:r>
          </w:p>
        </w:tc>
        <w:tc>
          <w:tcPr>
            <w:tcW w:w="958" w:type="dxa"/>
            <w:tcBorders>
              <w:top w:val="nil"/>
              <w:left w:val="single" w:sz="4" w:space="0" w:color="auto"/>
              <w:bottom w:val="nil"/>
              <w:right w:val="single" w:sz="4" w:space="0" w:color="auto"/>
            </w:tcBorders>
            <w:shd w:val="clear" w:color="auto" w:fill="auto"/>
            <w:vAlign w:val="center"/>
            <w:hideMark/>
          </w:tcPr>
          <w:p w14:paraId="2BC87010" w14:textId="584F4CD7" w:rsidR="00D05E29" w:rsidRPr="002F6512" w:rsidRDefault="00D05E29" w:rsidP="00D05E29">
            <w:pPr>
              <w:spacing w:after="0" w:line="240" w:lineRule="auto"/>
              <w:jc w:val="center"/>
              <w:rPr>
                <w:rFonts w:ascii="Calibri Light" w:eastAsia="Times New Roman" w:hAnsi="Calibri Light" w:cs="Times New Roman"/>
                <w:b/>
                <w:bCs/>
                <w:sz w:val="16"/>
                <w:szCs w:val="16"/>
                <w:lang w:val="pt-PT"/>
              </w:rPr>
            </w:pPr>
            <w:r w:rsidRPr="002F6512">
              <w:rPr>
                <w:rFonts w:ascii="Calibri Light" w:eastAsia="Times New Roman" w:hAnsi="Calibri Light" w:cs="Times New Roman"/>
                <w:b/>
                <w:bCs/>
                <w:sz w:val="16"/>
                <w:szCs w:val="16"/>
                <w:lang w:val="pt-PT"/>
              </w:rPr>
              <w:t>0.3</w:t>
            </w:r>
            <w:r w:rsidR="00A9451C">
              <w:rPr>
                <w:rFonts w:ascii="Calibri Light" w:eastAsia="Times New Roman" w:hAnsi="Calibri Light" w:cs="Times New Roman"/>
                <w:b/>
                <w:bCs/>
                <w:sz w:val="16"/>
                <w:szCs w:val="16"/>
                <w:lang w:val="pt-PT"/>
              </w:rPr>
              <w:t>052</w:t>
            </w:r>
          </w:p>
        </w:tc>
        <w:tc>
          <w:tcPr>
            <w:tcW w:w="957" w:type="dxa"/>
            <w:tcBorders>
              <w:top w:val="nil"/>
              <w:left w:val="single" w:sz="4" w:space="0" w:color="auto"/>
              <w:bottom w:val="nil"/>
              <w:right w:val="single" w:sz="12" w:space="0" w:color="auto"/>
            </w:tcBorders>
            <w:shd w:val="clear" w:color="auto" w:fill="auto"/>
            <w:vAlign w:val="center"/>
            <w:hideMark/>
          </w:tcPr>
          <w:p w14:paraId="437FDECB" w14:textId="77777777" w:rsidR="00D05E29" w:rsidRPr="002F6512" w:rsidRDefault="00D05E29" w:rsidP="00D05E29">
            <w:pPr>
              <w:spacing w:after="0" w:line="240" w:lineRule="auto"/>
              <w:jc w:val="center"/>
              <w:rPr>
                <w:rFonts w:ascii="Calibri Light" w:eastAsia="Times New Roman" w:hAnsi="Calibri Light" w:cs="Times New Roman"/>
                <w:b/>
                <w:bCs/>
                <w:sz w:val="16"/>
                <w:szCs w:val="16"/>
                <w:lang w:val="pt-PT"/>
              </w:rPr>
            </w:pPr>
            <w:r w:rsidRPr="002F6512">
              <w:rPr>
                <w:rFonts w:ascii="Calibri Light" w:eastAsia="Times New Roman" w:hAnsi="Calibri Light" w:cs="Times New Roman"/>
                <w:b/>
                <w:bCs/>
                <w:sz w:val="16"/>
                <w:szCs w:val="16"/>
                <w:lang w:val="pt-PT"/>
              </w:rPr>
              <w:t>&lt;0.0001</w:t>
            </w:r>
          </w:p>
        </w:tc>
        <w:tc>
          <w:tcPr>
            <w:tcW w:w="299" w:type="dxa"/>
            <w:tcBorders>
              <w:top w:val="nil"/>
              <w:left w:val="nil"/>
              <w:bottom w:val="nil"/>
              <w:right w:val="single" w:sz="4" w:space="0" w:color="auto"/>
            </w:tcBorders>
            <w:shd w:val="clear" w:color="auto" w:fill="auto"/>
            <w:vAlign w:val="center"/>
            <w:hideMark/>
          </w:tcPr>
          <w:p w14:paraId="1B92E871"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7</w:t>
            </w:r>
          </w:p>
        </w:tc>
        <w:tc>
          <w:tcPr>
            <w:tcW w:w="957" w:type="dxa"/>
            <w:tcBorders>
              <w:top w:val="nil"/>
              <w:left w:val="single" w:sz="4" w:space="0" w:color="auto"/>
              <w:bottom w:val="nil"/>
              <w:right w:val="single" w:sz="4" w:space="0" w:color="auto"/>
            </w:tcBorders>
            <w:shd w:val="clear" w:color="auto" w:fill="auto"/>
            <w:vAlign w:val="center"/>
            <w:hideMark/>
          </w:tcPr>
          <w:p w14:paraId="6DEBF098"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-0.07382</w:t>
            </w:r>
          </w:p>
        </w:tc>
        <w:tc>
          <w:tcPr>
            <w:tcW w:w="956" w:type="dxa"/>
            <w:tcBorders>
              <w:top w:val="nil"/>
              <w:left w:val="single" w:sz="4" w:space="0" w:color="auto"/>
              <w:bottom w:val="nil"/>
              <w:right w:val="single" w:sz="12" w:space="0" w:color="auto"/>
            </w:tcBorders>
            <w:shd w:val="clear" w:color="auto" w:fill="auto"/>
            <w:vAlign w:val="center"/>
            <w:hideMark/>
          </w:tcPr>
          <w:p w14:paraId="0F79E43E"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0.3143</w:t>
            </w:r>
          </w:p>
        </w:tc>
        <w:tc>
          <w:tcPr>
            <w:tcW w:w="299" w:type="dxa"/>
            <w:tcBorders>
              <w:top w:val="nil"/>
              <w:left w:val="nil"/>
              <w:bottom w:val="nil"/>
              <w:right w:val="single" w:sz="4" w:space="0" w:color="auto"/>
            </w:tcBorders>
            <w:shd w:val="clear" w:color="auto" w:fill="auto"/>
            <w:vAlign w:val="center"/>
            <w:hideMark/>
          </w:tcPr>
          <w:p w14:paraId="5235DD16" w14:textId="7543BD14" w:rsidR="00D05E29" w:rsidRPr="00D05E29" w:rsidRDefault="002C2ED6" w:rsidP="00D05E29">
            <w:pPr>
              <w:spacing w:after="0" w:line="240" w:lineRule="auto"/>
              <w:jc w:val="center"/>
              <w:rPr>
                <w:rFonts w:ascii="Calibri Light" w:eastAsia="Times New Roman" w:hAnsi="Calibri Light" w:cs="Times New Roman"/>
                <w:sz w:val="16"/>
                <w:szCs w:val="16"/>
                <w:lang w:val="pt-PT"/>
              </w:rPr>
            </w:pPr>
            <w:r>
              <w:rPr>
                <w:rFonts w:ascii="Calibri Light" w:eastAsia="Times New Roman" w:hAnsi="Calibri Light" w:cs="Times New Roman"/>
                <w:sz w:val="16"/>
                <w:szCs w:val="16"/>
              </w:rPr>
              <w:t>6</w:t>
            </w:r>
          </w:p>
        </w:tc>
        <w:tc>
          <w:tcPr>
            <w:tcW w:w="957" w:type="dxa"/>
            <w:tcBorders>
              <w:top w:val="nil"/>
              <w:left w:val="single" w:sz="4" w:space="0" w:color="auto"/>
              <w:bottom w:val="nil"/>
              <w:right w:val="single" w:sz="4" w:space="0" w:color="auto"/>
            </w:tcBorders>
            <w:shd w:val="clear" w:color="auto" w:fill="auto"/>
            <w:vAlign w:val="center"/>
            <w:hideMark/>
          </w:tcPr>
          <w:p w14:paraId="776F8887" w14:textId="42B99476"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C11889" w:rsidRPr="00D05E29">
              <w:rPr>
                <w:rFonts w:ascii="Calibri Light" w:eastAsia="Times New Roman" w:hAnsi="Calibri Light" w:cs="Times New Roman"/>
                <w:sz w:val="16"/>
                <w:szCs w:val="16"/>
                <w:lang w:val="pt-PT"/>
              </w:rPr>
              <w:t>0</w:t>
            </w:r>
            <w:r w:rsidR="00C11889">
              <w:rPr>
                <w:rFonts w:ascii="Calibri Light" w:eastAsia="Times New Roman" w:hAnsi="Calibri Light" w:cs="Times New Roman"/>
                <w:sz w:val="16"/>
                <w:szCs w:val="16"/>
                <w:lang w:val="pt-PT"/>
              </w:rPr>
              <w:t>73</w:t>
            </w:r>
            <w:r w:rsidR="00A76483">
              <w:rPr>
                <w:rFonts w:ascii="Calibri Light" w:eastAsia="Times New Roman" w:hAnsi="Calibri Light" w:cs="Times New Roman"/>
                <w:sz w:val="16"/>
                <w:szCs w:val="16"/>
                <w:lang w:val="pt-PT"/>
              </w:rPr>
              <w:t>17</w:t>
            </w:r>
          </w:p>
        </w:tc>
        <w:tc>
          <w:tcPr>
            <w:tcW w:w="956" w:type="dxa"/>
            <w:tcBorders>
              <w:top w:val="nil"/>
              <w:left w:val="single" w:sz="4" w:space="0" w:color="auto"/>
              <w:bottom w:val="nil"/>
            </w:tcBorders>
            <w:shd w:val="clear" w:color="auto" w:fill="auto"/>
            <w:vAlign w:val="center"/>
            <w:hideMark/>
          </w:tcPr>
          <w:p w14:paraId="0CD5A6B2" w14:textId="648157CB"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9D1CDC">
              <w:rPr>
                <w:rFonts w:ascii="Calibri Light" w:eastAsia="Times New Roman" w:hAnsi="Calibri Light" w:cs="Times New Roman"/>
                <w:sz w:val="16"/>
                <w:szCs w:val="16"/>
                <w:lang w:val="pt-PT"/>
              </w:rPr>
              <w:t>9952</w:t>
            </w:r>
          </w:p>
        </w:tc>
      </w:tr>
      <w:tr w:rsidR="00A76483" w:rsidRPr="00D05E29" w14:paraId="6D1751D4" w14:textId="77777777" w:rsidTr="0099343D">
        <w:trPr>
          <w:trHeight w:val="290"/>
          <w:jc w:val="center"/>
        </w:trPr>
        <w:tc>
          <w:tcPr>
            <w:tcW w:w="1138" w:type="dxa"/>
            <w:tcBorders>
              <w:top w:val="nil"/>
              <w:left w:val="nil"/>
              <w:bottom w:val="nil"/>
              <w:right w:val="single" w:sz="12" w:space="0" w:color="auto"/>
            </w:tcBorders>
            <w:shd w:val="clear" w:color="auto" w:fill="auto"/>
            <w:vAlign w:val="center"/>
            <w:hideMark/>
          </w:tcPr>
          <w:p w14:paraId="7AC2232D"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proofErr w:type="spellStart"/>
            <w:r w:rsidRPr="00D05E29">
              <w:rPr>
                <w:rFonts w:ascii="Calibri Light" w:eastAsia="Times New Roman" w:hAnsi="Calibri Light" w:cs="Times New Roman"/>
                <w:sz w:val="16"/>
                <w:szCs w:val="16"/>
              </w:rPr>
              <w:t>OFF</w:t>
            </w:r>
            <w:r w:rsidRPr="002F6512">
              <w:rPr>
                <w:rFonts w:ascii="Calibri Light" w:eastAsia="Times New Roman" w:hAnsi="Calibri Light" w:cs="Times New Roman"/>
                <w:sz w:val="18"/>
                <w:szCs w:val="18"/>
                <w:vertAlign w:val="subscript"/>
              </w:rPr>
              <w:t>pre</w:t>
            </w:r>
            <w:proofErr w:type="spellEnd"/>
            <w:r w:rsidRPr="00D05E29">
              <w:rPr>
                <w:rFonts w:ascii="Calibri Light" w:eastAsia="Times New Roman" w:hAnsi="Calibri Light" w:cs="Times New Roman"/>
                <w:sz w:val="16"/>
                <w:szCs w:val="16"/>
              </w:rPr>
              <w:t xml:space="preserve"> - </w:t>
            </w:r>
            <w:proofErr w:type="spellStart"/>
            <w:r w:rsidRPr="00D05E29">
              <w:rPr>
                <w:rFonts w:ascii="Calibri Light" w:eastAsia="Times New Roman" w:hAnsi="Calibri Light" w:cs="Times New Roman"/>
                <w:sz w:val="16"/>
                <w:szCs w:val="16"/>
              </w:rPr>
              <w:t>OFF</w:t>
            </w:r>
            <w:r w:rsidRPr="002F6512">
              <w:rPr>
                <w:rFonts w:ascii="Calibri Light" w:eastAsia="Times New Roman" w:hAnsi="Calibri Light" w:cs="Times New Roman"/>
                <w:sz w:val="18"/>
                <w:szCs w:val="18"/>
                <w:vertAlign w:val="subscript"/>
              </w:rPr>
              <w:t>pos</w:t>
            </w:r>
            <w:proofErr w:type="spellEnd"/>
          </w:p>
        </w:tc>
        <w:tc>
          <w:tcPr>
            <w:tcW w:w="303" w:type="dxa"/>
            <w:tcBorders>
              <w:top w:val="nil"/>
              <w:left w:val="nil"/>
              <w:bottom w:val="nil"/>
              <w:right w:val="single" w:sz="4" w:space="0" w:color="auto"/>
            </w:tcBorders>
            <w:shd w:val="clear" w:color="auto" w:fill="auto"/>
            <w:vAlign w:val="center"/>
            <w:hideMark/>
          </w:tcPr>
          <w:p w14:paraId="04CC770D" w14:textId="5111FA49"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1</w:t>
            </w:r>
            <w:r w:rsidR="002C2ED6">
              <w:rPr>
                <w:rFonts w:ascii="Calibri Light" w:eastAsia="Times New Roman" w:hAnsi="Calibri Light" w:cs="Times New Roman"/>
                <w:sz w:val="16"/>
                <w:szCs w:val="16"/>
              </w:rPr>
              <w:t>1</w:t>
            </w:r>
          </w:p>
        </w:tc>
        <w:tc>
          <w:tcPr>
            <w:tcW w:w="958" w:type="dxa"/>
            <w:tcBorders>
              <w:top w:val="nil"/>
              <w:left w:val="single" w:sz="4" w:space="0" w:color="auto"/>
              <w:bottom w:val="nil"/>
              <w:right w:val="single" w:sz="4" w:space="0" w:color="auto"/>
            </w:tcBorders>
            <w:shd w:val="clear" w:color="auto" w:fill="auto"/>
            <w:vAlign w:val="center"/>
            <w:hideMark/>
          </w:tcPr>
          <w:p w14:paraId="32FFF162" w14:textId="39BB9FCE"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A9451C" w:rsidRPr="00D05E29">
              <w:rPr>
                <w:rFonts w:ascii="Calibri Light" w:eastAsia="Times New Roman" w:hAnsi="Calibri Light" w:cs="Times New Roman"/>
                <w:sz w:val="16"/>
                <w:szCs w:val="16"/>
                <w:lang w:val="pt-PT"/>
              </w:rPr>
              <w:t>00</w:t>
            </w:r>
            <w:r w:rsidR="00A9451C">
              <w:rPr>
                <w:rFonts w:ascii="Calibri Light" w:eastAsia="Times New Roman" w:hAnsi="Calibri Light" w:cs="Times New Roman"/>
                <w:sz w:val="16"/>
                <w:szCs w:val="16"/>
                <w:lang w:val="pt-PT"/>
              </w:rPr>
              <w:t>2</w:t>
            </w:r>
          </w:p>
        </w:tc>
        <w:tc>
          <w:tcPr>
            <w:tcW w:w="957" w:type="dxa"/>
            <w:tcBorders>
              <w:top w:val="nil"/>
              <w:left w:val="single" w:sz="4" w:space="0" w:color="auto"/>
              <w:bottom w:val="nil"/>
              <w:right w:val="single" w:sz="12" w:space="0" w:color="auto"/>
            </w:tcBorders>
            <w:shd w:val="clear" w:color="auto" w:fill="auto"/>
            <w:vAlign w:val="center"/>
            <w:hideMark/>
          </w:tcPr>
          <w:p w14:paraId="1FDC1744" w14:textId="6DEE8124"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C11889" w:rsidRPr="00D05E29">
              <w:rPr>
                <w:rFonts w:ascii="Calibri Light" w:eastAsia="Times New Roman" w:hAnsi="Calibri Light" w:cs="Times New Roman"/>
                <w:sz w:val="16"/>
                <w:szCs w:val="16"/>
                <w:lang w:val="pt-PT"/>
              </w:rPr>
              <w:t>9</w:t>
            </w:r>
            <w:r w:rsidR="00C11889">
              <w:rPr>
                <w:rFonts w:ascii="Calibri Light" w:eastAsia="Times New Roman" w:hAnsi="Calibri Light" w:cs="Times New Roman"/>
                <w:sz w:val="16"/>
                <w:szCs w:val="16"/>
                <w:lang w:val="pt-PT"/>
              </w:rPr>
              <w:t>989</w:t>
            </w:r>
          </w:p>
        </w:tc>
        <w:tc>
          <w:tcPr>
            <w:tcW w:w="299" w:type="dxa"/>
            <w:tcBorders>
              <w:top w:val="nil"/>
              <w:left w:val="nil"/>
              <w:bottom w:val="nil"/>
              <w:right w:val="single" w:sz="4" w:space="0" w:color="auto"/>
            </w:tcBorders>
            <w:shd w:val="clear" w:color="auto" w:fill="auto"/>
            <w:vAlign w:val="center"/>
            <w:hideMark/>
          </w:tcPr>
          <w:p w14:paraId="59755D4C"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rPr>
              <w:t>7</w:t>
            </w:r>
          </w:p>
        </w:tc>
        <w:tc>
          <w:tcPr>
            <w:tcW w:w="957" w:type="dxa"/>
            <w:tcBorders>
              <w:top w:val="nil"/>
              <w:left w:val="single" w:sz="4" w:space="0" w:color="auto"/>
              <w:bottom w:val="nil"/>
              <w:right w:val="single" w:sz="4" w:space="0" w:color="auto"/>
            </w:tcBorders>
            <w:shd w:val="clear" w:color="auto" w:fill="auto"/>
            <w:vAlign w:val="center"/>
            <w:hideMark/>
          </w:tcPr>
          <w:p w14:paraId="06892566"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-0.09656</w:t>
            </w:r>
          </w:p>
        </w:tc>
        <w:tc>
          <w:tcPr>
            <w:tcW w:w="956" w:type="dxa"/>
            <w:tcBorders>
              <w:top w:val="nil"/>
              <w:left w:val="single" w:sz="4" w:space="0" w:color="auto"/>
              <w:bottom w:val="nil"/>
              <w:right w:val="single" w:sz="12" w:space="0" w:color="auto"/>
            </w:tcBorders>
            <w:shd w:val="clear" w:color="auto" w:fill="auto"/>
            <w:vAlign w:val="center"/>
            <w:hideMark/>
          </w:tcPr>
          <w:p w14:paraId="566C6609" w14:textId="77777777"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0.1706</w:t>
            </w:r>
          </w:p>
        </w:tc>
        <w:tc>
          <w:tcPr>
            <w:tcW w:w="299" w:type="dxa"/>
            <w:tcBorders>
              <w:top w:val="nil"/>
              <w:left w:val="nil"/>
              <w:bottom w:val="nil"/>
              <w:right w:val="single" w:sz="4" w:space="0" w:color="auto"/>
            </w:tcBorders>
            <w:shd w:val="clear" w:color="auto" w:fill="auto"/>
            <w:vAlign w:val="center"/>
            <w:hideMark/>
          </w:tcPr>
          <w:p w14:paraId="17935903" w14:textId="717E0E9A" w:rsidR="00D05E29" w:rsidRPr="00D05E29" w:rsidRDefault="002C2ED6" w:rsidP="00D05E29">
            <w:pPr>
              <w:spacing w:after="0" w:line="240" w:lineRule="auto"/>
              <w:jc w:val="center"/>
              <w:rPr>
                <w:rFonts w:ascii="Calibri Light" w:eastAsia="Times New Roman" w:hAnsi="Calibri Light" w:cs="Times New Roman"/>
                <w:sz w:val="16"/>
                <w:szCs w:val="16"/>
                <w:lang w:val="pt-PT"/>
              </w:rPr>
            </w:pPr>
            <w:r>
              <w:rPr>
                <w:rFonts w:ascii="Calibri Light" w:eastAsia="Times New Roman" w:hAnsi="Calibri Light" w:cs="Times New Roman"/>
                <w:sz w:val="16"/>
                <w:szCs w:val="16"/>
              </w:rPr>
              <w:t>6</w:t>
            </w:r>
          </w:p>
        </w:tc>
        <w:tc>
          <w:tcPr>
            <w:tcW w:w="957" w:type="dxa"/>
            <w:tcBorders>
              <w:top w:val="nil"/>
              <w:left w:val="single" w:sz="4" w:space="0" w:color="auto"/>
              <w:bottom w:val="nil"/>
              <w:right w:val="single" w:sz="4" w:space="0" w:color="auto"/>
            </w:tcBorders>
            <w:shd w:val="clear" w:color="auto" w:fill="auto"/>
            <w:vAlign w:val="center"/>
            <w:hideMark/>
          </w:tcPr>
          <w:p w14:paraId="0ACA9798" w14:textId="0C030BCE"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A76483">
              <w:rPr>
                <w:rFonts w:ascii="Calibri Light" w:eastAsia="Times New Roman" w:hAnsi="Calibri Light" w:cs="Times New Roman"/>
                <w:sz w:val="16"/>
                <w:szCs w:val="16"/>
                <w:lang w:val="pt-PT"/>
              </w:rPr>
              <w:t>1135</w:t>
            </w:r>
          </w:p>
        </w:tc>
        <w:tc>
          <w:tcPr>
            <w:tcW w:w="956" w:type="dxa"/>
            <w:tcBorders>
              <w:top w:val="nil"/>
              <w:left w:val="single" w:sz="4" w:space="0" w:color="auto"/>
              <w:bottom w:val="nil"/>
            </w:tcBorders>
            <w:shd w:val="clear" w:color="auto" w:fill="auto"/>
            <w:vAlign w:val="center"/>
            <w:hideMark/>
          </w:tcPr>
          <w:p w14:paraId="19264AFC" w14:textId="6BE89A00" w:rsidR="00D05E29" w:rsidRPr="00D05E29" w:rsidRDefault="00D05E29" w:rsidP="00D05E29">
            <w:pPr>
              <w:spacing w:after="0" w:line="240" w:lineRule="auto"/>
              <w:jc w:val="center"/>
              <w:rPr>
                <w:rFonts w:ascii="Calibri Light" w:eastAsia="Times New Roman" w:hAnsi="Calibri Light" w:cs="Times New Roman"/>
                <w:sz w:val="16"/>
                <w:szCs w:val="16"/>
                <w:lang w:val="pt-PT"/>
              </w:rPr>
            </w:pPr>
            <w:r w:rsidRPr="00D05E29">
              <w:rPr>
                <w:rFonts w:ascii="Calibri Light" w:eastAsia="Times New Roman" w:hAnsi="Calibri Light" w:cs="Times New Roman"/>
                <w:sz w:val="16"/>
                <w:szCs w:val="16"/>
                <w:lang w:val="pt-PT"/>
              </w:rPr>
              <w:t>0.</w:t>
            </w:r>
            <w:r w:rsidR="009D1CDC">
              <w:rPr>
                <w:rFonts w:ascii="Calibri Light" w:eastAsia="Times New Roman" w:hAnsi="Calibri Light" w:cs="Times New Roman"/>
                <w:sz w:val="16"/>
                <w:szCs w:val="16"/>
                <w:lang w:val="pt-PT"/>
              </w:rPr>
              <w:t>3444</w:t>
            </w:r>
          </w:p>
        </w:tc>
      </w:tr>
    </w:tbl>
    <w:p w14:paraId="0CDFFF04" w14:textId="77777777" w:rsidR="000F1476" w:rsidRDefault="000F1476">
      <w:pPr>
        <w:spacing w:line="360" w:lineRule="auto"/>
        <w:rPr>
          <w:rFonts w:asciiTheme="majorHAnsi" w:hAnsiTheme="majorHAnsi" w:cstheme="majorHAnsi"/>
          <w:highlight w:val="yellow"/>
        </w:rPr>
      </w:pPr>
    </w:p>
    <w:sectPr w:rsidR="000F1476">
      <w:pgSz w:w="11906" w:h="16838"/>
      <w:pgMar w:top="1417" w:right="1701" w:bottom="1417" w:left="1701" w:header="708" w:footer="708"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06412" w16cex:dateUtc="2023-11-16T0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09CC91" w16cid:durableId="2900641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71D08"/>
    <w:multiLevelType w:val="multilevel"/>
    <w:tmpl w:val="F24CCE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7CD"/>
    <w:rsid w:val="00005A51"/>
    <w:rsid w:val="00006E3E"/>
    <w:rsid w:val="00014044"/>
    <w:rsid w:val="00014F79"/>
    <w:rsid w:val="00016E7A"/>
    <w:rsid w:val="00017D77"/>
    <w:rsid w:val="0002587B"/>
    <w:rsid w:val="000322E2"/>
    <w:rsid w:val="00034637"/>
    <w:rsid w:val="00035F54"/>
    <w:rsid w:val="000366D5"/>
    <w:rsid w:val="0004098D"/>
    <w:rsid w:val="00040B67"/>
    <w:rsid w:val="000429F3"/>
    <w:rsid w:val="00046854"/>
    <w:rsid w:val="00046B39"/>
    <w:rsid w:val="00061621"/>
    <w:rsid w:val="00071B4E"/>
    <w:rsid w:val="0007333E"/>
    <w:rsid w:val="00073D47"/>
    <w:rsid w:val="00076F45"/>
    <w:rsid w:val="00080112"/>
    <w:rsid w:val="00080BB9"/>
    <w:rsid w:val="000815B0"/>
    <w:rsid w:val="00083333"/>
    <w:rsid w:val="00083C0C"/>
    <w:rsid w:val="00083F0C"/>
    <w:rsid w:val="00084462"/>
    <w:rsid w:val="00084B51"/>
    <w:rsid w:val="000850E2"/>
    <w:rsid w:val="000860FB"/>
    <w:rsid w:val="0009360F"/>
    <w:rsid w:val="00095632"/>
    <w:rsid w:val="00097E4E"/>
    <w:rsid w:val="000A1119"/>
    <w:rsid w:val="000A2723"/>
    <w:rsid w:val="000A2DF2"/>
    <w:rsid w:val="000A6053"/>
    <w:rsid w:val="000A7953"/>
    <w:rsid w:val="000B7AE3"/>
    <w:rsid w:val="000C27A5"/>
    <w:rsid w:val="000C4F03"/>
    <w:rsid w:val="000C6BA8"/>
    <w:rsid w:val="000C77CB"/>
    <w:rsid w:val="000D58DC"/>
    <w:rsid w:val="000E128E"/>
    <w:rsid w:val="000E6247"/>
    <w:rsid w:val="000E6362"/>
    <w:rsid w:val="000E6845"/>
    <w:rsid w:val="000E6B4C"/>
    <w:rsid w:val="000E758F"/>
    <w:rsid w:val="000F1476"/>
    <w:rsid w:val="000F17C5"/>
    <w:rsid w:val="000F3548"/>
    <w:rsid w:val="000F47BC"/>
    <w:rsid w:val="000F4DDA"/>
    <w:rsid w:val="000F61D1"/>
    <w:rsid w:val="000F715E"/>
    <w:rsid w:val="00104117"/>
    <w:rsid w:val="001042AF"/>
    <w:rsid w:val="001048F9"/>
    <w:rsid w:val="00104C9D"/>
    <w:rsid w:val="0011016E"/>
    <w:rsid w:val="00114DC6"/>
    <w:rsid w:val="00121413"/>
    <w:rsid w:val="00125695"/>
    <w:rsid w:val="0013109D"/>
    <w:rsid w:val="00131F07"/>
    <w:rsid w:val="00132C72"/>
    <w:rsid w:val="00133528"/>
    <w:rsid w:val="00133F99"/>
    <w:rsid w:val="001363C9"/>
    <w:rsid w:val="00143C26"/>
    <w:rsid w:val="001448B5"/>
    <w:rsid w:val="00154571"/>
    <w:rsid w:val="001554BE"/>
    <w:rsid w:val="00156A19"/>
    <w:rsid w:val="00157566"/>
    <w:rsid w:val="00157607"/>
    <w:rsid w:val="00164232"/>
    <w:rsid w:val="00165A1C"/>
    <w:rsid w:val="001771EE"/>
    <w:rsid w:val="0019027C"/>
    <w:rsid w:val="001951FA"/>
    <w:rsid w:val="001A0C70"/>
    <w:rsid w:val="001A0D69"/>
    <w:rsid w:val="001A6B0F"/>
    <w:rsid w:val="001B19BE"/>
    <w:rsid w:val="001B3BC2"/>
    <w:rsid w:val="001B41A9"/>
    <w:rsid w:val="001C1C35"/>
    <w:rsid w:val="001C5CC1"/>
    <w:rsid w:val="001C79A0"/>
    <w:rsid w:val="001C7D07"/>
    <w:rsid w:val="001D01B9"/>
    <w:rsid w:val="001D0270"/>
    <w:rsid w:val="001D0ADC"/>
    <w:rsid w:val="001D0BF9"/>
    <w:rsid w:val="001D4E1A"/>
    <w:rsid w:val="001E15D2"/>
    <w:rsid w:val="001E6B2D"/>
    <w:rsid w:val="001E6BED"/>
    <w:rsid w:val="001E7082"/>
    <w:rsid w:val="001E7DAC"/>
    <w:rsid w:val="001F27A0"/>
    <w:rsid w:val="001F40CF"/>
    <w:rsid w:val="001F53AE"/>
    <w:rsid w:val="001F6050"/>
    <w:rsid w:val="002105CA"/>
    <w:rsid w:val="00213871"/>
    <w:rsid w:val="002164FD"/>
    <w:rsid w:val="0021796B"/>
    <w:rsid w:val="00220147"/>
    <w:rsid w:val="00220563"/>
    <w:rsid w:val="0022143C"/>
    <w:rsid w:val="0022600E"/>
    <w:rsid w:val="00234311"/>
    <w:rsid w:val="00234B5C"/>
    <w:rsid w:val="0023535B"/>
    <w:rsid w:val="0024397C"/>
    <w:rsid w:val="002458AC"/>
    <w:rsid w:val="00246F3A"/>
    <w:rsid w:val="00255D9F"/>
    <w:rsid w:val="00255E18"/>
    <w:rsid w:val="00261DE9"/>
    <w:rsid w:val="00263F0B"/>
    <w:rsid w:val="00265A80"/>
    <w:rsid w:val="002661E4"/>
    <w:rsid w:val="00266440"/>
    <w:rsid w:val="00267F61"/>
    <w:rsid w:val="0028132B"/>
    <w:rsid w:val="002820C5"/>
    <w:rsid w:val="00282CE8"/>
    <w:rsid w:val="00285EB2"/>
    <w:rsid w:val="00290AA1"/>
    <w:rsid w:val="00293DDF"/>
    <w:rsid w:val="00296A8C"/>
    <w:rsid w:val="00296AA9"/>
    <w:rsid w:val="002A1BEB"/>
    <w:rsid w:val="002B0F5A"/>
    <w:rsid w:val="002B2B85"/>
    <w:rsid w:val="002B4328"/>
    <w:rsid w:val="002B5476"/>
    <w:rsid w:val="002B6098"/>
    <w:rsid w:val="002B743D"/>
    <w:rsid w:val="002C27AF"/>
    <w:rsid w:val="002C2ED6"/>
    <w:rsid w:val="002C31B2"/>
    <w:rsid w:val="002C7ABB"/>
    <w:rsid w:val="002D1A98"/>
    <w:rsid w:val="002D3532"/>
    <w:rsid w:val="002E056C"/>
    <w:rsid w:val="002E284F"/>
    <w:rsid w:val="002E6986"/>
    <w:rsid w:val="002E7D63"/>
    <w:rsid w:val="002F120E"/>
    <w:rsid w:val="002F370C"/>
    <w:rsid w:val="002F6512"/>
    <w:rsid w:val="002F7819"/>
    <w:rsid w:val="0030036D"/>
    <w:rsid w:val="00301AA9"/>
    <w:rsid w:val="003021D8"/>
    <w:rsid w:val="00304CBB"/>
    <w:rsid w:val="00306F66"/>
    <w:rsid w:val="00311FBC"/>
    <w:rsid w:val="00314AFA"/>
    <w:rsid w:val="00321A9F"/>
    <w:rsid w:val="00331E84"/>
    <w:rsid w:val="003321CC"/>
    <w:rsid w:val="0033520D"/>
    <w:rsid w:val="00336B4F"/>
    <w:rsid w:val="003506A6"/>
    <w:rsid w:val="00353593"/>
    <w:rsid w:val="00355447"/>
    <w:rsid w:val="003565B8"/>
    <w:rsid w:val="00361E91"/>
    <w:rsid w:val="003624ED"/>
    <w:rsid w:val="00362A9B"/>
    <w:rsid w:val="00385960"/>
    <w:rsid w:val="00385BF8"/>
    <w:rsid w:val="00387765"/>
    <w:rsid w:val="00393AE9"/>
    <w:rsid w:val="003A0CA1"/>
    <w:rsid w:val="003A1164"/>
    <w:rsid w:val="003A2712"/>
    <w:rsid w:val="003A2752"/>
    <w:rsid w:val="003A3D00"/>
    <w:rsid w:val="003B11DC"/>
    <w:rsid w:val="003B169F"/>
    <w:rsid w:val="003B29C0"/>
    <w:rsid w:val="003B5D40"/>
    <w:rsid w:val="003C0081"/>
    <w:rsid w:val="003C2A16"/>
    <w:rsid w:val="003C3B20"/>
    <w:rsid w:val="003D2055"/>
    <w:rsid w:val="003D3BF0"/>
    <w:rsid w:val="003D616E"/>
    <w:rsid w:val="003D65C6"/>
    <w:rsid w:val="003D6CBA"/>
    <w:rsid w:val="003E3FA9"/>
    <w:rsid w:val="003E5AEE"/>
    <w:rsid w:val="003E673D"/>
    <w:rsid w:val="003F2B3C"/>
    <w:rsid w:val="003F46DD"/>
    <w:rsid w:val="003F5BFD"/>
    <w:rsid w:val="003F7318"/>
    <w:rsid w:val="00403552"/>
    <w:rsid w:val="0040688C"/>
    <w:rsid w:val="0041360C"/>
    <w:rsid w:val="00414BF6"/>
    <w:rsid w:val="00415AE6"/>
    <w:rsid w:val="004214C8"/>
    <w:rsid w:val="004224D6"/>
    <w:rsid w:val="00422F07"/>
    <w:rsid w:val="00425D4A"/>
    <w:rsid w:val="00430F95"/>
    <w:rsid w:val="00431146"/>
    <w:rsid w:val="00431361"/>
    <w:rsid w:val="004318B3"/>
    <w:rsid w:val="00432D3A"/>
    <w:rsid w:val="00436E30"/>
    <w:rsid w:val="0044291E"/>
    <w:rsid w:val="00451C22"/>
    <w:rsid w:val="00455AC0"/>
    <w:rsid w:val="00456DA2"/>
    <w:rsid w:val="004627AD"/>
    <w:rsid w:val="004637C8"/>
    <w:rsid w:val="00467B20"/>
    <w:rsid w:val="00474AC1"/>
    <w:rsid w:val="00477CB7"/>
    <w:rsid w:val="00482B5F"/>
    <w:rsid w:val="00483B91"/>
    <w:rsid w:val="00485961"/>
    <w:rsid w:val="004943C8"/>
    <w:rsid w:val="00495E5E"/>
    <w:rsid w:val="004A0ED1"/>
    <w:rsid w:val="004A2BD7"/>
    <w:rsid w:val="004A6412"/>
    <w:rsid w:val="004B2593"/>
    <w:rsid w:val="004B3541"/>
    <w:rsid w:val="004B59D0"/>
    <w:rsid w:val="004B719F"/>
    <w:rsid w:val="004D261A"/>
    <w:rsid w:val="004D70DC"/>
    <w:rsid w:val="004E0EA9"/>
    <w:rsid w:val="004E239F"/>
    <w:rsid w:val="004E7E6E"/>
    <w:rsid w:val="004F433A"/>
    <w:rsid w:val="004F4557"/>
    <w:rsid w:val="005031F9"/>
    <w:rsid w:val="005050C5"/>
    <w:rsid w:val="00512C77"/>
    <w:rsid w:val="005138A9"/>
    <w:rsid w:val="00524AF7"/>
    <w:rsid w:val="00526156"/>
    <w:rsid w:val="00526FA0"/>
    <w:rsid w:val="0052757C"/>
    <w:rsid w:val="005305DA"/>
    <w:rsid w:val="00530AF7"/>
    <w:rsid w:val="00536114"/>
    <w:rsid w:val="00537701"/>
    <w:rsid w:val="0054564C"/>
    <w:rsid w:val="00546DF1"/>
    <w:rsid w:val="0054717F"/>
    <w:rsid w:val="00550E19"/>
    <w:rsid w:val="005602A6"/>
    <w:rsid w:val="00565730"/>
    <w:rsid w:val="00572B8A"/>
    <w:rsid w:val="00573898"/>
    <w:rsid w:val="00575BA6"/>
    <w:rsid w:val="005763C9"/>
    <w:rsid w:val="00577CA5"/>
    <w:rsid w:val="005805E3"/>
    <w:rsid w:val="00580E83"/>
    <w:rsid w:val="00582C3B"/>
    <w:rsid w:val="00586811"/>
    <w:rsid w:val="00587D39"/>
    <w:rsid w:val="00590F32"/>
    <w:rsid w:val="00593C51"/>
    <w:rsid w:val="005A0DD1"/>
    <w:rsid w:val="005A15F2"/>
    <w:rsid w:val="005A1C4C"/>
    <w:rsid w:val="005A2543"/>
    <w:rsid w:val="005A509C"/>
    <w:rsid w:val="005A78B4"/>
    <w:rsid w:val="005B29F5"/>
    <w:rsid w:val="005B30C3"/>
    <w:rsid w:val="005B626B"/>
    <w:rsid w:val="005B63C4"/>
    <w:rsid w:val="005C0262"/>
    <w:rsid w:val="005C4549"/>
    <w:rsid w:val="005C5F32"/>
    <w:rsid w:val="005D05F7"/>
    <w:rsid w:val="005D32A8"/>
    <w:rsid w:val="005D51D8"/>
    <w:rsid w:val="005E0CA1"/>
    <w:rsid w:val="005E5E38"/>
    <w:rsid w:val="005E658B"/>
    <w:rsid w:val="006028A2"/>
    <w:rsid w:val="00607A7F"/>
    <w:rsid w:val="00612DD4"/>
    <w:rsid w:val="00614601"/>
    <w:rsid w:val="00616A6C"/>
    <w:rsid w:val="00622519"/>
    <w:rsid w:val="0062476E"/>
    <w:rsid w:val="0062558E"/>
    <w:rsid w:val="0063105E"/>
    <w:rsid w:val="00632C45"/>
    <w:rsid w:val="00632FE0"/>
    <w:rsid w:val="0063335B"/>
    <w:rsid w:val="00653220"/>
    <w:rsid w:val="00656E2B"/>
    <w:rsid w:val="0065731B"/>
    <w:rsid w:val="0066124C"/>
    <w:rsid w:val="0066467E"/>
    <w:rsid w:val="006648A6"/>
    <w:rsid w:val="00665306"/>
    <w:rsid w:val="00673BCF"/>
    <w:rsid w:val="00680B26"/>
    <w:rsid w:val="00683400"/>
    <w:rsid w:val="006839E9"/>
    <w:rsid w:val="00694EFE"/>
    <w:rsid w:val="00695FAF"/>
    <w:rsid w:val="006B359A"/>
    <w:rsid w:val="006B6D29"/>
    <w:rsid w:val="006C08F1"/>
    <w:rsid w:val="006C4309"/>
    <w:rsid w:val="006C43A3"/>
    <w:rsid w:val="006C4C46"/>
    <w:rsid w:val="006C51EC"/>
    <w:rsid w:val="006C6470"/>
    <w:rsid w:val="006D1DCC"/>
    <w:rsid w:val="006D27DD"/>
    <w:rsid w:val="006E0BBA"/>
    <w:rsid w:val="006E1038"/>
    <w:rsid w:val="006E121C"/>
    <w:rsid w:val="006E1EFF"/>
    <w:rsid w:val="006E29AA"/>
    <w:rsid w:val="006E38BC"/>
    <w:rsid w:val="00701946"/>
    <w:rsid w:val="00703B72"/>
    <w:rsid w:val="00705340"/>
    <w:rsid w:val="00705929"/>
    <w:rsid w:val="00706ED9"/>
    <w:rsid w:val="00710FF6"/>
    <w:rsid w:val="0071264B"/>
    <w:rsid w:val="00714BA7"/>
    <w:rsid w:val="00716C86"/>
    <w:rsid w:val="00721428"/>
    <w:rsid w:val="007258AE"/>
    <w:rsid w:val="00726327"/>
    <w:rsid w:val="00730FDC"/>
    <w:rsid w:val="00731242"/>
    <w:rsid w:val="007334FA"/>
    <w:rsid w:val="007407ED"/>
    <w:rsid w:val="00741CEF"/>
    <w:rsid w:val="0074281C"/>
    <w:rsid w:val="0074410B"/>
    <w:rsid w:val="00747C3D"/>
    <w:rsid w:val="00751059"/>
    <w:rsid w:val="00753394"/>
    <w:rsid w:val="00756B5A"/>
    <w:rsid w:val="00757B65"/>
    <w:rsid w:val="007668C9"/>
    <w:rsid w:val="00767A88"/>
    <w:rsid w:val="007736CD"/>
    <w:rsid w:val="00773A09"/>
    <w:rsid w:val="007818F0"/>
    <w:rsid w:val="00783B74"/>
    <w:rsid w:val="007846B9"/>
    <w:rsid w:val="007878E8"/>
    <w:rsid w:val="007A277E"/>
    <w:rsid w:val="007A3E3D"/>
    <w:rsid w:val="007B4438"/>
    <w:rsid w:val="007B63B1"/>
    <w:rsid w:val="007C0571"/>
    <w:rsid w:val="007C1EE5"/>
    <w:rsid w:val="007C226C"/>
    <w:rsid w:val="007C3449"/>
    <w:rsid w:val="007C473D"/>
    <w:rsid w:val="007D1A65"/>
    <w:rsid w:val="007D1C0C"/>
    <w:rsid w:val="007D7FF1"/>
    <w:rsid w:val="007E0557"/>
    <w:rsid w:val="007E2A91"/>
    <w:rsid w:val="007E385E"/>
    <w:rsid w:val="007E44EE"/>
    <w:rsid w:val="007E6E04"/>
    <w:rsid w:val="007E7124"/>
    <w:rsid w:val="007F1A1D"/>
    <w:rsid w:val="007F4278"/>
    <w:rsid w:val="007F6F6B"/>
    <w:rsid w:val="00802C78"/>
    <w:rsid w:val="00810E81"/>
    <w:rsid w:val="00812A1A"/>
    <w:rsid w:val="00822F9D"/>
    <w:rsid w:val="00830D51"/>
    <w:rsid w:val="0083114C"/>
    <w:rsid w:val="0083425B"/>
    <w:rsid w:val="0083795E"/>
    <w:rsid w:val="00842B93"/>
    <w:rsid w:val="00850138"/>
    <w:rsid w:val="00850BEC"/>
    <w:rsid w:val="008516F0"/>
    <w:rsid w:val="008528FE"/>
    <w:rsid w:val="0086526B"/>
    <w:rsid w:val="00874106"/>
    <w:rsid w:val="00876609"/>
    <w:rsid w:val="008820AD"/>
    <w:rsid w:val="008825B0"/>
    <w:rsid w:val="00886E48"/>
    <w:rsid w:val="0089027D"/>
    <w:rsid w:val="00890AA3"/>
    <w:rsid w:val="00897045"/>
    <w:rsid w:val="008A09FF"/>
    <w:rsid w:val="008A275F"/>
    <w:rsid w:val="008B3620"/>
    <w:rsid w:val="008B5E42"/>
    <w:rsid w:val="008B7A20"/>
    <w:rsid w:val="008B7B53"/>
    <w:rsid w:val="008C0256"/>
    <w:rsid w:val="008C047F"/>
    <w:rsid w:val="008C0904"/>
    <w:rsid w:val="008C2034"/>
    <w:rsid w:val="008D014B"/>
    <w:rsid w:val="008D1921"/>
    <w:rsid w:val="008D5423"/>
    <w:rsid w:val="008D5797"/>
    <w:rsid w:val="008D580F"/>
    <w:rsid w:val="008D5E00"/>
    <w:rsid w:val="008D708C"/>
    <w:rsid w:val="008E0D40"/>
    <w:rsid w:val="00902011"/>
    <w:rsid w:val="009068AF"/>
    <w:rsid w:val="00917D7B"/>
    <w:rsid w:val="009222C9"/>
    <w:rsid w:val="00926910"/>
    <w:rsid w:val="00932071"/>
    <w:rsid w:val="00932BD9"/>
    <w:rsid w:val="00933C35"/>
    <w:rsid w:val="00934C5B"/>
    <w:rsid w:val="00941474"/>
    <w:rsid w:val="00942D89"/>
    <w:rsid w:val="00945CEA"/>
    <w:rsid w:val="00947CC1"/>
    <w:rsid w:val="0095158F"/>
    <w:rsid w:val="00956740"/>
    <w:rsid w:val="00956C22"/>
    <w:rsid w:val="00965136"/>
    <w:rsid w:val="0096657F"/>
    <w:rsid w:val="00970741"/>
    <w:rsid w:val="009738A5"/>
    <w:rsid w:val="0097750E"/>
    <w:rsid w:val="00983188"/>
    <w:rsid w:val="009859F5"/>
    <w:rsid w:val="009932A3"/>
    <w:rsid w:val="0099343D"/>
    <w:rsid w:val="00995FBB"/>
    <w:rsid w:val="00997E3C"/>
    <w:rsid w:val="009B0A3A"/>
    <w:rsid w:val="009B0C59"/>
    <w:rsid w:val="009B300B"/>
    <w:rsid w:val="009C2FBD"/>
    <w:rsid w:val="009D04EC"/>
    <w:rsid w:val="009D1CDC"/>
    <w:rsid w:val="009D4590"/>
    <w:rsid w:val="009D6F62"/>
    <w:rsid w:val="009E0665"/>
    <w:rsid w:val="009E2E40"/>
    <w:rsid w:val="009E3775"/>
    <w:rsid w:val="009F1433"/>
    <w:rsid w:val="009F156F"/>
    <w:rsid w:val="009F41DA"/>
    <w:rsid w:val="009F6B21"/>
    <w:rsid w:val="00A013AF"/>
    <w:rsid w:val="00A02DE3"/>
    <w:rsid w:val="00A03EB5"/>
    <w:rsid w:val="00A06F47"/>
    <w:rsid w:val="00A110BA"/>
    <w:rsid w:val="00A117A1"/>
    <w:rsid w:val="00A11D12"/>
    <w:rsid w:val="00A1271A"/>
    <w:rsid w:val="00A14BA7"/>
    <w:rsid w:val="00A16010"/>
    <w:rsid w:val="00A25990"/>
    <w:rsid w:val="00A26A5D"/>
    <w:rsid w:val="00A31FE7"/>
    <w:rsid w:val="00A34339"/>
    <w:rsid w:val="00A373BD"/>
    <w:rsid w:val="00A4396E"/>
    <w:rsid w:val="00A50336"/>
    <w:rsid w:val="00A5272A"/>
    <w:rsid w:val="00A53341"/>
    <w:rsid w:val="00A5355B"/>
    <w:rsid w:val="00A63A82"/>
    <w:rsid w:val="00A671E3"/>
    <w:rsid w:val="00A72150"/>
    <w:rsid w:val="00A722C4"/>
    <w:rsid w:val="00A72DBB"/>
    <w:rsid w:val="00A7359C"/>
    <w:rsid w:val="00A76483"/>
    <w:rsid w:val="00A808AC"/>
    <w:rsid w:val="00A80A01"/>
    <w:rsid w:val="00A80C5A"/>
    <w:rsid w:val="00A8281C"/>
    <w:rsid w:val="00A8292F"/>
    <w:rsid w:val="00A84291"/>
    <w:rsid w:val="00A9026A"/>
    <w:rsid w:val="00A91A98"/>
    <w:rsid w:val="00A9451C"/>
    <w:rsid w:val="00A94785"/>
    <w:rsid w:val="00AA1A73"/>
    <w:rsid w:val="00AA3C64"/>
    <w:rsid w:val="00AA445F"/>
    <w:rsid w:val="00AB5BBB"/>
    <w:rsid w:val="00AB5F9D"/>
    <w:rsid w:val="00AB609D"/>
    <w:rsid w:val="00AB6986"/>
    <w:rsid w:val="00AC2AFC"/>
    <w:rsid w:val="00AC4951"/>
    <w:rsid w:val="00AC4C63"/>
    <w:rsid w:val="00AC7BB2"/>
    <w:rsid w:val="00AD0188"/>
    <w:rsid w:val="00AD1993"/>
    <w:rsid w:val="00AD37EC"/>
    <w:rsid w:val="00AD3D74"/>
    <w:rsid w:val="00AE143B"/>
    <w:rsid w:val="00AE3C80"/>
    <w:rsid w:val="00AE52BE"/>
    <w:rsid w:val="00AF082E"/>
    <w:rsid w:val="00B022AC"/>
    <w:rsid w:val="00B05833"/>
    <w:rsid w:val="00B0778D"/>
    <w:rsid w:val="00B133F1"/>
    <w:rsid w:val="00B169C0"/>
    <w:rsid w:val="00B31978"/>
    <w:rsid w:val="00B35A3B"/>
    <w:rsid w:val="00B37372"/>
    <w:rsid w:val="00B42F7E"/>
    <w:rsid w:val="00B44822"/>
    <w:rsid w:val="00B44E60"/>
    <w:rsid w:val="00B53DB3"/>
    <w:rsid w:val="00B54F65"/>
    <w:rsid w:val="00B6286C"/>
    <w:rsid w:val="00B6330A"/>
    <w:rsid w:val="00B645AF"/>
    <w:rsid w:val="00B7015F"/>
    <w:rsid w:val="00B721A8"/>
    <w:rsid w:val="00B72836"/>
    <w:rsid w:val="00B73677"/>
    <w:rsid w:val="00B74D11"/>
    <w:rsid w:val="00B76AB1"/>
    <w:rsid w:val="00B91E8E"/>
    <w:rsid w:val="00B93BCA"/>
    <w:rsid w:val="00B93FBB"/>
    <w:rsid w:val="00B95349"/>
    <w:rsid w:val="00B9696B"/>
    <w:rsid w:val="00BA30CA"/>
    <w:rsid w:val="00BA4A60"/>
    <w:rsid w:val="00BA76C9"/>
    <w:rsid w:val="00BA7705"/>
    <w:rsid w:val="00BB17CD"/>
    <w:rsid w:val="00BB2FA3"/>
    <w:rsid w:val="00BB33D7"/>
    <w:rsid w:val="00BB674A"/>
    <w:rsid w:val="00BB7440"/>
    <w:rsid w:val="00BC0C0E"/>
    <w:rsid w:val="00BC2389"/>
    <w:rsid w:val="00BC3437"/>
    <w:rsid w:val="00BC431D"/>
    <w:rsid w:val="00BC50D3"/>
    <w:rsid w:val="00BC660C"/>
    <w:rsid w:val="00BD32FE"/>
    <w:rsid w:val="00BD588D"/>
    <w:rsid w:val="00BD63FB"/>
    <w:rsid w:val="00BD7ECF"/>
    <w:rsid w:val="00BE5376"/>
    <w:rsid w:val="00BF26B7"/>
    <w:rsid w:val="00BF2C2B"/>
    <w:rsid w:val="00BF751D"/>
    <w:rsid w:val="00C02C81"/>
    <w:rsid w:val="00C06B93"/>
    <w:rsid w:val="00C11889"/>
    <w:rsid w:val="00C16E45"/>
    <w:rsid w:val="00C20A0E"/>
    <w:rsid w:val="00C2143D"/>
    <w:rsid w:val="00C23AFD"/>
    <w:rsid w:val="00C27013"/>
    <w:rsid w:val="00C3034B"/>
    <w:rsid w:val="00C309DD"/>
    <w:rsid w:val="00C30FAC"/>
    <w:rsid w:val="00C41B72"/>
    <w:rsid w:val="00C43235"/>
    <w:rsid w:val="00C52D5C"/>
    <w:rsid w:val="00C52EBA"/>
    <w:rsid w:val="00C533AB"/>
    <w:rsid w:val="00C60BFA"/>
    <w:rsid w:val="00C62A8B"/>
    <w:rsid w:val="00C659A9"/>
    <w:rsid w:val="00C66824"/>
    <w:rsid w:val="00C71ED5"/>
    <w:rsid w:val="00C92DFA"/>
    <w:rsid w:val="00C9445C"/>
    <w:rsid w:val="00CA065D"/>
    <w:rsid w:val="00CA24CB"/>
    <w:rsid w:val="00CA581C"/>
    <w:rsid w:val="00CB561E"/>
    <w:rsid w:val="00CB5639"/>
    <w:rsid w:val="00CB789D"/>
    <w:rsid w:val="00CB78B7"/>
    <w:rsid w:val="00CC0934"/>
    <w:rsid w:val="00CC5421"/>
    <w:rsid w:val="00CD63AC"/>
    <w:rsid w:val="00CD7E9B"/>
    <w:rsid w:val="00CE52AE"/>
    <w:rsid w:val="00CE56D8"/>
    <w:rsid w:val="00CE6A75"/>
    <w:rsid w:val="00CF3248"/>
    <w:rsid w:val="00CF54EF"/>
    <w:rsid w:val="00CF6A77"/>
    <w:rsid w:val="00CF7A67"/>
    <w:rsid w:val="00D011D3"/>
    <w:rsid w:val="00D01795"/>
    <w:rsid w:val="00D0416E"/>
    <w:rsid w:val="00D04583"/>
    <w:rsid w:val="00D05E29"/>
    <w:rsid w:val="00D10633"/>
    <w:rsid w:val="00D12F3A"/>
    <w:rsid w:val="00D15BF7"/>
    <w:rsid w:val="00D2045C"/>
    <w:rsid w:val="00D27720"/>
    <w:rsid w:val="00D36E3D"/>
    <w:rsid w:val="00D4032A"/>
    <w:rsid w:val="00D40BC0"/>
    <w:rsid w:val="00D42548"/>
    <w:rsid w:val="00D459FC"/>
    <w:rsid w:val="00D45FF1"/>
    <w:rsid w:val="00D4631C"/>
    <w:rsid w:val="00D46D0F"/>
    <w:rsid w:val="00D477CA"/>
    <w:rsid w:val="00D47EA5"/>
    <w:rsid w:val="00D50CEF"/>
    <w:rsid w:val="00D53199"/>
    <w:rsid w:val="00D53CD1"/>
    <w:rsid w:val="00D53FF8"/>
    <w:rsid w:val="00D543F4"/>
    <w:rsid w:val="00D57B50"/>
    <w:rsid w:val="00D60330"/>
    <w:rsid w:val="00D603E6"/>
    <w:rsid w:val="00D60C05"/>
    <w:rsid w:val="00D6148C"/>
    <w:rsid w:val="00D66ADA"/>
    <w:rsid w:val="00D7030A"/>
    <w:rsid w:val="00D72C24"/>
    <w:rsid w:val="00D72DDF"/>
    <w:rsid w:val="00D74436"/>
    <w:rsid w:val="00D74710"/>
    <w:rsid w:val="00D774B8"/>
    <w:rsid w:val="00D832C9"/>
    <w:rsid w:val="00D856BA"/>
    <w:rsid w:val="00D904B5"/>
    <w:rsid w:val="00DA3691"/>
    <w:rsid w:val="00DA782E"/>
    <w:rsid w:val="00DA7868"/>
    <w:rsid w:val="00DB0F17"/>
    <w:rsid w:val="00DB6CC0"/>
    <w:rsid w:val="00DB6CD0"/>
    <w:rsid w:val="00DC7ECE"/>
    <w:rsid w:val="00DD0A80"/>
    <w:rsid w:val="00DD0B0F"/>
    <w:rsid w:val="00DD4AE4"/>
    <w:rsid w:val="00DD7CF1"/>
    <w:rsid w:val="00DE02C2"/>
    <w:rsid w:val="00DE1D96"/>
    <w:rsid w:val="00DE58ED"/>
    <w:rsid w:val="00DF1DC8"/>
    <w:rsid w:val="00DF53DF"/>
    <w:rsid w:val="00DF76F1"/>
    <w:rsid w:val="00E00A24"/>
    <w:rsid w:val="00E01FDD"/>
    <w:rsid w:val="00E031FD"/>
    <w:rsid w:val="00E0400A"/>
    <w:rsid w:val="00E1732E"/>
    <w:rsid w:val="00E22246"/>
    <w:rsid w:val="00E22FEE"/>
    <w:rsid w:val="00E233F0"/>
    <w:rsid w:val="00E23578"/>
    <w:rsid w:val="00E24392"/>
    <w:rsid w:val="00E32E8D"/>
    <w:rsid w:val="00E40299"/>
    <w:rsid w:val="00E409AF"/>
    <w:rsid w:val="00E4706F"/>
    <w:rsid w:val="00E6122D"/>
    <w:rsid w:val="00E613DB"/>
    <w:rsid w:val="00E61A86"/>
    <w:rsid w:val="00E722B9"/>
    <w:rsid w:val="00E72D11"/>
    <w:rsid w:val="00E73AA7"/>
    <w:rsid w:val="00E740FA"/>
    <w:rsid w:val="00E75128"/>
    <w:rsid w:val="00E7694D"/>
    <w:rsid w:val="00E83B5F"/>
    <w:rsid w:val="00E849FC"/>
    <w:rsid w:val="00E85C88"/>
    <w:rsid w:val="00E90570"/>
    <w:rsid w:val="00E914E7"/>
    <w:rsid w:val="00E95E54"/>
    <w:rsid w:val="00E97729"/>
    <w:rsid w:val="00EA0D6E"/>
    <w:rsid w:val="00EA347D"/>
    <w:rsid w:val="00EA34DD"/>
    <w:rsid w:val="00EA4FD5"/>
    <w:rsid w:val="00EA5447"/>
    <w:rsid w:val="00EA6A15"/>
    <w:rsid w:val="00EB2263"/>
    <w:rsid w:val="00EB2AA0"/>
    <w:rsid w:val="00EB777D"/>
    <w:rsid w:val="00EC3FCF"/>
    <w:rsid w:val="00EC4AF3"/>
    <w:rsid w:val="00EC664C"/>
    <w:rsid w:val="00EC6963"/>
    <w:rsid w:val="00ED0011"/>
    <w:rsid w:val="00ED45BF"/>
    <w:rsid w:val="00EE24DF"/>
    <w:rsid w:val="00EE37E9"/>
    <w:rsid w:val="00EE624D"/>
    <w:rsid w:val="00EF50D3"/>
    <w:rsid w:val="00F003AB"/>
    <w:rsid w:val="00F02F44"/>
    <w:rsid w:val="00F0535E"/>
    <w:rsid w:val="00F05B51"/>
    <w:rsid w:val="00F06550"/>
    <w:rsid w:val="00F16D7D"/>
    <w:rsid w:val="00F17B90"/>
    <w:rsid w:val="00F37448"/>
    <w:rsid w:val="00F4388B"/>
    <w:rsid w:val="00F47E4B"/>
    <w:rsid w:val="00F55ED2"/>
    <w:rsid w:val="00F61A18"/>
    <w:rsid w:val="00F6487C"/>
    <w:rsid w:val="00F75ED1"/>
    <w:rsid w:val="00F77DEF"/>
    <w:rsid w:val="00F84339"/>
    <w:rsid w:val="00F85CBE"/>
    <w:rsid w:val="00F86861"/>
    <w:rsid w:val="00F92415"/>
    <w:rsid w:val="00F9377A"/>
    <w:rsid w:val="00F93968"/>
    <w:rsid w:val="00F93FDA"/>
    <w:rsid w:val="00F94D99"/>
    <w:rsid w:val="00F96080"/>
    <w:rsid w:val="00FA218B"/>
    <w:rsid w:val="00FA4E6D"/>
    <w:rsid w:val="00FA5BE4"/>
    <w:rsid w:val="00FB0A7E"/>
    <w:rsid w:val="00FB0F8D"/>
    <w:rsid w:val="00FB3006"/>
    <w:rsid w:val="00FC3BC6"/>
    <w:rsid w:val="00FC5D66"/>
    <w:rsid w:val="00FC7320"/>
    <w:rsid w:val="00FC7B41"/>
    <w:rsid w:val="00FD7005"/>
    <w:rsid w:val="00FE572E"/>
    <w:rsid w:val="00FE576F"/>
    <w:rsid w:val="00FE6761"/>
    <w:rsid w:val="00FF03C0"/>
    <w:rsid w:val="00FF1AD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3B762"/>
  <w15:docId w15:val="{1D7E47CD-A9E0-412B-BCE9-5172CE547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GB" w:eastAsia="pt-PT"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128"/>
  </w:style>
  <w:style w:type="paragraph" w:styleId="Heading1">
    <w:name w:val="heading 1"/>
    <w:basedOn w:val="Normal"/>
    <w:next w:val="Normal"/>
    <w:link w:val="Heading1Char"/>
    <w:uiPriority w:val="9"/>
    <w:qFormat/>
    <w:rsid w:val="008949CD"/>
    <w:pPr>
      <w:keepNext/>
      <w:keepLines/>
      <w:spacing w:before="360" w:after="120"/>
      <w:outlineLvl w:val="0"/>
    </w:pPr>
    <w:rPr>
      <w:rFonts w:asciiTheme="majorHAnsi" w:eastAsiaTheme="majorEastAsia" w:hAnsiTheme="majorHAnsi" w:cstheme="majorBidi"/>
      <w:b/>
      <w:sz w:val="28"/>
      <w:szCs w:val="32"/>
    </w:rPr>
  </w:style>
  <w:style w:type="paragraph" w:styleId="Heading2">
    <w:name w:val="heading 2"/>
    <w:basedOn w:val="Normal"/>
    <w:next w:val="Normal"/>
    <w:link w:val="Heading2Char"/>
    <w:uiPriority w:val="9"/>
    <w:unhideWhenUsed/>
    <w:qFormat/>
    <w:rsid w:val="008949CD"/>
    <w:pPr>
      <w:keepNext/>
      <w:keepLines/>
      <w:spacing w:before="120" w:after="120"/>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29030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F00836"/>
    <w:pPr>
      <w:ind w:left="720"/>
      <w:contextualSpacing/>
    </w:pPr>
  </w:style>
  <w:style w:type="character" w:styleId="Hyperlink">
    <w:name w:val="Hyperlink"/>
    <w:basedOn w:val="DefaultParagraphFont"/>
    <w:uiPriority w:val="99"/>
    <w:unhideWhenUsed/>
    <w:rsid w:val="00B44146"/>
    <w:rPr>
      <w:color w:val="0563C1" w:themeColor="hyperlink"/>
      <w:u w:val="single"/>
    </w:rPr>
  </w:style>
  <w:style w:type="character" w:styleId="FollowedHyperlink">
    <w:name w:val="FollowedHyperlink"/>
    <w:basedOn w:val="DefaultParagraphFont"/>
    <w:uiPriority w:val="99"/>
    <w:semiHidden/>
    <w:unhideWhenUsed/>
    <w:rsid w:val="00B44146"/>
    <w:rPr>
      <w:color w:val="954F72" w:themeColor="followedHyperlink"/>
      <w:u w:val="single"/>
    </w:rPr>
  </w:style>
  <w:style w:type="paragraph" w:customStyle="1" w:styleId="Default">
    <w:name w:val="Default"/>
    <w:rsid w:val="001264E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949CD"/>
    <w:rPr>
      <w:rFonts w:asciiTheme="majorHAnsi" w:eastAsiaTheme="majorEastAsia" w:hAnsiTheme="majorHAnsi" w:cstheme="majorBidi"/>
      <w:b/>
      <w:sz w:val="28"/>
      <w:szCs w:val="32"/>
    </w:rPr>
  </w:style>
  <w:style w:type="character" w:styleId="CommentReference">
    <w:name w:val="annotation reference"/>
    <w:basedOn w:val="DefaultParagraphFont"/>
    <w:uiPriority w:val="99"/>
    <w:semiHidden/>
    <w:unhideWhenUsed/>
    <w:rsid w:val="0097536D"/>
    <w:rPr>
      <w:sz w:val="16"/>
      <w:szCs w:val="16"/>
    </w:rPr>
  </w:style>
  <w:style w:type="paragraph" w:styleId="CommentText">
    <w:name w:val="annotation text"/>
    <w:basedOn w:val="Normal"/>
    <w:link w:val="CommentTextChar"/>
    <w:uiPriority w:val="99"/>
    <w:unhideWhenUsed/>
    <w:rsid w:val="0097536D"/>
    <w:pPr>
      <w:spacing w:line="240" w:lineRule="auto"/>
    </w:pPr>
  </w:style>
  <w:style w:type="character" w:customStyle="1" w:styleId="CommentTextChar">
    <w:name w:val="Comment Text Char"/>
    <w:basedOn w:val="DefaultParagraphFont"/>
    <w:link w:val="CommentText"/>
    <w:uiPriority w:val="99"/>
    <w:rsid w:val="0097536D"/>
    <w:rPr>
      <w:sz w:val="20"/>
      <w:szCs w:val="20"/>
    </w:rPr>
  </w:style>
  <w:style w:type="paragraph" w:styleId="CommentSubject">
    <w:name w:val="annotation subject"/>
    <w:basedOn w:val="CommentText"/>
    <w:next w:val="CommentText"/>
    <w:link w:val="CommentSubjectChar"/>
    <w:uiPriority w:val="99"/>
    <w:semiHidden/>
    <w:unhideWhenUsed/>
    <w:rsid w:val="0097536D"/>
    <w:rPr>
      <w:b/>
      <w:bCs/>
    </w:rPr>
  </w:style>
  <w:style w:type="character" w:customStyle="1" w:styleId="CommentSubjectChar">
    <w:name w:val="Comment Subject Char"/>
    <w:basedOn w:val="CommentTextChar"/>
    <w:link w:val="CommentSubject"/>
    <w:uiPriority w:val="99"/>
    <w:semiHidden/>
    <w:rsid w:val="0097536D"/>
    <w:rPr>
      <w:b/>
      <w:bCs/>
      <w:sz w:val="20"/>
      <w:szCs w:val="20"/>
    </w:rPr>
  </w:style>
  <w:style w:type="paragraph" w:styleId="BalloonText">
    <w:name w:val="Balloon Text"/>
    <w:basedOn w:val="Normal"/>
    <w:link w:val="BalloonTextChar"/>
    <w:uiPriority w:val="99"/>
    <w:semiHidden/>
    <w:unhideWhenUsed/>
    <w:rsid w:val="009753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536D"/>
    <w:rPr>
      <w:rFonts w:ascii="Segoe UI" w:hAnsi="Segoe UI" w:cs="Segoe UI"/>
      <w:sz w:val="18"/>
      <w:szCs w:val="18"/>
    </w:rPr>
  </w:style>
  <w:style w:type="paragraph" w:styleId="NoSpacing">
    <w:name w:val="No Spacing"/>
    <w:uiPriority w:val="1"/>
    <w:qFormat/>
    <w:rsid w:val="006674F8"/>
    <w:pPr>
      <w:spacing w:after="0" w:line="240" w:lineRule="auto"/>
    </w:pPr>
  </w:style>
  <w:style w:type="character" w:customStyle="1" w:styleId="Heading2Char">
    <w:name w:val="Heading 2 Char"/>
    <w:basedOn w:val="DefaultParagraphFont"/>
    <w:link w:val="Heading2"/>
    <w:uiPriority w:val="9"/>
    <w:rsid w:val="008949CD"/>
    <w:rPr>
      <w:rFonts w:eastAsiaTheme="majorEastAsia" w:cstheme="majorBidi"/>
      <w:b/>
      <w:sz w:val="20"/>
      <w:szCs w:val="26"/>
    </w:rPr>
  </w:style>
  <w:style w:type="character" w:customStyle="1" w:styleId="Heading3Char">
    <w:name w:val="Heading 3 Char"/>
    <w:basedOn w:val="DefaultParagraphFont"/>
    <w:link w:val="Heading3"/>
    <w:uiPriority w:val="9"/>
    <w:semiHidden/>
    <w:rsid w:val="00290303"/>
    <w:rPr>
      <w:rFonts w:asciiTheme="majorHAnsi" w:eastAsiaTheme="majorEastAsia" w:hAnsiTheme="majorHAnsi" w:cstheme="majorBidi"/>
      <w:color w:val="1F4D78" w:themeColor="accent1" w:themeShade="7F"/>
      <w:sz w:val="24"/>
      <w:szCs w:val="24"/>
    </w:rPr>
  </w:style>
  <w:style w:type="character" w:styleId="PlaceholderText">
    <w:name w:val="Placeholder Text"/>
    <w:basedOn w:val="DefaultParagraphFont"/>
    <w:uiPriority w:val="99"/>
    <w:semiHidden/>
    <w:rsid w:val="00AC7309"/>
    <w:rPr>
      <w:color w:val="808080"/>
    </w:rPr>
  </w:style>
  <w:style w:type="paragraph" w:styleId="Revision">
    <w:name w:val="Revision"/>
    <w:hidden/>
    <w:uiPriority w:val="99"/>
    <w:semiHidden/>
    <w:rsid w:val="00876E69"/>
    <w:pPr>
      <w:spacing w:after="0" w:line="240" w:lineRule="auto"/>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A671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0801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408">
      <w:bodyDiv w:val="1"/>
      <w:marLeft w:val="0"/>
      <w:marRight w:val="0"/>
      <w:marTop w:val="0"/>
      <w:marBottom w:val="0"/>
      <w:divBdr>
        <w:top w:val="none" w:sz="0" w:space="0" w:color="auto"/>
        <w:left w:val="none" w:sz="0" w:space="0" w:color="auto"/>
        <w:bottom w:val="none" w:sz="0" w:space="0" w:color="auto"/>
        <w:right w:val="none" w:sz="0" w:space="0" w:color="auto"/>
      </w:divBdr>
    </w:div>
    <w:div w:id="6323799">
      <w:bodyDiv w:val="1"/>
      <w:marLeft w:val="0"/>
      <w:marRight w:val="0"/>
      <w:marTop w:val="0"/>
      <w:marBottom w:val="0"/>
      <w:divBdr>
        <w:top w:val="none" w:sz="0" w:space="0" w:color="auto"/>
        <w:left w:val="none" w:sz="0" w:space="0" w:color="auto"/>
        <w:bottom w:val="none" w:sz="0" w:space="0" w:color="auto"/>
        <w:right w:val="none" w:sz="0" w:space="0" w:color="auto"/>
      </w:divBdr>
    </w:div>
    <w:div w:id="30887621">
      <w:bodyDiv w:val="1"/>
      <w:marLeft w:val="0"/>
      <w:marRight w:val="0"/>
      <w:marTop w:val="0"/>
      <w:marBottom w:val="0"/>
      <w:divBdr>
        <w:top w:val="none" w:sz="0" w:space="0" w:color="auto"/>
        <w:left w:val="none" w:sz="0" w:space="0" w:color="auto"/>
        <w:bottom w:val="none" w:sz="0" w:space="0" w:color="auto"/>
        <w:right w:val="none" w:sz="0" w:space="0" w:color="auto"/>
      </w:divBdr>
    </w:div>
    <w:div w:id="73935497">
      <w:bodyDiv w:val="1"/>
      <w:marLeft w:val="0"/>
      <w:marRight w:val="0"/>
      <w:marTop w:val="0"/>
      <w:marBottom w:val="0"/>
      <w:divBdr>
        <w:top w:val="none" w:sz="0" w:space="0" w:color="auto"/>
        <w:left w:val="none" w:sz="0" w:space="0" w:color="auto"/>
        <w:bottom w:val="none" w:sz="0" w:space="0" w:color="auto"/>
        <w:right w:val="none" w:sz="0" w:space="0" w:color="auto"/>
      </w:divBdr>
    </w:div>
    <w:div w:id="76368214">
      <w:bodyDiv w:val="1"/>
      <w:marLeft w:val="0"/>
      <w:marRight w:val="0"/>
      <w:marTop w:val="0"/>
      <w:marBottom w:val="0"/>
      <w:divBdr>
        <w:top w:val="none" w:sz="0" w:space="0" w:color="auto"/>
        <w:left w:val="none" w:sz="0" w:space="0" w:color="auto"/>
        <w:bottom w:val="none" w:sz="0" w:space="0" w:color="auto"/>
        <w:right w:val="none" w:sz="0" w:space="0" w:color="auto"/>
      </w:divBdr>
    </w:div>
    <w:div w:id="78986592">
      <w:bodyDiv w:val="1"/>
      <w:marLeft w:val="0"/>
      <w:marRight w:val="0"/>
      <w:marTop w:val="0"/>
      <w:marBottom w:val="0"/>
      <w:divBdr>
        <w:top w:val="none" w:sz="0" w:space="0" w:color="auto"/>
        <w:left w:val="none" w:sz="0" w:space="0" w:color="auto"/>
        <w:bottom w:val="none" w:sz="0" w:space="0" w:color="auto"/>
        <w:right w:val="none" w:sz="0" w:space="0" w:color="auto"/>
      </w:divBdr>
    </w:div>
    <w:div w:id="108359074">
      <w:bodyDiv w:val="1"/>
      <w:marLeft w:val="0"/>
      <w:marRight w:val="0"/>
      <w:marTop w:val="0"/>
      <w:marBottom w:val="0"/>
      <w:divBdr>
        <w:top w:val="none" w:sz="0" w:space="0" w:color="auto"/>
        <w:left w:val="none" w:sz="0" w:space="0" w:color="auto"/>
        <w:bottom w:val="none" w:sz="0" w:space="0" w:color="auto"/>
        <w:right w:val="none" w:sz="0" w:space="0" w:color="auto"/>
      </w:divBdr>
    </w:div>
    <w:div w:id="123432668">
      <w:bodyDiv w:val="1"/>
      <w:marLeft w:val="0"/>
      <w:marRight w:val="0"/>
      <w:marTop w:val="0"/>
      <w:marBottom w:val="0"/>
      <w:divBdr>
        <w:top w:val="none" w:sz="0" w:space="0" w:color="auto"/>
        <w:left w:val="none" w:sz="0" w:space="0" w:color="auto"/>
        <w:bottom w:val="none" w:sz="0" w:space="0" w:color="auto"/>
        <w:right w:val="none" w:sz="0" w:space="0" w:color="auto"/>
      </w:divBdr>
    </w:div>
    <w:div w:id="152264492">
      <w:bodyDiv w:val="1"/>
      <w:marLeft w:val="0"/>
      <w:marRight w:val="0"/>
      <w:marTop w:val="0"/>
      <w:marBottom w:val="0"/>
      <w:divBdr>
        <w:top w:val="none" w:sz="0" w:space="0" w:color="auto"/>
        <w:left w:val="none" w:sz="0" w:space="0" w:color="auto"/>
        <w:bottom w:val="none" w:sz="0" w:space="0" w:color="auto"/>
        <w:right w:val="none" w:sz="0" w:space="0" w:color="auto"/>
      </w:divBdr>
    </w:div>
    <w:div w:id="160780220">
      <w:bodyDiv w:val="1"/>
      <w:marLeft w:val="0"/>
      <w:marRight w:val="0"/>
      <w:marTop w:val="0"/>
      <w:marBottom w:val="0"/>
      <w:divBdr>
        <w:top w:val="none" w:sz="0" w:space="0" w:color="auto"/>
        <w:left w:val="none" w:sz="0" w:space="0" w:color="auto"/>
        <w:bottom w:val="none" w:sz="0" w:space="0" w:color="auto"/>
        <w:right w:val="none" w:sz="0" w:space="0" w:color="auto"/>
      </w:divBdr>
    </w:div>
    <w:div w:id="215052850">
      <w:bodyDiv w:val="1"/>
      <w:marLeft w:val="0"/>
      <w:marRight w:val="0"/>
      <w:marTop w:val="0"/>
      <w:marBottom w:val="0"/>
      <w:divBdr>
        <w:top w:val="none" w:sz="0" w:space="0" w:color="auto"/>
        <w:left w:val="none" w:sz="0" w:space="0" w:color="auto"/>
        <w:bottom w:val="none" w:sz="0" w:space="0" w:color="auto"/>
        <w:right w:val="none" w:sz="0" w:space="0" w:color="auto"/>
      </w:divBdr>
    </w:div>
    <w:div w:id="238171449">
      <w:bodyDiv w:val="1"/>
      <w:marLeft w:val="0"/>
      <w:marRight w:val="0"/>
      <w:marTop w:val="0"/>
      <w:marBottom w:val="0"/>
      <w:divBdr>
        <w:top w:val="none" w:sz="0" w:space="0" w:color="auto"/>
        <w:left w:val="none" w:sz="0" w:space="0" w:color="auto"/>
        <w:bottom w:val="none" w:sz="0" w:space="0" w:color="auto"/>
        <w:right w:val="none" w:sz="0" w:space="0" w:color="auto"/>
      </w:divBdr>
    </w:div>
    <w:div w:id="276185460">
      <w:bodyDiv w:val="1"/>
      <w:marLeft w:val="0"/>
      <w:marRight w:val="0"/>
      <w:marTop w:val="0"/>
      <w:marBottom w:val="0"/>
      <w:divBdr>
        <w:top w:val="none" w:sz="0" w:space="0" w:color="auto"/>
        <w:left w:val="none" w:sz="0" w:space="0" w:color="auto"/>
        <w:bottom w:val="none" w:sz="0" w:space="0" w:color="auto"/>
        <w:right w:val="none" w:sz="0" w:space="0" w:color="auto"/>
      </w:divBdr>
    </w:div>
    <w:div w:id="301428689">
      <w:bodyDiv w:val="1"/>
      <w:marLeft w:val="0"/>
      <w:marRight w:val="0"/>
      <w:marTop w:val="0"/>
      <w:marBottom w:val="0"/>
      <w:divBdr>
        <w:top w:val="none" w:sz="0" w:space="0" w:color="auto"/>
        <w:left w:val="none" w:sz="0" w:space="0" w:color="auto"/>
        <w:bottom w:val="none" w:sz="0" w:space="0" w:color="auto"/>
        <w:right w:val="none" w:sz="0" w:space="0" w:color="auto"/>
      </w:divBdr>
      <w:divsChild>
        <w:div w:id="734086275">
          <w:marLeft w:val="480"/>
          <w:marRight w:val="0"/>
          <w:marTop w:val="0"/>
          <w:marBottom w:val="0"/>
          <w:divBdr>
            <w:top w:val="none" w:sz="0" w:space="0" w:color="auto"/>
            <w:left w:val="none" w:sz="0" w:space="0" w:color="auto"/>
            <w:bottom w:val="none" w:sz="0" w:space="0" w:color="auto"/>
            <w:right w:val="none" w:sz="0" w:space="0" w:color="auto"/>
          </w:divBdr>
        </w:div>
        <w:div w:id="1954438283">
          <w:marLeft w:val="480"/>
          <w:marRight w:val="0"/>
          <w:marTop w:val="0"/>
          <w:marBottom w:val="0"/>
          <w:divBdr>
            <w:top w:val="none" w:sz="0" w:space="0" w:color="auto"/>
            <w:left w:val="none" w:sz="0" w:space="0" w:color="auto"/>
            <w:bottom w:val="none" w:sz="0" w:space="0" w:color="auto"/>
            <w:right w:val="none" w:sz="0" w:space="0" w:color="auto"/>
          </w:divBdr>
        </w:div>
        <w:div w:id="1918517965">
          <w:marLeft w:val="480"/>
          <w:marRight w:val="0"/>
          <w:marTop w:val="0"/>
          <w:marBottom w:val="0"/>
          <w:divBdr>
            <w:top w:val="none" w:sz="0" w:space="0" w:color="auto"/>
            <w:left w:val="none" w:sz="0" w:space="0" w:color="auto"/>
            <w:bottom w:val="none" w:sz="0" w:space="0" w:color="auto"/>
            <w:right w:val="none" w:sz="0" w:space="0" w:color="auto"/>
          </w:divBdr>
        </w:div>
        <w:div w:id="1509978504">
          <w:marLeft w:val="480"/>
          <w:marRight w:val="0"/>
          <w:marTop w:val="0"/>
          <w:marBottom w:val="0"/>
          <w:divBdr>
            <w:top w:val="none" w:sz="0" w:space="0" w:color="auto"/>
            <w:left w:val="none" w:sz="0" w:space="0" w:color="auto"/>
            <w:bottom w:val="none" w:sz="0" w:space="0" w:color="auto"/>
            <w:right w:val="none" w:sz="0" w:space="0" w:color="auto"/>
          </w:divBdr>
        </w:div>
        <w:div w:id="572157934">
          <w:marLeft w:val="480"/>
          <w:marRight w:val="0"/>
          <w:marTop w:val="0"/>
          <w:marBottom w:val="0"/>
          <w:divBdr>
            <w:top w:val="none" w:sz="0" w:space="0" w:color="auto"/>
            <w:left w:val="none" w:sz="0" w:space="0" w:color="auto"/>
            <w:bottom w:val="none" w:sz="0" w:space="0" w:color="auto"/>
            <w:right w:val="none" w:sz="0" w:space="0" w:color="auto"/>
          </w:divBdr>
        </w:div>
        <w:div w:id="793715577">
          <w:marLeft w:val="480"/>
          <w:marRight w:val="0"/>
          <w:marTop w:val="0"/>
          <w:marBottom w:val="0"/>
          <w:divBdr>
            <w:top w:val="none" w:sz="0" w:space="0" w:color="auto"/>
            <w:left w:val="none" w:sz="0" w:space="0" w:color="auto"/>
            <w:bottom w:val="none" w:sz="0" w:space="0" w:color="auto"/>
            <w:right w:val="none" w:sz="0" w:space="0" w:color="auto"/>
          </w:divBdr>
        </w:div>
        <w:div w:id="1751198935">
          <w:marLeft w:val="480"/>
          <w:marRight w:val="0"/>
          <w:marTop w:val="0"/>
          <w:marBottom w:val="0"/>
          <w:divBdr>
            <w:top w:val="none" w:sz="0" w:space="0" w:color="auto"/>
            <w:left w:val="none" w:sz="0" w:space="0" w:color="auto"/>
            <w:bottom w:val="none" w:sz="0" w:space="0" w:color="auto"/>
            <w:right w:val="none" w:sz="0" w:space="0" w:color="auto"/>
          </w:divBdr>
        </w:div>
        <w:div w:id="1406301941">
          <w:marLeft w:val="480"/>
          <w:marRight w:val="0"/>
          <w:marTop w:val="0"/>
          <w:marBottom w:val="0"/>
          <w:divBdr>
            <w:top w:val="none" w:sz="0" w:space="0" w:color="auto"/>
            <w:left w:val="none" w:sz="0" w:space="0" w:color="auto"/>
            <w:bottom w:val="none" w:sz="0" w:space="0" w:color="auto"/>
            <w:right w:val="none" w:sz="0" w:space="0" w:color="auto"/>
          </w:divBdr>
        </w:div>
        <w:div w:id="1399668483">
          <w:marLeft w:val="480"/>
          <w:marRight w:val="0"/>
          <w:marTop w:val="0"/>
          <w:marBottom w:val="0"/>
          <w:divBdr>
            <w:top w:val="none" w:sz="0" w:space="0" w:color="auto"/>
            <w:left w:val="none" w:sz="0" w:space="0" w:color="auto"/>
            <w:bottom w:val="none" w:sz="0" w:space="0" w:color="auto"/>
            <w:right w:val="none" w:sz="0" w:space="0" w:color="auto"/>
          </w:divBdr>
        </w:div>
        <w:div w:id="1627808753">
          <w:marLeft w:val="480"/>
          <w:marRight w:val="0"/>
          <w:marTop w:val="0"/>
          <w:marBottom w:val="0"/>
          <w:divBdr>
            <w:top w:val="none" w:sz="0" w:space="0" w:color="auto"/>
            <w:left w:val="none" w:sz="0" w:space="0" w:color="auto"/>
            <w:bottom w:val="none" w:sz="0" w:space="0" w:color="auto"/>
            <w:right w:val="none" w:sz="0" w:space="0" w:color="auto"/>
          </w:divBdr>
        </w:div>
        <w:div w:id="1118990712">
          <w:marLeft w:val="480"/>
          <w:marRight w:val="0"/>
          <w:marTop w:val="0"/>
          <w:marBottom w:val="0"/>
          <w:divBdr>
            <w:top w:val="none" w:sz="0" w:space="0" w:color="auto"/>
            <w:left w:val="none" w:sz="0" w:space="0" w:color="auto"/>
            <w:bottom w:val="none" w:sz="0" w:space="0" w:color="auto"/>
            <w:right w:val="none" w:sz="0" w:space="0" w:color="auto"/>
          </w:divBdr>
        </w:div>
        <w:div w:id="1031882056">
          <w:marLeft w:val="480"/>
          <w:marRight w:val="0"/>
          <w:marTop w:val="0"/>
          <w:marBottom w:val="0"/>
          <w:divBdr>
            <w:top w:val="none" w:sz="0" w:space="0" w:color="auto"/>
            <w:left w:val="none" w:sz="0" w:space="0" w:color="auto"/>
            <w:bottom w:val="none" w:sz="0" w:space="0" w:color="auto"/>
            <w:right w:val="none" w:sz="0" w:space="0" w:color="auto"/>
          </w:divBdr>
        </w:div>
        <w:div w:id="2081823016">
          <w:marLeft w:val="480"/>
          <w:marRight w:val="0"/>
          <w:marTop w:val="0"/>
          <w:marBottom w:val="0"/>
          <w:divBdr>
            <w:top w:val="none" w:sz="0" w:space="0" w:color="auto"/>
            <w:left w:val="none" w:sz="0" w:space="0" w:color="auto"/>
            <w:bottom w:val="none" w:sz="0" w:space="0" w:color="auto"/>
            <w:right w:val="none" w:sz="0" w:space="0" w:color="auto"/>
          </w:divBdr>
        </w:div>
        <w:div w:id="395512663">
          <w:marLeft w:val="480"/>
          <w:marRight w:val="0"/>
          <w:marTop w:val="0"/>
          <w:marBottom w:val="0"/>
          <w:divBdr>
            <w:top w:val="none" w:sz="0" w:space="0" w:color="auto"/>
            <w:left w:val="none" w:sz="0" w:space="0" w:color="auto"/>
            <w:bottom w:val="none" w:sz="0" w:space="0" w:color="auto"/>
            <w:right w:val="none" w:sz="0" w:space="0" w:color="auto"/>
          </w:divBdr>
        </w:div>
        <w:div w:id="502009483">
          <w:marLeft w:val="480"/>
          <w:marRight w:val="0"/>
          <w:marTop w:val="0"/>
          <w:marBottom w:val="0"/>
          <w:divBdr>
            <w:top w:val="none" w:sz="0" w:space="0" w:color="auto"/>
            <w:left w:val="none" w:sz="0" w:space="0" w:color="auto"/>
            <w:bottom w:val="none" w:sz="0" w:space="0" w:color="auto"/>
            <w:right w:val="none" w:sz="0" w:space="0" w:color="auto"/>
          </w:divBdr>
        </w:div>
        <w:div w:id="1790077475">
          <w:marLeft w:val="480"/>
          <w:marRight w:val="0"/>
          <w:marTop w:val="0"/>
          <w:marBottom w:val="0"/>
          <w:divBdr>
            <w:top w:val="none" w:sz="0" w:space="0" w:color="auto"/>
            <w:left w:val="none" w:sz="0" w:space="0" w:color="auto"/>
            <w:bottom w:val="none" w:sz="0" w:space="0" w:color="auto"/>
            <w:right w:val="none" w:sz="0" w:space="0" w:color="auto"/>
          </w:divBdr>
        </w:div>
        <w:div w:id="1472595135">
          <w:marLeft w:val="480"/>
          <w:marRight w:val="0"/>
          <w:marTop w:val="0"/>
          <w:marBottom w:val="0"/>
          <w:divBdr>
            <w:top w:val="none" w:sz="0" w:space="0" w:color="auto"/>
            <w:left w:val="none" w:sz="0" w:space="0" w:color="auto"/>
            <w:bottom w:val="none" w:sz="0" w:space="0" w:color="auto"/>
            <w:right w:val="none" w:sz="0" w:space="0" w:color="auto"/>
          </w:divBdr>
        </w:div>
        <w:div w:id="789322521">
          <w:marLeft w:val="480"/>
          <w:marRight w:val="0"/>
          <w:marTop w:val="0"/>
          <w:marBottom w:val="0"/>
          <w:divBdr>
            <w:top w:val="none" w:sz="0" w:space="0" w:color="auto"/>
            <w:left w:val="none" w:sz="0" w:space="0" w:color="auto"/>
            <w:bottom w:val="none" w:sz="0" w:space="0" w:color="auto"/>
            <w:right w:val="none" w:sz="0" w:space="0" w:color="auto"/>
          </w:divBdr>
        </w:div>
        <w:div w:id="456486382">
          <w:marLeft w:val="480"/>
          <w:marRight w:val="0"/>
          <w:marTop w:val="0"/>
          <w:marBottom w:val="0"/>
          <w:divBdr>
            <w:top w:val="none" w:sz="0" w:space="0" w:color="auto"/>
            <w:left w:val="none" w:sz="0" w:space="0" w:color="auto"/>
            <w:bottom w:val="none" w:sz="0" w:space="0" w:color="auto"/>
            <w:right w:val="none" w:sz="0" w:space="0" w:color="auto"/>
          </w:divBdr>
        </w:div>
        <w:div w:id="1874032513">
          <w:marLeft w:val="480"/>
          <w:marRight w:val="0"/>
          <w:marTop w:val="0"/>
          <w:marBottom w:val="0"/>
          <w:divBdr>
            <w:top w:val="none" w:sz="0" w:space="0" w:color="auto"/>
            <w:left w:val="none" w:sz="0" w:space="0" w:color="auto"/>
            <w:bottom w:val="none" w:sz="0" w:space="0" w:color="auto"/>
            <w:right w:val="none" w:sz="0" w:space="0" w:color="auto"/>
          </w:divBdr>
        </w:div>
        <w:div w:id="742531525">
          <w:marLeft w:val="480"/>
          <w:marRight w:val="0"/>
          <w:marTop w:val="0"/>
          <w:marBottom w:val="0"/>
          <w:divBdr>
            <w:top w:val="none" w:sz="0" w:space="0" w:color="auto"/>
            <w:left w:val="none" w:sz="0" w:space="0" w:color="auto"/>
            <w:bottom w:val="none" w:sz="0" w:space="0" w:color="auto"/>
            <w:right w:val="none" w:sz="0" w:space="0" w:color="auto"/>
          </w:divBdr>
        </w:div>
        <w:div w:id="96416354">
          <w:marLeft w:val="480"/>
          <w:marRight w:val="0"/>
          <w:marTop w:val="0"/>
          <w:marBottom w:val="0"/>
          <w:divBdr>
            <w:top w:val="none" w:sz="0" w:space="0" w:color="auto"/>
            <w:left w:val="none" w:sz="0" w:space="0" w:color="auto"/>
            <w:bottom w:val="none" w:sz="0" w:space="0" w:color="auto"/>
            <w:right w:val="none" w:sz="0" w:space="0" w:color="auto"/>
          </w:divBdr>
        </w:div>
        <w:div w:id="1823887081">
          <w:marLeft w:val="480"/>
          <w:marRight w:val="0"/>
          <w:marTop w:val="0"/>
          <w:marBottom w:val="0"/>
          <w:divBdr>
            <w:top w:val="none" w:sz="0" w:space="0" w:color="auto"/>
            <w:left w:val="none" w:sz="0" w:space="0" w:color="auto"/>
            <w:bottom w:val="none" w:sz="0" w:space="0" w:color="auto"/>
            <w:right w:val="none" w:sz="0" w:space="0" w:color="auto"/>
          </w:divBdr>
        </w:div>
        <w:div w:id="1826894440">
          <w:marLeft w:val="480"/>
          <w:marRight w:val="0"/>
          <w:marTop w:val="0"/>
          <w:marBottom w:val="0"/>
          <w:divBdr>
            <w:top w:val="none" w:sz="0" w:space="0" w:color="auto"/>
            <w:left w:val="none" w:sz="0" w:space="0" w:color="auto"/>
            <w:bottom w:val="none" w:sz="0" w:space="0" w:color="auto"/>
            <w:right w:val="none" w:sz="0" w:space="0" w:color="auto"/>
          </w:divBdr>
        </w:div>
        <w:div w:id="1747919311">
          <w:marLeft w:val="480"/>
          <w:marRight w:val="0"/>
          <w:marTop w:val="0"/>
          <w:marBottom w:val="0"/>
          <w:divBdr>
            <w:top w:val="none" w:sz="0" w:space="0" w:color="auto"/>
            <w:left w:val="none" w:sz="0" w:space="0" w:color="auto"/>
            <w:bottom w:val="none" w:sz="0" w:space="0" w:color="auto"/>
            <w:right w:val="none" w:sz="0" w:space="0" w:color="auto"/>
          </w:divBdr>
        </w:div>
        <w:div w:id="63183482">
          <w:marLeft w:val="480"/>
          <w:marRight w:val="0"/>
          <w:marTop w:val="0"/>
          <w:marBottom w:val="0"/>
          <w:divBdr>
            <w:top w:val="none" w:sz="0" w:space="0" w:color="auto"/>
            <w:left w:val="none" w:sz="0" w:space="0" w:color="auto"/>
            <w:bottom w:val="none" w:sz="0" w:space="0" w:color="auto"/>
            <w:right w:val="none" w:sz="0" w:space="0" w:color="auto"/>
          </w:divBdr>
        </w:div>
        <w:div w:id="1330206953">
          <w:marLeft w:val="480"/>
          <w:marRight w:val="0"/>
          <w:marTop w:val="0"/>
          <w:marBottom w:val="0"/>
          <w:divBdr>
            <w:top w:val="none" w:sz="0" w:space="0" w:color="auto"/>
            <w:left w:val="none" w:sz="0" w:space="0" w:color="auto"/>
            <w:bottom w:val="none" w:sz="0" w:space="0" w:color="auto"/>
            <w:right w:val="none" w:sz="0" w:space="0" w:color="auto"/>
          </w:divBdr>
        </w:div>
      </w:divsChild>
    </w:div>
    <w:div w:id="302783454">
      <w:bodyDiv w:val="1"/>
      <w:marLeft w:val="0"/>
      <w:marRight w:val="0"/>
      <w:marTop w:val="0"/>
      <w:marBottom w:val="0"/>
      <w:divBdr>
        <w:top w:val="none" w:sz="0" w:space="0" w:color="auto"/>
        <w:left w:val="none" w:sz="0" w:space="0" w:color="auto"/>
        <w:bottom w:val="none" w:sz="0" w:space="0" w:color="auto"/>
        <w:right w:val="none" w:sz="0" w:space="0" w:color="auto"/>
      </w:divBdr>
      <w:divsChild>
        <w:div w:id="273175678">
          <w:marLeft w:val="480"/>
          <w:marRight w:val="0"/>
          <w:marTop w:val="0"/>
          <w:marBottom w:val="0"/>
          <w:divBdr>
            <w:top w:val="none" w:sz="0" w:space="0" w:color="auto"/>
            <w:left w:val="none" w:sz="0" w:space="0" w:color="auto"/>
            <w:bottom w:val="none" w:sz="0" w:space="0" w:color="auto"/>
            <w:right w:val="none" w:sz="0" w:space="0" w:color="auto"/>
          </w:divBdr>
        </w:div>
        <w:div w:id="97145776">
          <w:marLeft w:val="480"/>
          <w:marRight w:val="0"/>
          <w:marTop w:val="0"/>
          <w:marBottom w:val="0"/>
          <w:divBdr>
            <w:top w:val="none" w:sz="0" w:space="0" w:color="auto"/>
            <w:left w:val="none" w:sz="0" w:space="0" w:color="auto"/>
            <w:bottom w:val="none" w:sz="0" w:space="0" w:color="auto"/>
            <w:right w:val="none" w:sz="0" w:space="0" w:color="auto"/>
          </w:divBdr>
        </w:div>
        <w:div w:id="542333094">
          <w:marLeft w:val="480"/>
          <w:marRight w:val="0"/>
          <w:marTop w:val="0"/>
          <w:marBottom w:val="0"/>
          <w:divBdr>
            <w:top w:val="none" w:sz="0" w:space="0" w:color="auto"/>
            <w:left w:val="none" w:sz="0" w:space="0" w:color="auto"/>
            <w:bottom w:val="none" w:sz="0" w:space="0" w:color="auto"/>
            <w:right w:val="none" w:sz="0" w:space="0" w:color="auto"/>
          </w:divBdr>
        </w:div>
        <w:div w:id="2075082110">
          <w:marLeft w:val="480"/>
          <w:marRight w:val="0"/>
          <w:marTop w:val="0"/>
          <w:marBottom w:val="0"/>
          <w:divBdr>
            <w:top w:val="none" w:sz="0" w:space="0" w:color="auto"/>
            <w:left w:val="none" w:sz="0" w:space="0" w:color="auto"/>
            <w:bottom w:val="none" w:sz="0" w:space="0" w:color="auto"/>
            <w:right w:val="none" w:sz="0" w:space="0" w:color="auto"/>
          </w:divBdr>
        </w:div>
        <w:div w:id="835606365">
          <w:marLeft w:val="480"/>
          <w:marRight w:val="0"/>
          <w:marTop w:val="0"/>
          <w:marBottom w:val="0"/>
          <w:divBdr>
            <w:top w:val="none" w:sz="0" w:space="0" w:color="auto"/>
            <w:left w:val="none" w:sz="0" w:space="0" w:color="auto"/>
            <w:bottom w:val="none" w:sz="0" w:space="0" w:color="auto"/>
            <w:right w:val="none" w:sz="0" w:space="0" w:color="auto"/>
          </w:divBdr>
        </w:div>
        <w:div w:id="630865093">
          <w:marLeft w:val="480"/>
          <w:marRight w:val="0"/>
          <w:marTop w:val="0"/>
          <w:marBottom w:val="0"/>
          <w:divBdr>
            <w:top w:val="none" w:sz="0" w:space="0" w:color="auto"/>
            <w:left w:val="none" w:sz="0" w:space="0" w:color="auto"/>
            <w:bottom w:val="none" w:sz="0" w:space="0" w:color="auto"/>
            <w:right w:val="none" w:sz="0" w:space="0" w:color="auto"/>
          </w:divBdr>
        </w:div>
        <w:div w:id="2065520754">
          <w:marLeft w:val="480"/>
          <w:marRight w:val="0"/>
          <w:marTop w:val="0"/>
          <w:marBottom w:val="0"/>
          <w:divBdr>
            <w:top w:val="none" w:sz="0" w:space="0" w:color="auto"/>
            <w:left w:val="none" w:sz="0" w:space="0" w:color="auto"/>
            <w:bottom w:val="none" w:sz="0" w:space="0" w:color="auto"/>
            <w:right w:val="none" w:sz="0" w:space="0" w:color="auto"/>
          </w:divBdr>
        </w:div>
        <w:div w:id="853304117">
          <w:marLeft w:val="480"/>
          <w:marRight w:val="0"/>
          <w:marTop w:val="0"/>
          <w:marBottom w:val="0"/>
          <w:divBdr>
            <w:top w:val="none" w:sz="0" w:space="0" w:color="auto"/>
            <w:left w:val="none" w:sz="0" w:space="0" w:color="auto"/>
            <w:bottom w:val="none" w:sz="0" w:space="0" w:color="auto"/>
            <w:right w:val="none" w:sz="0" w:space="0" w:color="auto"/>
          </w:divBdr>
        </w:div>
        <w:div w:id="67769581">
          <w:marLeft w:val="480"/>
          <w:marRight w:val="0"/>
          <w:marTop w:val="0"/>
          <w:marBottom w:val="0"/>
          <w:divBdr>
            <w:top w:val="none" w:sz="0" w:space="0" w:color="auto"/>
            <w:left w:val="none" w:sz="0" w:space="0" w:color="auto"/>
            <w:bottom w:val="none" w:sz="0" w:space="0" w:color="auto"/>
            <w:right w:val="none" w:sz="0" w:space="0" w:color="auto"/>
          </w:divBdr>
        </w:div>
        <w:div w:id="1402681263">
          <w:marLeft w:val="480"/>
          <w:marRight w:val="0"/>
          <w:marTop w:val="0"/>
          <w:marBottom w:val="0"/>
          <w:divBdr>
            <w:top w:val="none" w:sz="0" w:space="0" w:color="auto"/>
            <w:left w:val="none" w:sz="0" w:space="0" w:color="auto"/>
            <w:bottom w:val="none" w:sz="0" w:space="0" w:color="auto"/>
            <w:right w:val="none" w:sz="0" w:space="0" w:color="auto"/>
          </w:divBdr>
        </w:div>
        <w:div w:id="1451195773">
          <w:marLeft w:val="480"/>
          <w:marRight w:val="0"/>
          <w:marTop w:val="0"/>
          <w:marBottom w:val="0"/>
          <w:divBdr>
            <w:top w:val="none" w:sz="0" w:space="0" w:color="auto"/>
            <w:left w:val="none" w:sz="0" w:space="0" w:color="auto"/>
            <w:bottom w:val="none" w:sz="0" w:space="0" w:color="auto"/>
            <w:right w:val="none" w:sz="0" w:space="0" w:color="auto"/>
          </w:divBdr>
        </w:div>
        <w:div w:id="1427530261">
          <w:marLeft w:val="480"/>
          <w:marRight w:val="0"/>
          <w:marTop w:val="0"/>
          <w:marBottom w:val="0"/>
          <w:divBdr>
            <w:top w:val="none" w:sz="0" w:space="0" w:color="auto"/>
            <w:left w:val="none" w:sz="0" w:space="0" w:color="auto"/>
            <w:bottom w:val="none" w:sz="0" w:space="0" w:color="auto"/>
            <w:right w:val="none" w:sz="0" w:space="0" w:color="auto"/>
          </w:divBdr>
        </w:div>
        <w:div w:id="1734693184">
          <w:marLeft w:val="480"/>
          <w:marRight w:val="0"/>
          <w:marTop w:val="0"/>
          <w:marBottom w:val="0"/>
          <w:divBdr>
            <w:top w:val="none" w:sz="0" w:space="0" w:color="auto"/>
            <w:left w:val="none" w:sz="0" w:space="0" w:color="auto"/>
            <w:bottom w:val="none" w:sz="0" w:space="0" w:color="auto"/>
            <w:right w:val="none" w:sz="0" w:space="0" w:color="auto"/>
          </w:divBdr>
        </w:div>
        <w:div w:id="396825881">
          <w:marLeft w:val="480"/>
          <w:marRight w:val="0"/>
          <w:marTop w:val="0"/>
          <w:marBottom w:val="0"/>
          <w:divBdr>
            <w:top w:val="none" w:sz="0" w:space="0" w:color="auto"/>
            <w:left w:val="none" w:sz="0" w:space="0" w:color="auto"/>
            <w:bottom w:val="none" w:sz="0" w:space="0" w:color="auto"/>
            <w:right w:val="none" w:sz="0" w:space="0" w:color="auto"/>
          </w:divBdr>
        </w:div>
        <w:div w:id="1994874511">
          <w:marLeft w:val="480"/>
          <w:marRight w:val="0"/>
          <w:marTop w:val="0"/>
          <w:marBottom w:val="0"/>
          <w:divBdr>
            <w:top w:val="none" w:sz="0" w:space="0" w:color="auto"/>
            <w:left w:val="none" w:sz="0" w:space="0" w:color="auto"/>
            <w:bottom w:val="none" w:sz="0" w:space="0" w:color="auto"/>
            <w:right w:val="none" w:sz="0" w:space="0" w:color="auto"/>
          </w:divBdr>
        </w:div>
        <w:div w:id="962224907">
          <w:marLeft w:val="480"/>
          <w:marRight w:val="0"/>
          <w:marTop w:val="0"/>
          <w:marBottom w:val="0"/>
          <w:divBdr>
            <w:top w:val="none" w:sz="0" w:space="0" w:color="auto"/>
            <w:left w:val="none" w:sz="0" w:space="0" w:color="auto"/>
            <w:bottom w:val="none" w:sz="0" w:space="0" w:color="auto"/>
            <w:right w:val="none" w:sz="0" w:space="0" w:color="auto"/>
          </w:divBdr>
        </w:div>
        <w:div w:id="922371367">
          <w:marLeft w:val="480"/>
          <w:marRight w:val="0"/>
          <w:marTop w:val="0"/>
          <w:marBottom w:val="0"/>
          <w:divBdr>
            <w:top w:val="none" w:sz="0" w:space="0" w:color="auto"/>
            <w:left w:val="none" w:sz="0" w:space="0" w:color="auto"/>
            <w:bottom w:val="none" w:sz="0" w:space="0" w:color="auto"/>
            <w:right w:val="none" w:sz="0" w:space="0" w:color="auto"/>
          </w:divBdr>
        </w:div>
        <w:div w:id="1946694871">
          <w:marLeft w:val="480"/>
          <w:marRight w:val="0"/>
          <w:marTop w:val="0"/>
          <w:marBottom w:val="0"/>
          <w:divBdr>
            <w:top w:val="none" w:sz="0" w:space="0" w:color="auto"/>
            <w:left w:val="none" w:sz="0" w:space="0" w:color="auto"/>
            <w:bottom w:val="none" w:sz="0" w:space="0" w:color="auto"/>
            <w:right w:val="none" w:sz="0" w:space="0" w:color="auto"/>
          </w:divBdr>
        </w:div>
        <w:div w:id="847059852">
          <w:marLeft w:val="480"/>
          <w:marRight w:val="0"/>
          <w:marTop w:val="0"/>
          <w:marBottom w:val="0"/>
          <w:divBdr>
            <w:top w:val="none" w:sz="0" w:space="0" w:color="auto"/>
            <w:left w:val="none" w:sz="0" w:space="0" w:color="auto"/>
            <w:bottom w:val="none" w:sz="0" w:space="0" w:color="auto"/>
            <w:right w:val="none" w:sz="0" w:space="0" w:color="auto"/>
          </w:divBdr>
        </w:div>
        <w:div w:id="1344556620">
          <w:marLeft w:val="480"/>
          <w:marRight w:val="0"/>
          <w:marTop w:val="0"/>
          <w:marBottom w:val="0"/>
          <w:divBdr>
            <w:top w:val="none" w:sz="0" w:space="0" w:color="auto"/>
            <w:left w:val="none" w:sz="0" w:space="0" w:color="auto"/>
            <w:bottom w:val="none" w:sz="0" w:space="0" w:color="auto"/>
            <w:right w:val="none" w:sz="0" w:space="0" w:color="auto"/>
          </w:divBdr>
        </w:div>
        <w:div w:id="1538079641">
          <w:marLeft w:val="480"/>
          <w:marRight w:val="0"/>
          <w:marTop w:val="0"/>
          <w:marBottom w:val="0"/>
          <w:divBdr>
            <w:top w:val="none" w:sz="0" w:space="0" w:color="auto"/>
            <w:left w:val="none" w:sz="0" w:space="0" w:color="auto"/>
            <w:bottom w:val="none" w:sz="0" w:space="0" w:color="auto"/>
            <w:right w:val="none" w:sz="0" w:space="0" w:color="auto"/>
          </w:divBdr>
        </w:div>
        <w:div w:id="2054767641">
          <w:marLeft w:val="480"/>
          <w:marRight w:val="0"/>
          <w:marTop w:val="0"/>
          <w:marBottom w:val="0"/>
          <w:divBdr>
            <w:top w:val="none" w:sz="0" w:space="0" w:color="auto"/>
            <w:left w:val="none" w:sz="0" w:space="0" w:color="auto"/>
            <w:bottom w:val="none" w:sz="0" w:space="0" w:color="auto"/>
            <w:right w:val="none" w:sz="0" w:space="0" w:color="auto"/>
          </w:divBdr>
        </w:div>
        <w:div w:id="350184508">
          <w:marLeft w:val="480"/>
          <w:marRight w:val="0"/>
          <w:marTop w:val="0"/>
          <w:marBottom w:val="0"/>
          <w:divBdr>
            <w:top w:val="none" w:sz="0" w:space="0" w:color="auto"/>
            <w:left w:val="none" w:sz="0" w:space="0" w:color="auto"/>
            <w:bottom w:val="none" w:sz="0" w:space="0" w:color="auto"/>
            <w:right w:val="none" w:sz="0" w:space="0" w:color="auto"/>
          </w:divBdr>
        </w:div>
        <w:div w:id="60565411">
          <w:marLeft w:val="480"/>
          <w:marRight w:val="0"/>
          <w:marTop w:val="0"/>
          <w:marBottom w:val="0"/>
          <w:divBdr>
            <w:top w:val="none" w:sz="0" w:space="0" w:color="auto"/>
            <w:left w:val="none" w:sz="0" w:space="0" w:color="auto"/>
            <w:bottom w:val="none" w:sz="0" w:space="0" w:color="auto"/>
            <w:right w:val="none" w:sz="0" w:space="0" w:color="auto"/>
          </w:divBdr>
        </w:div>
        <w:div w:id="568728254">
          <w:marLeft w:val="480"/>
          <w:marRight w:val="0"/>
          <w:marTop w:val="0"/>
          <w:marBottom w:val="0"/>
          <w:divBdr>
            <w:top w:val="none" w:sz="0" w:space="0" w:color="auto"/>
            <w:left w:val="none" w:sz="0" w:space="0" w:color="auto"/>
            <w:bottom w:val="none" w:sz="0" w:space="0" w:color="auto"/>
            <w:right w:val="none" w:sz="0" w:space="0" w:color="auto"/>
          </w:divBdr>
        </w:div>
        <w:div w:id="29188737">
          <w:marLeft w:val="480"/>
          <w:marRight w:val="0"/>
          <w:marTop w:val="0"/>
          <w:marBottom w:val="0"/>
          <w:divBdr>
            <w:top w:val="none" w:sz="0" w:space="0" w:color="auto"/>
            <w:left w:val="none" w:sz="0" w:space="0" w:color="auto"/>
            <w:bottom w:val="none" w:sz="0" w:space="0" w:color="auto"/>
            <w:right w:val="none" w:sz="0" w:space="0" w:color="auto"/>
          </w:divBdr>
        </w:div>
        <w:div w:id="261035703">
          <w:marLeft w:val="480"/>
          <w:marRight w:val="0"/>
          <w:marTop w:val="0"/>
          <w:marBottom w:val="0"/>
          <w:divBdr>
            <w:top w:val="none" w:sz="0" w:space="0" w:color="auto"/>
            <w:left w:val="none" w:sz="0" w:space="0" w:color="auto"/>
            <w:bottom w:val="none" w:sz="0" w:space="0" w:color="auto"/>
            <w:right w:val="none" w:sz="0" w:space="0" w:color="auto"/>
          </w:divBdr>
        </w:div>
        <w:div w:id="52658092">
          <w:marLeft w:val="480"/>
          <w:marRight w:val="0"/>
          <w:marTop w:val="0"/>
          <w:marBottom w:val="0"/>
          <w:divBdr>
            <w:top w:val="none" w:sz="0" w:space="0" w:color="auto"/>
            <w:left w:val="none" w:sz="0" w:space="0" w:color="auto"/>
            <w:bottom w:val="none" w:sz="0" w:space="0" w:color="auto"/>
            <w:right w:val="none" w:sz="0" w:space="0" w:color="auto"/>
          </w:divBdr>
        </w:div>
      </w:divsChild>
    </w:div>
    <w:div w:id="319038255">
      <w:bodyDiv w:val="1"/>
      <w:marLeft w:val="0"/>
      <w:marRight w:val="0"/>
      <w:marTop w:val="0"/>
      <w:marBottom w:val="0"/>
      <w:divBdr>
        <w:top w:val="none" w:sz="0" w:space="0" w:color="auto"/>
        <w:left w:val="none" w:sz="0" w:space="0" w:color="auto"/>
        <w:bottom w:val="none" w:sz="0" w:space="0" w:color="auto"/>
        <w:right w:val="none" w:sz="0" w:space="0" w:color="auto"/>
      </w:divBdr>
    </w:div>
    <w:div w:id="331225731">
      <w:bodyDiv w:val="1"/>
      <w:marLeft w:val="0"/>
      <w:marRight w:val="0"/>
      <w:marTop w:val="0"/>
      <w:marBottom w:val="0"/>
      <w:divBdr>
        <w:top w:val="none" w:sz="0" w:space="0" w:color="auto"/>
        <w:left w:val="none" w:sz="0" w:space="0" w:color="auto"/>
        <w:bottom w:val="none" w:sz="0" w:space="0" w:color="auto"/>
        <w:right w:val="none" w:sz="0" w:space="0" w:color="auto"/>
      </w:divBdr>
    </w:div>
    <w:div w:id="336811307">
      <w:bodyDiv w:val="1"/>
      <w:marLeft w:val="0"/>
      <w:marRight w:val="0"/>
      <w:marTop w:val="0"/>
      <w:marBottom w:val="0"/>
      <w:divBdr>
        <w:top w:val="none" w:sz="0" w:space="0" w:color="auto"/>
        <w:left w:val="none" w:sz="0" w:space="0" w:color="auto"/>
        <w:bottom w:val="none" w:sz="0" w:space="0" w:color="auto"/>
        <w:right w:val="none" w:sz="0" w:space="0" w:color="auto"/>
      </w:divBdr>
    </w:div>
    <w:div w:id="344483259">
      <w:bodyDiv w:val="1"/>
      <w:marLeft w:val="0"/>
      <w:marRight w:val="0"/>
      <w:marTop w:val="0"/>
      <w:marBottom w:val="0"/>
      <w:divBdr>
        <w:top w:val="none" w:sz="0" w:space="0" w:color="auto"/>
        <w:left w:val="none" w:sz="0" w:space="0" w:color="auto"/>
        <w:bottom w:val="none" w:sz="0" w:space="0" w:color="auto"/>
        <w:right w:val="none" w:sz="0" w:space="0" w:color="auto"/>
      </w:divBdr>
      <w:divsChild>
        <w:div w:id="1608122955">
          <w:marLeft w:val="480"/>
          <w:marRight w:val="0"/>
          <w:marTop w:val="0"/>
          <w:marBottom w:val="0"/>
          <w:divBdr>
            <w:top w:val="none" w:sz="0" w:space="0" w:color="auto"/>
            <w:left w:val="none" w:sz="0" w:space="0" w:color="auto"/>
            <w:bottom w:val="none" w:sz="0" w:space="0" w:color="auto"/>
            <w:right w:val="none" w:sz="0" w:space="0" w:color="auto"/>
          </w:divBdr>
        </w:div>
        <w:div w:id="1832720939">
          <w:marLeft w:val="480"/>
          <w:marRight w:val="0"/>
          <w:marTop w:val="0"/>
          <w:marBottom w:val="0"/>
          <w:divBdr>
            <w:top w:val="none" w:sz="0" w:space="0" w:color="auto"/>
            <w:left w:val="none" w:sz="0" w:space="0" w:color="auto"/>
            <w:bottom w:val="none" w:sz="0" w:space="0" w:color="auto"/>
            <w:right w:val="none" w:sz="0" w:space="0" w:color="auto"/>
          </w:divBdr>
        </w:div>
        <w:div w:id="82576490">
          <w:marLeft w:val="480"/>
          <w:marRight w:val="0"/>
          <w:marTop w:val="0"/>
          <w:marBottom w:val="0"/>
          <w:divBdr>
            <w:top w:val="none" w:sz="0" w:space="0" w:color="auto"/>
            <w:left w:val="none" w:sz="0" w:space="0" w:color="auto"/>
            <w:bottom w:val="none" w:sz="0" w:space="0" w:color="auto"/>
            <w:right w:val="none" w:sz="0" w:space="0" w:color="auto"/>
          </w:divBdr>
        </w:div>
        <w:div w:id="1395009054">
          <w:marLeft w:val="480"/>
          <w:marRight w:val="0"/>
          <w:marTop w:val="0"/>
          <w:marBottom w:val="0"/>
          <w:divBdr>
            <w:top w:val="none" w:sz="0" w:space="0" w:color="auto"/>
            <w:left w:val="none" w:sz="0" w:space="0" w:color="auto"/>
            <w:bottom w:val="none" w:sz="0" w:space="0" w:color="auto"/>
            <w:right w:val="none" w:sz="0" w:space="0" w:color="auto"/>
          </w:divBdr>
        </w:div>
        <w:div w:id="1888760095">
          <w:marLeft w:val="480"/>
          <w:marRight w:val="0"/>
          <w:marTop w:val="0"/>
          <w:marBottom w:val="0"/>
          <w:divBdr>
            <w:top w:val="none" w:sz="0" w:space="0" w:color="auto"/>
            <w:left w:val="none" w:sz="0" w:space="0" w:color="auto"/>
            <w:bottom w:val="none" w:sz="0" w:space="0" w:color="auto"/>
            <w:right w:val="none" w:sz="0" w:space="0" w:color="auto"/>
          </w:divBdr>
        </w:div>
        <w:div w:id="291593503">
          <w:marLeft w:val="480"/>
          <w:marRight w:val="0"/>
          <w:marTop w:val="0"/>
          <w:marBottom w:val="0"/>
          <w:divBdr>
            <w:top w:val="none" w:sz="0" w:space="0" w:color="auto"/>
            <w:left w:val="none" w:sz="0" w:space="0" w:color="auto"/>
            <w:bottom w:val="none" w:sz="0" w:space="0" w:color="auto"/>
            <w:right w:val="none" w:sz="0" w:space="0" w:color="auto"/>
          </w:divBdr>
        </w:div>
        <w:div w:id="39988067">
          <w:marLeft w:val="480"/>
          <w:marRight w:val="0"/>
          <w:marTop w:val="0"/>
          <w:marBottom w:val="0"/>
          <w:divBdr>
            <w:top w:val="none" w:sz="0" w:space="0" w:color="auto"/>
            <w:left w:val="none" w:sz="0" w:space="0" w:color="auto"/>
            <w:bottom w:val="none" w:sz="0" w:space="0" w:color="auto"/>
            <w:right w:val="none" w:sz="0" w:space="0" w:color="auto"/>
          </w:divBdr>
        </w:div>
        <w:div w:id="291788259">
          <w:marLeft w:val="480"/>
          <w:marRight w:val="0"/>
          <w:marTop w:val="0"/>
          <w:marBottom w:val="0"/>
          <w:divBdr>
            <w:top w:val="none" w:sz="0" w:space="0" w:color="auto"/>
            <w:left w:val="none" w:sz="0" w:space="0" w:color="auto"/>
            <w:bottom w:val="none" w:sz="0" w:space="0" w:color="auto"/>
            <w:right w:val="none" w:sz="0" w:space="0" w:color="auto"/>
          </w:divBdr>
        </w:div>
        <w:div w:id="243339849">
          <w:marLeft w:val="480"/>
          <w:marRight w:val="0"/>
          <w:marTop w:val="0"/>
          <w:marBottom w:val="0"/>
          <w:divBdr>
            <w:top w:val="none" w:sz="0" w:space="0" w:color="auto"/>
            <w:left w:val="none" w:sz="0" w:space="0" w:color="auto"/>
            <w:bottom w:val="none" w:sz="0" w:space="0" w:color="auto"/>
            <w:right w:val="none" w:sz="0" w:space="0" w:color="auto"/>
          </w:divBdr>
        </w:div>
        <w:div w:id="453259074">
          <w:marLeft w:val="480"/>
          <w:marRight w:val="0"/>
          <w:marTop w:val="0"/>
          <w:marBottom w:val="0"/>
          <w:divBdr>
            <w:top w:val="none" w:sz="0" w:space="0" w:color="auto"/>
            <w:left w:val="none" w:sz="0" w:space="0" w:color="auto"/>
            <w:bottom w:val="none" w:sz="0" w:space="0" w:color="auto"/>
            <w:right w:val="none" w:sz="0" w:space="0" w:color="auto"/>
          </w:divBdr>
        </w:div>
        <w:div w:id="451636788">
          <w:marLeft w:val="480"/>
          <w:marRight w:val="0"/>
          <w:marTop w:val="0"/>
          <w:marBottom w:val="0"/>
          <w:divBdr>
            <w:top w:val="none" w:sz="0" w:space="0" w:color="auto"/>
            <w:left w:val="none" w:sz="0" w:space="0" w:color="auto"/>
            <w:bottom w:val="none" w:sz="0" w:space="0" w:color="auto"/>
            <w:right w:val="none" w:sz="0" w:space="0" w:color="auto"/>
          </w:divBdr>
        </w:div>
        <w:div w:id="2020427126">
          <w:marLeft w:val="480"/>
          <w:marRight w:val="0"/>
          <w:marTop w:val="0"/>
          <w:marBottom w:val="0"/>
          <w:divBdr>
            <w:top w:val="none" w:sz="0" w:space="0" w:color="auto"/>
            <w:left w:val="none" w:sz="0" w:space="0" w:color="auto"/>
            <w:bottom w:val="none" w:sz="0" w:space="0" w:color="auto"/>
            <w:right w:val="none" w:sz="0" w:space="0" w:color="auto"/>
          </w:divBdr>
        </w:div>
        <w:div w:id="1554002122">
          <w:marLeft w:val="480"/>
          <w:marRight w:val="0"/>
          <w:marTop w:val="0"/>
          <w:marBottom w:val="0"/>
          <w:divBdr>
            <w:top w:val="none" w:sz="0" w:space="0" w:color="auto"/>
            <w:left w:val="none" w:sz="0" w:space="0" w:color="auto"/>
            <w:bottom w:val="none" w:sz="0" w:space="0" w:color="auto"/>
            <w:right w:val="none" w:sz="0" w:space="0" w:color="auto"/>
          </w:divBdr>
        </w:div>
        <w:div w:id="1163278523">
          <w:marLeft w:val="480"/>
          <w:marRight w:val="0"/>
          <w:marTop w:val="0"/>
          <w:marBottom w:val="0"/>
          <w:divBdr>
            <w:top w:val="none" w:sz="0" w:space="0" w:color="auto"/>
            <w:left w:val="none" w:sz="0" w:space="0" w:color="auto"/>
            <w:bottom w:val="none" w:sz="0" w:space="0" w:color="auto"/>
            <w:right w:val="none" w:sz="0" w:space="0" w:color="auto"/>
          </w:divBdr>
        </w:div>
        <w:div w:id="1740975692">
          <w:marLeft w:val="480"/>
          <w:marRight w:val="0"/>
          <w:marTop w:val="0"/>
          <w:marBottom w:val="0"/>
          <w:divBdr>
            <w:top w:val="none" w:sz="0" w:space="0" w:color="auto"/>
            <w:left w:val="none" w:sz="0" w:space="0" w:color="auto"/>
            <w:bottom w:val="none" w:sz="0" w:space="0" w:color="auto"/>
            <w:right w:val="none" w:sz="0" w:space="0" w:color="auto"/>
          </w:divBdr>
        </w:div>
        <w:div w:id="570697980">
          <w:marLeft w:val="480"/>
          <w:marRight w:val="0"/>
          <w:marTop w:val="0"/>
          <w:marBottom w:val="0"/>
          <w:divBdr>
            <w:top w:val="none" w:sz="0" w:space="0" w:color="auto"/>
            <w:left w:val="none" w:sz="0" w:space="0" w:color="auto"/>
            <w:bottom w:val="none" w:sz="0" w:space="0" w:color="auto"/>
            <w:right w:val="none" w:sz="0" w:space="0" w:color="auto"/>
          </w:divBdr>
        </w:div>
        <w:div w:id="1301115483">
          <w:marLeft w:val="480"/>
          <w:marRight w:val="0"/>
          <w:marTop w:val="0"/>
          <w:marBottom w:val="0"/>
          <w:divBdr>
            <w:top w:val="none" w:sz="0" w:space="0" w:color="auto"/>
            <w:left w:val="none" w:sz="0" w:space="0" w:color="auto"/>
            <w:bottom w:val="none" w:sz="0" w:space="0" w:color="auto"/>
            <w:right w:val="none" w:sz="0" w:space="0" w:color="auto"/>
          </w:divBdr>
        </w:div>
        <w:div w:id="960377026">
          <w:marLeft w:val="480"/>
          <w:marRight w:val="0"/>
          <w:marTop w:val="0"/>
          <w:marBottom w:val="0"/>
          <w:divBdr>
            <w:top w:val="none" w:sz="0" w:space="0" w:color="auto"/>
            <w:left w:val="none" w:sz="0" w:space="0" w:color="auto"/>
            <w:bottom w:val="none" w:sz="0" w:space="0" w:color="auto"/>
            <w:right w:val="none" w:sz="0" w:space="0" w:color="auto"/>
          </w:divBdr>
        </w:div>
        <w:div w:id="269901553">
          <w:marLeft w:val="480"/>
          <w:marRight w:val="0"/>
          <w:marTop w:val="0"/>
          <w:marBottom w:val="0"/>
          <w:divBdr>
            <w:top w:val="none" w:sz="0" w:space="0" w:color="auto"/>
            <w:left w:val="none" w:sz="0" w:space="0" w:color="auto"/>
            <w:bottom w:val="none" w:sz="0" w:space="0" w:color="auto"/>
            <w:right w:val="none" w:sz="0" w:space="0" w:color="auto"/>
          </w:divBdr>
        </w:div>
        <w:div w:id="1807622481">
          <w:marLeft w:val="480"/>
          <w:marRight w:val="0"/>
          <w:marTop w:val="0"/>
          <w:marBottom w:val="0"/>
          <w:divBdr>
            <w:top w:val="none" w:sz="0" w:space="0" w:color="auto"/>
            <w:left w:val="none" w:sz="0" w:space="0" w:color="auto"/>
            <w:bottom w:val="none" w:sz="0" w:space="0" w:color="auto"/>
            <w:right w:val="none" w:sz="0" w:space="0" w:color="auto"/>
          </w:divBdr>
        </w:div>
        <w:div w:id="617639864">
          <w:marLeft w:val="480"/>
          <w:marRight w:val="0"/>
          <w:marTop w:val="0"/>
          <w:marBottom w:val="0"/>
          <w:divBdr>
            <w:top w:val="none" w:sz="0" w:space="0" w:color="auto"/>
            <w:left w:val="none" w:sz="0" w:space="0" w:color="auto"/>
            <w:bottom w:val="none" w:sz="0" w:space="0" w:color="auto"/>
            <w:right w:val="none" w:sz="0" w:space="0" w:color="auto"/>
          </w:divBdr>
        </w:div>
        <w:div w:id="425687391">
          <w:marLeft w:val="480"/>
          <w:marRight w:val="0"/>
          <w:marTop w:val="0"/>
          <w:marBottom w:val="0"/>
          <w:divBdr>
            <w:top w:val="none" w:sz="0" w:space="0" w:color="auto"/>
            <w:left w:val="none" w:sz="0" w:space="0" w:color="auto"/>
            <w:bottom w:val="none" w:sz="0" w:space="0" w:color="auto"/>
            <w:right w:val="none" w:sz="0" w:space="0" w:color="auto"/>
          </w:divBdr>
        </w:div>
        <w:div w:id="1574197973">
          <w:marLeft w:val="480"/>
          <w:marRight w:val="0"/>
          <w:marTop w:val="0"/>
          <w:marBottom w:val="0"/>
          <w:divBdr>
            <w:top w:val="none" w:sz="0" w:space="0" w:color="auto"/>
            <w:left w:val="none" w:sz="0" w:space="0" w:color="auto"/>
            <w:bottom w:val="none" w:sz="0" w:space="0" w:color="auto"/>
            <w:right w:val="none" w:sz="0" w:space="0" w:color="auto"/>
          </w:divBdr>
        </w:div>
        <w:div w:id="1011178307">
          <w:marLeft w:val="480"/>
          <w:marRight w:val="0"/>
          <w:marTop w:val="0"/>
          <w:marBottom w:val="0"/>
          <w:divBdr>
            <w:top w:val="none" w:sz="0" w:space="0" w:color="auto"/>
            <w:left w:val="none" w:sz="0" w:space="0" w:color="auto"/>
            <w:bottom w:val="none" w:sz="0" w:space="0" w:color="auto"/>
            <w:right w:val="none" w:sz="0" w:space="0" w:color="auto"/>
          </w:divBdr>
        </w:div>
        <w:div w:id="733042557">
          <w:marLeft w:val="480"/>
          <w:marRight w:val="0"/>
          <w:marTop w:val="0"/>
          <w:marBottom w:val="0"/>
          <w:divBdr>
            <w:top w:val="none" w:sz="0" w:space="0" w:color="auto"/>
            <w:left w:val="none" w:sz="0" w:space="0" w:color="auto"/>
            <w:bottom w:val="none" w:sz="0" w:space="0" w:color="auto"/>
            <w:right w:val="none" w:sz="0" w:space="0" w:color="auto"/>
          </w:divBdr>
        </w:div>
        <w:div w:id="2056999616">
          <w:marLeft w:val="480"/>
          <w:marRight w:val="0"/>
          <w:marTop w:val="0"/>
          <w:marBottom w:val="0"/>
          <w:divBdr>
            <w:top w:val="none" w:sz="0" w:space="0" w:color="auto"/>
            <w:left w:val="none" w:sz="0" w:space="0" w:color="auto"/>
            <w:bottom w:val="none" w:sz="0" w:space="0" w:color="auto"/>
            <w:right w:val="none" w:sz="0" w:space="0" w:color="auto"/>
          </w:divBdr>
        </w:div>
        <w:div w:id="544753856">
          <w:marLeft w:val="480"/>
          <w:marRight w:val="0"/>
          <w:marTop w:val="0"/>
          <w:marBottom w:val="0"/>
          <w:divBdr>
            <w:top w:val="none" w:sz="0" w:space="0" w:color="auto"/>
            <w:left w:val="none" w:sz="0" w:space="0" w:color="auto"/>
            <w:bottom w:val="none" w:sz="0" w:space="0" w:color="auto"/>
            <w:right w:val="none" w:sz="0" w:space="0" w:color="auto"/>
          </w:divBdr>
        </w:div>
      </w:divsChild>
    </w:div>
    <w:div w:id="358707553">
      <w:bodyDiv w:val="1"/>
      <w:marLeft w:val="0"/>
      <w:marRight w:val="0"/>
      <w:marTop w:val="0"/>
      <w:marBottom w:val="0"/>
      <w:divBdr>
        <w:top w:val="none" w:sz="0" w:space="0" w:color="auto"/>
        <w:left w:val="none" w:sz="0" w:space="0" w:color="auto"/>
        <w:bottom w:val="none" w:sz="0" w:space="0" w:color="auto"/>
        <w:right w:val="none" w:sz="0" w:space="0" w:color="auto"/>
      </w:divBdr>
    </w:div>
    <w:div w:id="417404759">
      <w:bodyDiv w:val="1"/>
      <w:marLeft w:val="0"/>
      <w:marRight w:val="0"/>
      <w:marTop w:val="0"/>
      <w:marBottom w:val="0"/>
      <w:divBdr>
        <w:top w:val="none" w:sz="0" w:space="0" w:color="auto"/>
        <w:left w:val="none" w:sz="0" w:space="0" w:color="auto"/>
        <w:bottom w:val="none" w:sz="0" w:space="0" w:color="auto"/>
        <w:right w:val="none" w:sz="0" w:space="0" w:color="auto"/>
      </w:divBdr>
    </w:div>
    <w:div w:id="443116178">
      <w:bodyDiv w:val="1"/>
      <w:marLeft w:val="0"/>
      <w:marRight w:val="0"/>
      <w:marTop w:val="0"/>
      <w:marBottom w:val="0"/>
      <w:divBdr>
        <w:top w:val="none" w:sz="0" w:space="0" w:color="auto"/>
        <w:left w:val="none" w:sz="0" w:space="0" w:color="auto"/>
        <w:bottom w:val="none" w:sz="0" w:space="0" w:color="auto"/>
        <w:right w:val="none" w:sz="0" w:space="0" w:color="auto"/>
      </w:divBdr>
      <w:divsChild>
        <w:div w:id="878510256">
          <w:marLeft w:val="480"/>
          <w:marRight w:val="0"/>
          <w:marTop w:val="0"/>
          <w:marBottom w:val="0"/>
          <w:divBdr>
            <w:top w:val="none" w:sz="0" w:space="0" w:color="auto"/>
            <w:left w:val="none" w:sz="0" w:space="0" w:color="auto"/>
            <w:bottom w:val="none" w:sz="0" w:space="0" w:color="auto"/>
            <w:right w:val="none" w:sz="0" w:space="0" w:color="auto"/>
          </w:divBdr>
        </w:div>
        <w:div w:id="2028866020">
          <w:marLeft w:val="480"/>
          <w:marRight w:val="0"/>
          <w:marTop w:val="0"/>
          <w:marBottom w:val="0"/>
          <w:divBdr>
            <w:top w:val="none" w:sz="0" w:space="0" w:color="auto"/>
            <w:left w:val="none" w:sz="0" w:space="0" w:color="auto"/>
            <w:bottom w:val="none" w:sz="0" w:space="0" w:color="auto"/>
            <w:right w:val="none" w:sz="0" w:space="0" w:color="auto"/>
          </w:divBdr>
        </w:div>
        <w:div w:id="1744834785">
          <w:marLeft w:val="480"/>
          <w:marRight w:val="0"/>
          <w:marTop w:val="0"/>
          <w:marBottom w:val="0"/>
          <w:divBdr>
            <w:top w:val="none" w:sz="0" w:space="0" w:color="auto"/>
            <w:left w:val="none" w:sz="0" w:space="0" w:color="auto"/>
            <w:bottom w:val="none" w:sz="0" w:space="0" w:color="auto"/>
            <w:right w:val="none" w:sz="0" w:space="0" w:color="auto"/>
          </w:divBdr>
        </w:div>
        <w:div w:id="77332915">
          <w:marLeft w:val="480"/>
          <w:marRight w:val="0"/>
          <w:marTop w:val="0"/>
          <w:marBottom w:val="0"/>
          <w:divBdr>
            <w:top w:val="none" w:sz="0" w:space="0" w:color="auto"/>
            <w:left w:val="none" w:sz="0" w:space="0" w:color="auto"/>
            <w:bottom w:val="none" w:sz="0" w:space="0" w:color="auto"/>
            <w:right w:val="none" w:sz="0" w:space="0" w:color="auto"/>
          </w:divBdr>
        </w:div>
        <w:div w:id="1159082163">
          <w:marLeft w:val="480"/>
          <w:marRight w:val="0"/>
          <w:marTop w:val="0"/>
          <w:marBottom w:val="0"/>
          <w:divBdr>
            <w:top w:val="none" w:sz="0" w:space="0" w:color="auto"/>
            <w:left w:val="none" w:sz="0" w:space="0" w:color="auto"/>
            <w:bottom w:val="none" w:sz="0" w:space="0" w:color="auto"/>
            <w:right w:val="none" w:sz="0" w:space="0" w:color="auto"/>
          </w:divBdr>
        </w:div>
        <w:div w:id="1250580012">
          <w:marLeft w:val="480"/>
          <w:marRight w:val="0"/>
          <w:marTop w:val="0"/>
          <w:marBottom w:val="0"/>
          <w:divBdr>
            <w:top w:val="none" w:sz="0" w:space="0" w:color="auto"/>
            <w:left w:val="none" w:sz="0" w:space="0" w:color="auto"/>
            <w:bottom w:val="none" w:sz="0" w:space="0" w:color="auto"/>
            <w:right w:val="none" w:sz="0" w:space="0" w:color="auto"/>
          </w:divBdr>
        </w:div>
        <w:div w:id="2045867483">
          <w:marLeft w:val="480"/>
          <w:marRight w:val="0"/>
          <w:marTop w:val="0"/>
          <w:marBottom w:val="0"/>
          <w:divBdr>
            <w:top w:val="none" w:sz="0" w:space="0" w:color="auto"/>
            <w:left w:val="none" w:sz="0" w:space="0" w:color="auto"/>
            <w:bottom w:val="none" w:sz="0" w:space="0" w:color="auto"/>
            <w:right w:val="none" w:sz="0" w:space="0" w:color="auto"/>
          </w:divBdr>
        </w:div>
        <w:div w:id="1818179423">
          <w:marLeft w:val="480"/>
          <w:marRight w:val="0"/>
          <w:marTop w:val="0"/>
          <w:marBottom w:val="0"/>
          <w:divBdr>
            <w:top w:val="none" w:sz="0" w:space="0" w:color="auto"/>
            <w:left w:val="none" w:sz="0" w:space="0" w:color="auto"/>
            <w:bottom w:val="none" w:sz="0" w:space="0" w:color="auto"/>
            <w:right w:val="none" w:sz="0" w:space="0" w:color="auto"/>
          </w:divBdr>
        </w:div>
        <w:div w:id="1155146187">
          <w:marLeft w:val="480"/>
          <w:marRight w:val="0"/>
          <w:marTop w:val="0"/>
          <w:marBottom w:val="0"/>
          <w:divBdr>
            <w:top w:val="none" w:sz="0" w:space="0" w:color="auto"/>
            <w:left w:val="none" w:sz="0" w:space="0" w:color="auto"/>
            <w:bottom w:val="none" w:sz="0" w:space="0" w:color="auto"/>
            <w:right w:val="none" w:sz="0" w:space="0" w:color="auto"/>
          </w:divBdr>
        </w:div>
        <w:div w:id="1939022503">
          <w:marLeft w:val="480"/>
          <w:marRight w:val="0"/>
          <w:marTop w:val="0"/>
          <w:marBottom w:val="0"/>
          <w:divBdr>
            <w:top w:val="none" w:sz="0" w:space="0" w:color="auto"/>
            <w:left w:val="none" w:sz="0" w:space="0" w:color="auto"/>
            <w:bottom w:val="none" w:sz="0" w:space="0" w:color="auto"/>
            <w:right w:val="none" w:sz="0" w:space="0" w:color="auto"/>
          </w:divBdr>
        </w:div>
        <w:div w:id="1656059375">
          <w:marLeft w:val="480"/>
          <w:marRight w:val="0"/>
          <w:marTop w:val="0"/>
          <w:marBottom w:val="0"/>
          <w:divBdr>
            <w:top w:val="none" w:sz="0" w:space="0" w:color="auto"/>
            <w:left w:val="none" w:sz="0" w:space="0" w:color="auto"/>
            <w:bottom w:val="none" w:sz="0" w:space="0" w:color="auto"/>
            <w:right w:val="none" w:sz="0" w:space="0" w:color="auto"/>
          </w:divBdr>
        </w:div>
        <w:div w:id="110519970">
          <w:marLeft w:val="480"/>
          <w:marRight w:val="0"/>
          <w:marTop w:val="0"/>
          <w:marBottom w:val="0"/>
          <w:divBdr>
            <w:top w:val="none" w:sz="0" w:space="0" w:color="auto"/>
            <w:left w:val="none" w:sz="0" w:space="0" w:color="auto"/>
            <w:bottom w:val="none" w:sz="0" w:space="0" w:color="auto"/>
            <w:right w:val="none" w:sz="0" w:space="0" w:color="auto"/>
          </w:divBdr>
        </w:div>
        <w:div w:id="2059626838">
          <w:marLeft w:val="480"/>
          <w:marRight w:val="0"/>
          <w:marTop w:val="0"/>
          <w:marBottom w:val="0"/>
          <w:divBdr>
            <w:top w:val="none" w:sz="0" w:space="0" w:color="auto"/>
            <w:left w:val="none" w:sz="0" w:space="0" w:color="auto"/>
            <w:bottom w:val="none" w:sz="0" w:space="0" w:color="auto"/>
            <w:right w:val="none" w:sz="0" w:space="0" w:color="auto"/>
          </w:divBdr>
        </w:div>
        <w:div w:id="712080459">
          <w:marLeft w:val="480"/>
          <w:marRight w:val="0"/>
          <w:marTop w:val="0"/>
          <w:marBottom w:val="0"/>
          <w:divBdr>
            <w:top w:val="none" w:sz="0" w:space="0" w:color="auto"/>
            <w:left w:val="none" w:sz="0" w:space="0" w:color="auto"/>
            <w:bottom w:val="none" w:sz="0" w:space="0" w:color="auto"/>
            <w:right w:val="none" w:sz="0" w:space="0" w:color="auto"/>
          </w:divBdr>
        </w:div>
        <w:div w:id="1922834142">
          <w:marLeft w:val="480"/>
          <w:marRight w:val="0"/>
          <w:marTop w:val="0"/>
          <w:marBottom w:val="0"/>
          <w:divBdr>
            <w:top w:val="none" w:sz="0" w:space="0" w:color="auto"/>
            <w:left w:val="none" w:sz="0" w:space="0" w:color="auto"/>
            <w:bottom w:val="none" w:sz="0" w:space="0" w:color="auto"/>
            <w:right w:val="none" w:sz="0" w:space="0" w:color="auto"/>
          </w:divBdr>
        </w:div>
        <w:div w:id="683676220">
          <w:marLeft w:val="480"/>
          <w:marRight w:val="0"/>
          <w:marTop w:val="0"/>
          <w:marBottom w:val="0"/>
          <w:divBdr>
            <w:top w:val="none" w:sz="0" w:space="0" w:color="auto"/>
            <w:left w:val="none" w:sz="0" w:space="0" w:color="auto"/>
            <w:bottom w:val="none" w:sz="0" w:space="0" w:color="auto"/>
            <w:right w:val="none" w:sz="0" w:space="0" w:color="auto"/>
          </w:divBdr>
        </w:div>
        <w:div w:id="166336140">
          <w:marLeft w:val="480"/>
          <w:marRight w:val="0"/>
          <w:marTop w:val="0"/>
          <w:marBottom w:val="0"/>
          <w:divBdr>
            <w:top w:val="none" w:sz="0" w:space="0" w:color="auto"/>
            <w:left w:val="none" w:sz="0" w:space="0" w:color="auto"/>
            <w:bottom w:val="none" w:sz="0" w:space="0" w:color="auto"/>
            <w:right w:val="none" w:sz="0" w:space="0" w:color="auto"/>
          </w:divBdr>
        </w:div>
        <w:div w:id="304629665">
          <w:marLeft w:val="480"/>
          <w:marRight w:val="0"/>
          <w:marTop w:val="0"/>
          <w:marBottom w:val="0"/>
          <w:divBdr>
            <w:top w:val="none" w:sz="0" w:space="0" w:color="auto"/>
            <w:left w:val="none" w:sz="0" w:space="0" w:color="auto"/>
            <w:bottom w:val="none" w:sz="0" w:space="0" w:color="auto"/>
            <w:right w:val="none" w:sz="0" w:space="0" w:color="auto"/>
          </w:divBdr>
        </w:div>
        <w:div w:id="2072456037">
          <w:marLeft w:val="480"/>
          <w:marRight w:val="0"/>
          <w:marTop w:val="0"/>
          <w:marBottom w:val="0"/>
          <w:divBdr>
            <w:top w:val="none" w:sz="0" w:space="0" w:color="auto"/>
            <w:left w:val="none" w:sz="0" w:space="0" w:color="auto"/>
            <w:bottom w:val="none" w:sz="0" w:space="0" w:color="auto"/>
            <w:right w:val="none" w:sz="0" w:space="0" w:color="auto"/>
          </w:divBdr>
        </w:div>
        <w:div w:id="1536891462">
          <w:marLeft w:val="480"/>
          <w:marRight w:val="0"/>
          <w:marTop w:val="0"/>
          <w:marBottom w:val="0"/>
          <w:divBdr>
            <w:top w:val="none" w:sz="0" w:space="0" w:color="auto"/>
            <w:left w:val="none" w:sz="0" w:space="0" w:color="auto"/>
            <w:bottom w:val="none" w:sz="0" w:space="0" w:color="auto"/>
            <w:right w:val="none" w:sz="0" w:space="0" w:color="auto"/>
          </w:divBdr>
        </w:div>
        <w:div w:id="1970545771">
          <w:marLeft w:val="480"/>
          <w:marRight w:val="0"/>
          <w:marTop w:val="0"/>
          <w:marBottom w:val="0"/>
          <w:divBdr>
            <w:top w:val="none" w:sz="0" w:space="0" w:color="auto"/>
            <w:left w:val="none" w:sz="0" w:space="0" w:color="auto"/>
            <w:bottom w:val="none" w:sz="0" w:space="0" w:color="auto"/>
            <w:right w:val="none" w:sz="0" w:space="0" w:color="auto"/>
          </w:divBdr>
        </w:div>
        <w:div w:id="729576401">
          <w:marLeft w:val="480"/>
          <w:marRight w:val="0"/>
          <w:marTop w:val="0"/>
          <w:marBottom w:val="0"/>
          <w:divBdr>
            <w:top w:val="none" w:sz="0" w:space="0" w:color="auto"/>
            <w:left w:val="none" w:sz="0" w:space="0" w:color="auto"/>
            <w:bottom w:val="none" w:sz="0" w:space="0" w:color="auto"/>
            <w:right w:val="none" w:sz="0" w:space="0" w:color="auto"/>
          </w:divBdr>
        </w:div>
        <w:div w:id="891237464">
          <w:marLeft w:val="480"/>
          <w:marRight w:val="0"/>
          <w:marTop w:val="0"/>
          <w:marBottom w:val="0"/>
          <w:divBdr>
            <w:top w:val="none" w:sz="0" w:space="0" w:color="auto"/>
            <w:left w:val="none" w:sz="0" w:space="0" w:color="auto"/>
            <w:bottom w:val="none" w:sz="0" w:space="0" w:color="auto"/>
            <w:right w:val="none" w:sz="0" w:space="0" w:color="auto"/>
          </w:divBdr>
        </w:div>
        <w:div w:id="692657995">
          <w:marLeft w:val="480"/>
          <w:marRight w:val="0"/>
          <w:marTop w:val="0"/>
          <w:marBottom w:val="0"/>
          <w:divBdr>
            <w:top w:val="none" w:sz="0" w:space="0" w:color="auto"/>
            <w:left w:val="none" w:sz="0" w:space="0" w:color="auto"/>
            <w:bottom w:val="none" w:sz="0" w:space="0" w:color="auto"/>
            <w:right w:val="none" w:sz="0" w:space="0" w:color="auto"/>
          </w:divBdr>
        </w:div>
        <w:div w:id="230704052">
          <w:marLeft w:val="480"/>
          <w:marRight w:val="0"/>
          <w:marTop w:val="0"/>
          <w:marBottom w:val="0"/>
          <w:divBdr>
            <w:top w:val="none" w:sz="0" w:space="0" w:color="auto"/>
            <w:left w:val="none" w:sz="0" w:space="0" w:color="auto"/>
            <w:bottom w:val="none" w:sz="0" w:space="0" w:color="auto"/>
            <w:right w:val="none" w:sz="0" w:space="0" w:color="auto"/>
          </w:divBdr>
        </w:div>
        <w:div w:id="1547982388">
          <w:marLeft w:val="480"/>
          <w:marRight w:val="0"/>
          <w:marTop w:val="0"/>
          <w:marBottom w:val="0"/>
          <w:divBdr>
            <w:top w:val="none" w:sz="0" w:space="0" w:color="auto"/>
            <w:left w:val="none" w:sz="0" w:space="0" w:color="auto"/>
            <w:bottom w:val="none" w:sz="0" w:space="0" w:color="auto"/>
            <w:right w:val="none" w:sz="0" w:space="0" w:color="auto"/>
          </w:divBdr>
        </w:div>
        <w:div w:id="995307764">
          <w:marLeft w:val="480"/>
          <w:marRight w:val="0"/>
          <w:marTop w:val="0"/>
          <w:marBottom w:val="0"/>
          <w:divBdr>
            <w:top w:val="none" w:sz="0" w:space="0" w:color="auto"/>
            <w:left w:val="none" w:sz="0" w:space="0" w:color="auto"/>
            <w:bottom w:val="none" w:sz="0" w:space="0" w:color="auto"/>
            <w:right w:val="none" w:sz="0" w:space="0" w:color="auto"/>
          </w:divBdr>
        </w:div>
      </w:divsChild>
    </w:div>
    <w:div w:id="457187971">
      <w:bodyDiv w:val="1"/>
      <w:marLeft w:val="0"/>
      <w:marRight w:val="0"/>
      <w:marTop w:val="0"/>
      <w:marBottom w:val="0"/>
      <w:divBdr>
        <w:top w:val="none" w:sz="0" w:space="0" w:color="auto"/>
        <w:left w:val="none" w:sz="0" w:space="0" w:color="auto"/>
        <w:bottom w:val="none" w:sz="0" w:space="0" w:color="auto"/>
        <w:right w:val="none" w:sz="0" w:space="0" w:color="auto"/>
      </w:divBdr>
    </w:div>
    <w:div w:id="582958608">
      <w:bodyDiv w:val="1"/>
      <w:marLeft w:val="0"/>
      <w:marRight w:val="0"/>
      <w:marTop w:val="0"/>
      <w:marBottom w:val="0"/>
      <w:divBdr>
        <w:top w:val="none" w:sz="0" w:space="0" w:color="auto"/>
        <w:left w:val="none" w:sz="0" w:space="0" w:color="auto"/>
        <w:bottom w:val="none" w:sz="0" w:space="0" w:color="auto"/>
        <w:right w:val="none" w:sz="0" w:space="0" w:color="auto"/>
      </w:divBdr>
    </w:div>
    <w:div w:id="621813982">
      <w:bodyDiv w:val="1"/>
      <w:marLeft w:val="0"/>
      <w:marRight w:val="0"/>
      <w:marTop w:val="0"/>
      <w:marBottom w:val="0"/>
      <w:divBdr>
        <w:top w:val="none" w:sz="0" w:space="0" w:color="auto"/>
        <w:left w:val="none" w:sz="0" w:space="0" w:color="auto"/>
        <w:bottom w:val="none" w:sz="0" w:space="0" w:color="auto"/>
        <w:right w:val="none" w:sz="0" w:space="0" w:color="auto"/>
      </w:divBdr>
    </w:div>
    <w:div w:id="625357837">
      <w:bodyDiv w:val="1"/>
      <w:marLeft w:val="0"/>
      <w:marRight w:val="0"/>
      <w:marTop w:val="0"/>
      <w:marBottom w:val="0"/>
      <w:divBdr>
        <w:top w:val="none" w:sz="0" w:space="0" w:color="auto"/>
        <w:left w:val="none" w:sz="0" w:space="0" w:color="auto"/>
        <w:bottom w:val="none" w:sz="0" w:space="0" w:color="auto"/>
        <w:right w:val="none" w:sz="0" w:space="0" w:color="auto"/>
      </w:divBdr>
    </w:div>
    <w:div w:id="643974881">
      <w:bodyDiv w:val="1"/>
      <w:marLeft w:val="0"/>
      <w:marRight w:val="0"/>
      <w:marTop w:val="0"/>
      <w:marBottom w:val="0"/>
      <w:divBdr>
        <w:top w:val="none" w:sz="0" w:space="0" w:color="auto"/>
        <w:left w:val="none" w:sz="0" w:space="0" w:color="auto"/>
        <w:bottom w:val="none" w:sz="0" w:space="0" w:color="auto"/>
        <w:right w:val="none" w:sz="0" w:space="0" w:color="auto"/>
      </w:divBdr>
    </w:div>
    <w:div w:id="670137004">
      <w:bodyDiv w:val="1"/>
      <w:marLeft w:val="0"/>
      <w:marRight w:val="0"/>
      <w:marTop w:val="0"/>
      <w:marBottom w:val="0"/>
      <w:divBdr>
        <w:top w:val="none" w:sz="0" w:space="0" w:color="auto"/>
        <w:left w:val="none" w:sz="0" w:space="0" w:color="auto"/>
        <w:bottom w:val="none" w:sz="0" w:space="0" w:color="auto"/>
        <w:right w:val="none" w:sz="0" w:space="0" w:color="auto"/>
      </w:divBdr>
    </w:div>
    <w:div w:id="680358171">
      <w:bodyDiv w:val="1"/>
      <w:marLeft w:val="0"/>
      <w:marRight w:val="0"/>
      <w:marTop w:val="0"/>
      <w:marBottom w:val="0"/>
      <w:divBdr>
        <w:top w:val="none" w:sz="0" w:space="0" w:color="auto"/>
        <w:left w:val="none" w:sz="0" w:space="0" w:color="auto"/>
        <w:bottom w:val="none" w:sz="0" w:space="0" w:color="auto"/>
        <w:right w:val="none" w:sz="0" w:space="0" w:color="auto"/>
      </w:divBdr>
      <w:divsChild>
        <w:div w:id="879243100">
          <w:marLeft w:val="480"/>
          <w:marRight w:val="0"/>
          <w:marTop w:val="0"/>
          <w:marBottom w:val="0"/>
          <w:divBdr>
            <w:top w:val="none" w:sz="0" w:space="0" w:color="auto"/>
            <w:left w:val="none" w:sz="0" w:space="0" w:color="auto"/>
            <w:bottom w:val="none" w:sz="0" w:space="0" w:color="auto"/>
            <w:right w:val="none" w:sz="0" w:space="0" w:color="auto"/>
          </w:divBdr>
        </w:div>
        <w:div w:id="1606038816">
          <w:marLeft w:val="480"/>
          <w:marRight w:val="0"/>
          <w:marTop w:val="0"/>
          <w:marBottom w:val="0"/>
          <w:divBdr>
            <w:top w:val="none" w:sz="0" w:space="0" w:color="auto"/>
            <w:left w:val="none" w:sz="0" w:space="0" w:color="auto"/>
            <w:bottom w:val="none" w:sz="0" w:space="0" w:color="auto"/>
            <w:right w:val="none" w:sz="0" w:space="0" w:color="auto"/>
          </w:divBdr>
        </w:div>
        <w:div w:id="708260179">
          <w:marLeft w:val="480"/>
          <w:marRight w:val="0"/>
          <w:marTop w:val="0"/>
          <w:marBottom w:val="0"/>
          <w:divBdr>
            <w:top w:val="none" w:sz="0" w:space="0" w:color="auto"/>
            <w:left w:val="none" w:sz="0" w:space="0" w:color="auto"/>
            <w:bottom w:val="none" w:sz="0" w:space="0" w:color="auto"/>
            <w:right w:val="none" w:sz="0" w:space="0" w:color="auto"/>
          </w:divBdr>
        </w:div>
        <w:div w:id="1536314504">
          <w:marLeft w:val="480"/>
          <w:marRight w:val="0"/>
          <w:marTop w:val="0"/>
          <w:marBottom w:val="0"/>
          <w:divBdr>
            <w:top w:val="none" w:sz="0" w:space="0" w:color="auto"/>
            <w:left w:val="none" w:sz="0" w:space="0" w:color="auto"/>
            <w:bottom w:val="none" w:sz="0" w:space="0" w:color="auto"/>
            <w:right w:val="none" w:sz="0" w:space="0" w:color="auto"/>
          </w:divBdr>
        </w:div>
        <w:div w:id="401098082">
          <w:marLeft w:val="480"/>
          <w:marRight w:val="0"/>
          <w:marTop w:val="0"/>
          <w:marBottom w:val="0"/>
          <w:divBdr>
            <w:top w:val="none" w:sz="0" w:space="0" w:color="auto"/>
            <w:left w:val="none" w:sz="0" w:space="0" w:color="auto"/>
            <w:bottom w:val="none" w:sz="0" w:space="0" w:color="auto"/>
            <w:right w:val="none" w:sz="0" w:space="0" w:color="auto"/>
          </w:divBdr>
        </w:div>
        <w:div w:id="1766726861">
          <w:marLeft w:val="480"/>
          <w:marRight w:val="0"/>
          <w:marTop w:val="0"/>
          <w:marBottom w:val="0"/>
          <w:divBdr>
            <w:top w:val="none" w:sz="0" w:space="0" w:color="auto"/>
            <w:left w:val="none" w:sz="0" w:space="0" w:color="auto"/>
            <w:bottom w:val="none" w:sz="0" w:space="0" w:color="auto"/>
            <w:right w:val="none" w:sz="0" w:space="0" w:color="auto"/>
          </w:divBdr>
        </w:div>
        <w:div w:id="2066096626">
          <w:marLeft w:val="480"/>
          <w:marRight w:val="0"/>
          <w:marTop w:val="0"/>
          <w:marBottom w:val="0"/>
          <w:divBdr>
            <w:top w:val="none" w:sz="0" w:space="0" w:color="auto"/>
            <w:left w:val="none" w:sz="0" w:space="0" w:color="auto"/>
            <w:bottom w:val="none" w:sz="0" w:space="0" w:color="auto"/>
            <w:right w:val="none" w:sz="0" w:space="0" w:color="auto"/>
          </w:divBdr>
        </w:div>
        <w:div w:id="1149634972">
          <w:marLeft w:val="480"/>
          <w:marRight w:val="0"/>
          <w:marTop w:val="0"/>
          <w:marBottom w:val="0"/>
          <w:divBdr>
            <w:top w:val="none" w:sz="0" w:space="0" w:color="auto"/>
            <w:left w:val="none" w:sz="0" w:space="0" w:color="auto"/>
            <w:bottom w:val="none" w:sz="0" w:space="0" w:color="auto"/>
            <w:right w:val="none" w:sz="0" w:space="0" w:color="auto"/>
          </w:divBdr>
        </w:div>
        <w:div w:id="832646300">
          <w:marLeft w:val="480"/>
          <w:marRight w:val="0"/>
          <w:marTop w:val="0"/>
          <w:marBottom w:val="0"/>
          <w:divBdr>
            <w:top w:val="none" w:sz="0" w:space="0" w:color="auto"/>
            <w:left w:val="none" w:sz="0" w:space="0" w:color="auto"/>
            <w:bottom w:val="none" w:sz="0" w:space="0" w:color="auto"/>
            <w:right w:val="none" w:sz="0" w:space="0" w:color="auto"/>
          </w:divBdr>
        </w:div>
        <w:div w:id="1999529907">
          <w:marLeft w:val="480"/>
          <w:marRight w:val="0"/>
          <w:marTop w:val="0"/>
          <w:marBottom w:val="0"/>
          <w:divBdr>
            <w:top w:val="none" w:sz="0" w:space="0" w:color="auto"/>
            <w:left w:val="none" w:sz="0" w:space="0" w:color="auto"/>
            <w:bottom w:val="none" w:sz="0" w:space="0" w:color="auto"/>
            <w:right w:val="none" w:sz="0" w:space="0" w:color="auto"/>
          </w:divBdr>
        </w:div>
        <w:div w:id="1497301689">
          <w:marLeft w:val="480"/>
          <w:marRight w:val="0"/>
          <w:marTop w:val="0"/>
          <w:marBottom w:val="0"/>
          <w:divBdr>
            <w:top w:val="none" w:sz="0" w:space="0" w:color="auto"/>
            <w:left w:val="none" w:sz="0" w:space="0" w:color="auto"/>
            <w:bottom w:val="none" w:sz="0" w:space="0" w:color="auto"/>
            <w:right w:val="none" w:sz="0" w:space="0" w:color="auto"/>
          </w:divBdr>
        </w:div>
        <w:div w:id="158810511">
          <w:marLeft w:val="480"/>
          <w:marRight w:val="0"/>
          <w:marTop w:val="0"/>
          <w:marBottom w:val="0"/>
          <w:divBdr>
            <w:top w:val="none" w:sz="0" w:space="0" w:color="auto"/>
            <w:left w:val="none" w:sz="0" w:space="0" w:color="auto"/>
            <w:bottom w:val="none" w:sz="0" w:space="0" w:color="auto"/>
            <w:right w:val="none" w:sz="0" w:space="0" w:color="auto"/>
          </w:divBdr>
        </w:div>
        <w:div w:id="384454302">
          <w:marLeft w:val="480"/>
          <w:marRight w:val="0"/>
          <w:marTop w:val="0"/>
          <w:marBottom w:val="0"/>
          <w:divBdr>
            <w:top w:val="none" w:sz="0" w:space="0" w:color="auto"/>
            <w:left w:val="none" w:sz="0" w:space="0" w:color="auto"/>
            <w:bottom w:val="none" w:sz="0" w:space="0" w:color="auto"/>
            <w:right w:val="none" w:sz="0" w:space="0" w:color="auto"/>
          </w:divBdr>
        </w:div>
        <w:div w:id="850295128">
          <w:marLeft w:val="480"/>
          <w:marRight w:val="0"/>
          <w:marTop w:val="0"/>
          <w:marBottom w:val="0"/>
          <w:divBdr>
            <w:top w:val="none" w:sz="0" w:space="0" w:color="auto"/>
            <w:left w:val="none" w:sz="0" w:space="0" w:color="auto"/>
            <w:bottom w:val="none" w:sz="0" w:space="0" w:color="auto"/>
            <w:right w:val="none" w:sz="0" w:space="0" w:color="auto"/>
          </w:divBdr>
        </w:div>
        <w:div w:id="1440678137">
          <w:marLeft w:val="480"/>
          <w:marRight w:val="0"/>
          <w:marTop w:val="0"/>
          <w:marBottom w:val="0"/>
          <w:divBdr>
            <w:top w:val="none" w:sz="0" w:space="0" w:color="auto"/>
            <w:left w:val="none" w:sz="0" w:space="0" w:color="auto"/>
            <w:bottom w:val="none" w:sz="0" w:space="0" w:color="auto"/>
            <w:right w:val="none" w:sz="0" w:space="0" w:color="auto"/>
          </w:divBdr>
        </w:div>
        <w:div w:id="1388530660">
          <w:marLeft w:val="480"/>
          <w:marRight w:val="0"/>
          <w:marTop w:val="0"/>
          <w:marBottom w:val="0"/>
          <w:divBdr>
            <w:top w:val="none" w:sz="0" w:space="0" w:color="auto"/>
            <w:left w:val="none" w:sz="0" w:space="0" w:color="auto"/>
            <w:bottom w:val="none" w:sz="0" w:space="0" w:color="auto"/>
            <w:right w:val="none" w:sz="0" w:space="0" w:color="auto"/>
          </w:divBdr>
        </w:div>
        <w:div w:id="306204394">
          <w:marLeft w:val="480"/>
          <w:marRight w:val="0"/>
          <w:marTop w:val="0"/>
          <w:marBottom w:val="0"/>
          <w:divBdr>
            <w:top w:val="none" w:sz="0" w:space="0" w:color="auto"/>
            <w:left w:val="none" w:sz="0" w:space="0" w:color="auto"/>
            <w:bottom w:val="none" w:sz="0" w:space="0" w:color="auto"/>
            <w:right w:val="none" w:sz="0" w:space="0" w:color="auto"/>
          </w:divBdr>
        </w:div>
        <w:div w:id="2145612091">
          <w:marLeft w:val="480"/>
          <w:marRight w:val="0"/>
          <w:marTop w:val="0"/>
          <w:marBottom w:val="0"/>
          <w:divBdr>
            <w:top w:val="none" w:sz="0" w:space="0" w:color="auto"/>
            <w:left w:val="none" w:sz="0" w:space="0" w:color="auto"/>
            <w:bottom w:val="none" w:sz="0" w:space="0" w:color="auto"/>
            <w:right w:val="none" w:sz="0" w:space="0" w:color="auto"/>
          </w:divBdr>
        </w:div>
        <w:div w:id="97219990">
          <w:marLeft w:val="480"/>
          <w:marRight w:val="0"/>
          <w:marTop w:val="0"/>
          <w:marBottom w:val="0"/>
          <w:divBdr>
            <w:top w:val="none" w:sz="0" w:space="0" w:color="auto"/>
            <w:left w:val="none" w:sz="0" w:space="0" w:color="auto"/>
            <w:bottom w:val="none" w:sz="0" w:space="0" w:color="auto"/>
            <w:right w:val="none" w:sz="0" w:space="0" w:color="auto"/>
          </w:divBdr>
        </w:div>
        <w:div w:id="565144416">
          <w:marLeft w:val="480"/>
          <w:marRight w:val="0"/>
          <w:marTop w:val="0"/>
          <w:marBottom w:val="0"/>
          <w:divBdr>
            <w:top w:val="none" w:sz="0" w:space="0" w:color="auto"/>
            <w:left w:val="none" w:sz="0" w:space="0" w:color="auto"/>
            <w:bottom w:val="none" w:sz="0" w:space="0" w:color="auto"/>
            <w:right w:val="none" w:sz="0" w:space="0" w:color="auto"/>
          </w:divBdr>
        </w:div>
        <w:div w:id="1907300355">
          <w:marLeft w:val="480"/>
          <w:marRight w:val="0"/>
          <w:marTop w:val="0"/>
          <w:marBottom w:val="0"/>
          <w:divBdr>
            <w:top w:val="none" w:sz="0" w:space="0" w:color="auto"/>
            <w:left w:val="none" w:sz="0" w:space="0" w:color="auto"/>
            <w:bottom w:val="none" w:sz="0" w:space="0" w:color="auto"/>
            <w:right w:val="none" w:sz="0" w:space="0" w:color="auto"/>
          </w:divBdr>
        </w:div>
        <w:div w:id="760027340">
          <w:marLeft w:val="480"/>
          <w:marRight w:val="0"/>
          <w:marTop w:val="0"/>
          <w:marBottom w:val="0"/>
          <w:divBdr>
            <w:top w:val="none" w:sz="0" w:space="0" w:color="auto"/>
            <w:left w:val="none" w:sz="0" w:space="0" w:color="auto"/>
            <w:bottom w:val="none" w:sz="0" w:space="0" w:color="auto"/>
            <w:right w:val="none" w:sz="0" w:space="0" w:color="auto"/>
          </w:divBdr>
        </w:div>
        <w:div w:id="1383410486">
          <w:marLeft w:val="480"/>
          <w:marRight w:val="0"/>
          <w:marTop w:val="0"/>
          <w:marBottom w:val="0"/>
          <w:divBdr>
            <w:top w:val="none" w:sz="0" w:space="0" w:color="auto"/>
            <w:left w:val="none" w:sz="0" w:space="0" w:color="auto"/>
            <w:bottom w:val="none" w:sz="0" w:space="0" w:color="auto"/>
            <w:right w:val="none" w:sz="0" w:space="0" w:color="auto"/>
          </w:divBdr>
        </w:div>
        <w:div w:id="1469514122">
          <w:marLeft w:val="480"/>
          <w:marRight w:val="0"/>
          <w:marTop w:val="0"/>
          <w:marBottom w:val="0"/>
          <w:divBdr>
            <w:top w:val="none" w:sz="0" w:space="0" w:color="auto"/>
            <w:left w:val="none" w:sz="0" w:space="0" w:color="auto"/>
            <w:bottom w:val="none" w:sz="0" w:space="0" w:color="auto"/>
            <w:right w:val="none" w:sz="0" w:space="0" w:color="auto"/>
          </w:divBdr>
        </w:div>
        <w:div w:id="52388586">
          <w:marLeft w:val="480"/>
          <w:marRight w:val="0"/>
          <w:marTop w:val="0"/>
          <w:marBottom w:val="0"/>
          <w:divBdr>
            <w:top w:val="none" w:sz="0" w:space="0" w:color="auto"/>
            <w:left w:val="none" w:sz="0" w:space="0" w:color="auto"/>
            <w:bottom w:val="none" w:sz="0" w:space="0" w:color="auto"/>
            <w:right w:val="none" w:sz="0" w:space="0" w:color="auto"/>
          </w:divBdr>
        </w:div>
        <w:div w:id="1416588962">
          <w:marLeft w:val="480"/>
          <w:marRight w:val="0"/>
          <w:marTop w:val="0"/>
          <w:marBottom w:val="0"/>
          <w:divBdr>
            <w:top w:val="none" w:sz="0" w:space="0" w:color="auto"/>
            <w:left w:val="none" w:sz="0" w:space="0" w:color="auto"/>
            <w:bottom w:val="none" w:sz="0" w:space="0" w:color="auto"/>
            <w:right w:val="none" w:sz="0" w:space="0" w:color="auto"/>
          </w:divBdr>
        </w:div>
        <w:div w:id="1884438600">
          <w:marLeft w:val="480"/>
          <w:marRight w:val="0"/>
          <w:marTop w:val="0"/>
          <w:marBottom w:val="0"/>
          <w:divBdr>
            <w:top w:val="none" w:sz="0" w:space="0" w:color="auto"/>
            <w:left w:val="none" w:sz="0" w:space="0" w:color="auto"/>
            <w:bottom w:val="none" w:sz="0" w:space="0" w:color="auto"/>
            <w:right w:val="none" w:sz="0" w:space="0" w:color="auto"/>
          </w:divBdr>
        </w:div>
      </w:divsChild>
    </w:div>
    <w:div w:id="721950030">
      <w:bodyDiv w:val="1"/>
      <w:marLeft w:val="0"/>
      <w:marRight w:val="0"/>
      <w:marTop w:val="0"/>
      <w:marBottom w:val="0"/>
      <w:divBdr>
        <w:top w:val="none" w:sz="0" w:space="0" w:color="auto"/>
        <w:left w:val="none" w:sz="0" w:space="0" w:color="auto"/>
        <w:bottom w:val="none" w:sz="0" w:space="0" w:color="auto"/>
        <w:right w:val="none" w:sz="0" w:space="0" w:color="auto"/>
      </w:divBdr>
    </w:div>
    <w:div w:id="741876900">
      <w:bodyDiv w:val="1"/>
      <w:marLeft w:val="0"/>
      <w:marRight w:val="0"/>
      <w:marTop w:val="0"/>
      <w:marBottom w:val="0"/>
      <w:divBdr>
        <w:top w:val="none" w:sz="0" w:space="0" w:color="auto"/>
        <w:left w:val="none" w:sz="0" w:space="0" w:color="auto"/>
        <w:bottom w:val="none" w:sz="0" w:space="0" w:color="auto"/>
        <w:right w:val="none" w:sz="0" w:space="0" w:color="auto"/>
      </w:divBdr>
    </w:div>
    <w:div w:id="763526967">
      <w:bodyDiv w:val="1"/>
      <w:marLeft w:val="0"/>
      <w:marRight w:val="0"/>
      <w:marTop w:val="0"/>
      <w:marBottom w:val="0"/>
      <w:divBdr>
        <w:top w:val="none" w:sz="0" w:space="0" w:color="auto"/>
        <w:left w:val="none" w:sz="0" w:space="0" w:color="auto"/>
        <w:bottom w:val="none" w:sz="0" w:space="0" w:color="auto"/>
        <w:right w:val="none" w:sz="0" w:space="0" w:color="auto"/>
      </w:divBdr>
    </w:div>
    <w:div w:id="809904689">
      <w:bodyDiv w:val="1"/>
      <w:marLeft w:val="0"/>
      <w:marRight w:val="0"/>
      <w:marTop w:val="0"/>
      <w:marBottom w:val="0"/>
      <w:divBdr>
        <w:top w:val="none" w:sz="0" w:space="0" w:color="auto"/>
        <w:left w:val="none" w:sz="0" w:space="0" w:color="auto"/>
        <w:bottom w:val="none" w:sz="0" w:space="0" w:color="auto"/>
        <w:right w:val="none" w:sz="0" w:space="0" w:color="auto"/>
      </w:divBdr>
    </w:div>
    <w:div w:id="847793211">
      <w:bodyDiv w:val="1"/>
      <w:marLeft w:val="0"/>
      <w:marRight w:val="0"/>
      <w:marTop w:val="0"/>
      <w:marBottom w:val="0"/>
      <w:divBdr>
        <w:top w:val="none" w:sz="0" w:space="0" w:color="auto"/>
        <w:left w:val="none" w:sz="0" w:space="0" w:color="auto"/>
        <w:bottom w:val="none" w:sz="0" w:space="0" w:color="auto"/>
        <w:right w:val="none" w:sz="0" w:space="0" w:color="auto"/>
      </w:divBdr>
    </w:div>
    <w:div w:id="867335044">
      <w:bodyDiv w:val="1"/>
      <w:marLeft w:val="0"/>
      <w:marRight w:val="0"/>
      <w:marTop w:val="0"/>
      <w:marBottom w:val="0"/>
      <w:divBdr>
        <w:top w:val="none" w:sz="0" w:space="0" w:color="auto"/>
        <w:left w:val="none" w:sz="0" w:space="0" w:color="auto"/>
        <w:bottom w:val="none" w:sz="0" w:space="0" w:color="auto"/>
        <w:right w:val="none" w:sz="0" w:space="0" w:color="auto"/>
      </w:divBdr>
      <w:divsChild>
        <w:div w:id="1485854220">
          <w:marLeft w:val="480"/>
          <w:marRight w:val="0"/>
          <w:marTop w:val="0"/>
          <w:marBottom w:val="0"/>
          <w:divBdr>
            <w:top w:val="none" w:sz="0" w:space="0" w:color="auto"/>
            <w:left w:val="none" w:sz="0" w:space="0" w:color="auto"/>
            <w:bottom w:val="none" w:sz="0" w:space="0" w:color="auto"/>
            <w:right w:val="none" w:sz="0" w:space="0" w:color="auto"/>
          </w:divBdr>
        </w:div>
        <w:div w:id="644772188">
          <w:marLeft w:val="480"/>
          <w:marRight w:val="0"/>
          <w:marTop w:val="0"/>
          <w:marBottom w:val="0"/>
          <w:divBdr>
            <w:top w:val="none" w:sz="0" w:space="0" w:color="auto"/>
            <w:left w:val="none" w:sz="0" w:space="0" w:color="auto"/>
            <w:bottom w:val="none" w:sz="0" w:space="0" w:color="auto"/>
            <w:right w:val="none" w:sz="0" w:space="0" w:color="auto"/>
          </w:divBdr>
        </w:div>
        <w:div w:id="285619659">
          <w:marLeft w:val="480"/>
          <w:marRight w:val="0"/>
          <w:marTop w:val="0"/>
          <w:marBottom w:val="0"/>
          <w:divBdr>
            <w:top w:val="none" w:sz="0" w:space="0" w:color="auto"/>
            <w:left w:val="none" w:sz="0" w:space="0" w:color="auto"/>
            <w:bottom w:val="none" w:sz="0" w:space="0" w:color="auto"/>
            <w:right w:val="none" w:sz="0" w:space="0" w:color="auto"/>
          </w:divBdr>
        </w:div>
        <w:div w:id="1467578825">
          <w:marLeft w:val="480"/>
          <w:marRight w:val="0"/>
          <w:marTop w:val="0"/>
          <w:marBottom w:val="0"/>
          <w:divBdr>
            <w:top w:val="none" w:sz="0" w:space="0" w:color="auto"/>
            <w:left w:val="none" w:sz="0" w:space="0" w:color="auto"/>
            <w:bottom w:val="none" w:sz="0" w:space="0" w:color="auto"/>
            <w:right w:val="none" w:sz="0" w:space="0" w:color="auto"/>
          </w:divBdr>
        </w:div>
        <w:div w:id="1303846738">
          <w:marLeft w:val="480"/>
          <w:marRight w:val="0"/>
          <w:marTop w:val="0"/>
          <w:marBottom w:val="0"/>
          <w:divBdr>
            <w:top w:val="none" w:sz="0" w:space="0" w:color="auto"/>
            <w:left w:val="none" w:sz="0" w:space="0" w:color="auto"/>
            <w:bottom w:val="none" w:sz="0" w:space="0" w:color="auto"/>
            <w:right w:val="none" w:sz="0" w:space="0" w:color="auto"/>
          </w:divBdr>
        </w:div>
        <w:div w:id="455609001">
          <w:marLeft w:val="480"/>
          <w:marRight w:val="0"/>
          <w:marTop w:val="0"/>
          <w:marBottom w:val="0"/>
          <w:divBdr>
            <w:top w:val="none" w:sz="0" w:space="0" w:color="auto"/>
            <w:left w:val="none" w:sz="0" w:space="0" w:color="auto"/>
            <w:bottom w:val="none" w:sz="0" w:space="0" w:color="auto"/>
            <w:right w:val="none" w:sz="0" w:space="0" w:color="auto"/>
          </w:divBdr>
        </w:div>
        <w:div w:id="283272782">
          <w:marLeft w:val="480"/>
          <w:marRight w:val="0"/>
          <w:marTop w:val="0"/>
          <w:marBottom w:val="0"/>
          <w:divBdr>
            <w:top w:val="none" w:sz="0" w:space="0" w:color="auto"/>
            <w:left w:val="none" w:sz="0" w:space="0" w:color="auto"/>
            <w:bottom w:val="none" w:sz="0" w:space="0" w:color="auto"/>
            <w:right w:val="none" w:sz="0" w:space="0" w:color="auto"/>
          </w:divBdr>
        </w:div>
        <w:div w:id="1734352353">
          <w:marLeft w:val="480"/>
          <w:marRight w:val="0"/>
          <w:marTop w:val="0"/>
          <w:marBottom w:val="0"/>
          <w:divBdr>
            <w:top w:val="none" w:sz="0" w:space="0" w:color="auto"/>
            <w:left w:val="none" w:sz="0" w:space="0" w:color="auto"/>
            <w:bottom w:val="none" w:sz="0" w:space="0" w:color="auto"/>
            <w:right w:val="none" w:sz="0" w:space="0" w:color="auto"/>
          </w:divBdr>
        </w:div>
        <w:div w:id="1260794610">
          <w:marLeft w:val="480"/>
          <w:marRight w:val="0"/>
          <w:marTop w:val="0"/>
          <w:marBottom w:val="0"/>
          <w:divBdr>
            <w:top w:val="none" w:sz="0" w:space="0" w:color="auto"/>
            <w:left w:val="none" w:sz="0" w:space="0" w:color="auto"/>
            <w:bottom w:val="none" w:sz="0" w:space="0" w:color="auto"/>
            <w:right w:val="none" w:sz="0" w:space="0" w:color="auto"/>
          </w:divBdr>
        </w:div>
        <w:div w:id="1956252749">
          <w:marLeft w:val="480"/>
          <w:marRight w:val="0"/>
          <w:marTop w:val="0"/>
          <w:marBottom w:val="0"/>
          <w:divBdr>
            <w:top w:val="none" w:sz="0" w:space="0" w:color="auto"/>
            <w:left w:val="none" w:sz="0" w:space="0" w:color="auto"/>
            <w:bottom w:val="none" w:sz="0" w:space="0" w:color="auto"/>
            <w:right w:val="none" w:sz="0" w:space="0" w:color="auto"/>
          </w:divBdr>
        </w:div>
        <w:div w:id="1696925712">
          <w:marLeft w:val="480"/>
          <w:marRight w:val="0"/>
          <w:marTop w:val="0"/>
          <w:marBottom w:val="0"/>
          <w:divBdr>
            <w:top w:val="none" w:sz="0" w:space="0" w:color="auto"/>
            <w:left w:val="none" w:sz="0" w:space="0" w:color="auto"/>
            <w:bottom w:val="none" w:sz="0" w:space="0" w:color="auto"/>
            <w:right w:val="none" w:sz="0" w:space="0" w:color="auto"/>
          </w:divBdr>
        </w:div>
        <w:div w:id="1184128346">
          <w:marLeft w:val="480"/>
          <w:marRight w:val="0"/>
          <w:marTop w:val="0"/>
          <w:marBottom w:val="0"/>
          <w:divBdr>
            <w:top w:val="none" w:sz="0" w:space="0" w:color="auto"/>
            <w:left w:val="none" w:sz="0" w:space="0" w:color="auto"/>
            <w:bottom w:val="none" w:sz="0" w:space="0" w:color="auto"/>
            <w:right w:val="none" w:sz="0" w:space="0" w:color="auto"/>
          </w:divBdr>
        </w:div>
        <w:div w:id="1584489911">
          <w:marLeft w:val="480"/>
          <w:marRight w:val="0"/>
          <w:marTop w:val="0"/>
          <w:marBottom w:val="0"/>
          <w:divBdr>
            <w:top w:val="none" w:sz="0" w:space="0" w:color="auto"/>
            <w:left w:val="none" w:sz="0" w:space="0" w:color="auto"/>
            <w:bottom w:val="none" w:sz="0" w:space="0" w:color="auto"/>
            <w:right w:val="none" w:sz="0" w:space="0" w:color="auto"/>
          </w:divBdr>
        </w:div>
        <w:div w:id="1133717424">
          <w:marLeft w:val="480"/>
          <w:marRight w:val="0"/>
          <w:marTop w:val="0"/>
          <w:marBottom w:val="0"/>
          <w:divBdr>
            <w:top w:val="none" w:sz="0" w:space="0" w:color="auto"/>
            <w:left w:val="none" w:sz="0" w:space="0" w:color="auto"/>
            <w:bottom w:val="none" w:sz="0" w:space="0" w:color="auto"/>
            <w:right w:val="none" w:sz="0" w:space="0" w:color="auto"/>
          </w:divBdr>
        </w:div>
        <w:div w:id="408232454">
          <w:marLeft w:val="480"/>
          <w:marRight w:val="0"/>
          <w:marTop w:val="0"/>
          <w:marBottom w:val="0"/>
          <w:divBdr>
            <w:top w:val="none" w:sz="0" w:space="0" w:color="auto"/>
            <w:left w:val="none" w:sz="0" w:space="0" w:color="auto"/>
            <w:bottom w:val="none" w:sz="0" w:space="0" w:color="auto"/>
            <w:right w:val="none" w:sz="0" w:space="0" w:color="auto"/>
          </w:divBdr>
        </w:div>
        <w:div w:id="1613171475">
          <w:marLeft w:val="480"/>
          <w:marRight w:val="0"/>
          <w:marTop w:val="0"/>
          <w:marBottom w:val="0"/>
          <w:divBdr>
            <w:top w:val="none" w:sz="0" w:space="0" w:color="auto"/>
            <w:left w:val="none" w:sz="0" w:space="0" w:color="auto"/>
            <w:bottom w:val="none" w:sz="0" w:space="0" w:color="auto"/>
            <w:right w:val="none" w:sz="0" w:space="0" w:color="auto"/>
          </w:divBdr>
        </w:div>
        <w:div w:id="1507554758">
          <w:marLeft w:val="480"/>
          <w:marRight w:val="0"/>
          <w:marTop w:val="0"/>
          <w:marBottom w:val="0"/>
          <w:divBdr>
            <w:top w:val="none" w:sz="0" w:space="0" w:color="auto"/>
            <w:left w:val="none" w:sz="0" w:space="0" w:color="auto"/>
            <w:bottom w:val="none" w:sz="0" w:space="0" w:color="auto"/>
            <w:right w:val="none" w:sz="0" w:space="0" w:color="auto"/>
          </w:divBdr>
        </w:div>
        <w:div w:id="1552421757">
          <w:marLeft w:val="480"/>
          <w:marRight w:val="0"/>
          <w:marTop w:val="0"/>
          <w:marBottom w:val="0"/>
          <w:divBdr>
            <w:top w:val="none" w:sz="0" w:space="0" w:color="auto"/>
            <w:left w:val="none" w:sz="0" w:space="0" w:color="auto"/>
            <w:bottom w:val="none" w:sz="0" w:space="0" w:color="auto"/>
            <w:right w:val="none" w:sz="0" w:space="0" w:color="auto"/>
          </w:divBdr>
        </w:div>
        <w:div w:id="848250797">
          <w:marLeft w:val="480"/>
          <w:marRight w:val="0"/>
          <w:marTop w:val="0"/>
          <w:marBottom w:val="0"/>
          <w:divBdr>
            <w:top w:val="none" w:sz="0" w:space="0" w:color="auto"/>
            <w:left w:val="none" w:sz="0" w:space="0" w:color="auto"/>
            <w:bottom w:val="none" w:sz="0" w:space="0" w:color="auto"/>
            <w:right w:val="none" w:sz="0" w:space="0" w:color="auto"/>
          </w:divBdr>
        </w:div>
        <w:div w:id="1107970935">
          <w:marLeft w:val="480"/>
          <w:marRight w:val="0"/>
          <w:marTop w:val="0"/>
          <w:marBottom w:val="0"/>
          <w:divBdr>
            <w:top w:val="none" w:sz="0" w:space="0" w:color="auto"/>
            <w:left w:val="none" w:sz="0" w:space="0" w:color="auto"/>
            <w:bottom w:val="none" w:sz="0" w:space="0" w:color="auto"/>
            <w:right w:val="none" w:sz="0" w:space="0" w:color="auto"/>
          </w:divBdr>
        </w:div>
        <w:div w:id="741101912">
          <w:marLeft w:val="480"/>
          <w:marRight w:val="0"/>
          <w:marTop w:val="0"/>
          <w:marBottom w:val="0"/>
          <w:divBdr>
            <w:top w:val="none" w:sz="0" w:space="0" w:color="auto"/>
            <w:left w:val="none" w:sz="0" w:space="0" w:color="auto"/>
            <w:bottom w:val="none" w:sz="0" w:space="0" w:color="auto"/>
            <w:right w:val="none" w:sz="0" w:space="0" w:color="auto"/>
          </w:divBdr>
        </w:div>
        <w:div w:id="995499785">
          <w:marLeft w:val="480"/>
          <w:marRight w:val="0"/>
          <w:marTop w:val="0"/>
          <w:marBottom w:val="0"/>
          <w:divBdr>
            <w:top w:val="none" w:sz="0" w:space="0" w:color="auto"/>
            <w:left w:val="none" w:sz="0" w:space="0" w:color="auto"/>
            <w:bottom w:val="none" w:sz="0" w:space="0" w:color="auto"/>
            <w:right w:val="none" w:sz="0" w:space="0" w:color="auto"/>
          </w:divBdr>
        </w:div>
        <w:div w:id="850800990">
          <w:marLeft w:val="480"/>
          <w:marRight w:val="0"/>
          <w:marTop w:val="0"/>
          <w:marBottom w:val="0"/>
          <w:divBdr>
            <w:top w:val="none" w:sz="0" w:space="0" w:color="auto"/>
            <w:left w:val="none" w:sz="0" w:space="0" w:color="auto"/>
            <w:bottom w:val="none" w:sz="0" w:space="0" w:color="auto"/>
            <w:right w:val="none" w:sz="0" w:space="0" w:color="auto"/>
          </w:divBdr>
        </w:div>
        <w:div w:id="94445696">
          <w:marLeft w:val="480"/>
          <w:marRight w:val="0"/>
          <w:marTop w:val="0"/>
          <w:marBottom w:val="0"/>
          <w:divBdr>
            <w:top w:val="none" w:sz="0" w:space="0" w:color="auto"/>
            <w:left w:val="none" w:sz="0" w:space="0" w:color="auto"/>
            <w:bottom w:val="none" w:sz="0" w:space="0" w:color="auto"/>
            <w:right w:val="none" w:sz="0" w:space="0" w:color="auto"/>
          </w:divBdr>
        </w:div>
        <w:div w:id="1929541065">
          <w:marLeft w:val="480"/>
          <w:marRight w:val="0"/>
          <w:marTop w:val="0"/>
          <w:marBottom w:val="0"/>
          <w:divBdr>
            <w:top w:val="none" w:sz="0" w:space="0" w:color="auto"/>
            <w:left w:val="none" w:sz="0" w:space="0" w:color="auto"/>
            <w:bottom w:val="none" w:sz="0" w:space="0" w:color="auto"/>
            <w:right w:val="none" w:sz="0" w:space="0" w:color="auto"/>
          </w:divBdr>
        </w:div>
        <w:div w:id="1575625030">
          <w:marLeft w:val="480"/>
          <w:marRight w:val="0"/>
          <w:marTop w:val="0"/>
          <w:marBottom w:val="0"/>
          <w:divBdr>
            <w:top w:val="none" w:sz="0" w:space="0" w:color="auto"/>
            <w:left w:val="none" w:sz="0" w:space="0" w:color="auto"/>
            <w:bottom w:val="none" w:sz="0" w:space="0" w:color="auto"/>
            <w:right w:val="none" w:sz="0" w:space="0" w:color="auto"/>
          </w:divBdr>
        </w:div>
        <w:div w:id="35855140">
          <w:marLeft w:val="480"/>
          <w:marRight w:val="0"/>
          <w:marTop w:val="0"/>
          <w:marBottom w:val="0"/>
          <w:divBdr>
            <w:top w:val="none" w:sz="0" w:space="0" w:color="auto"/>
            <w:left w:val="none" w:sz="0" w:space="0" w:color="auto"/>
            <w:bottom w:val="none" w:sz="0" w:space="0" w:color="auto"/>
            <w:right w:val="none" w:sz="0" w:space="0" w:color="auto"/>
          </w:divBdr>
        </w:div>
      </w:divsChild>
    </w:div>
    <w:div w:id="868493969">
      <w:bodyDiv w:val="1"/>
      <w:marLeft w:val="0"/>
      <w:marRight w:val="0"/>
      <w:marTop w:val="0"/>
      <w:marBottom w:val="0"/>
      <w:divBdr>
        <w:top w:val="none" w:sz="0" w:space="0" w:color="auto"/>
        <w:left w:val="none" w:sz="0" w:space="0" w:color="auto"/>
        <w:bottom w:val="none" w:sz="0" w:space="0" w:color="auto"/>
        <w:right w:val="none" w:sz="0" w:space="0" w:color="auto"/>
      </w:divBdr>
    </w:div>
    <w:div w:id="925771282">
      <w:bodyDiv w:val="1"/>
      <w:marLeft w:val="0"/>
      <w:marRight w:val="0"/>
      <w:marTop w:val="0"/>
      <w:marBottom w:val="0"/>
      <w:divBdr>
        <w:top w:val="none" w:sz="0" w:space="0" w:color="auto"/>
        <w:left w:val="none" w:sz="0" w:space="0" w:color="auto"/>
        <w:bottom w:val="none" w:sz="0" w:space="0" w:color="auto"/>
        <w:right w:val="none" w:sz="0" w:space="0" w:color="auto"/>
      </w:divBdr>
    </w:div>
    <w:div w:id="979042452">
      <w:bodyDiv w:val="1"/>
      <w:marLeft w:val="0"/>
      <w:marRight w:val="0"/>
      <w:marTop w:val="0"/>
      <w:marBottom w:val="0"/>
      <w:divBdr>
        <w:top w:val="none" w:sz="0" w:space="0" w:color="auto"/>
        <w:left w:val="none" w:sz="0" w:space="0" w:color="auto"/>
        <w:bottom w:val="none" w:sz="0" w:space="0" w:color="auto"/>
        <w:right w:val="none" w:sz="0" w:space="0" w:color="auto"/>
      </w:divBdr>
    </w:div>
    <w:div w:id="1001204643">
      <w:bodyDiv w:val="1"/>
      <w:marLeft w:val="0"/>
      <w:marRight w:val="0"/>
      <w:marTop w:val="0"/>
      <w:marBottom w:val="0"/>
      <w:divBdr>
        <w:top w:val="none" w:sz="0" w:space="0" w:color="auto"/>
        <w:left w:val="none" w:sz="0" w:space="0" w:color="auto"/>
        <w:bottom w:val="none" w:sz="0" w:space="0" w:color="auto"/>
        <w:right w:val="none" w:sz="0" w:space="0" w:color="auto"/>
      </w:divBdr>
    </w:div>
    <w:div w:id="1044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1659672">
          <w:marLeft w:val="480"/>
          <w:marRight w:val="0"/>
          <w:marTop w:val="0"/>
          <w:marBottom w:val="0"/>
          <w:divBdr>
            <w:top w:val="none" w:sz="0" w:space="0" w:color="auto"/>
            <w:left w:val="none" w:sz="0" w:space="0" w:color="auto"/>
            <w:bottom w:val="none" w:sz="0" w:space="0" w:color="auto"/>
            <w:right w:val="none" w:sz="0" w:space="0" w:color="auto"/>
          </w:divBdr>
          <w:divsChild>
            <w:div w:id="132216369">
              <w:marLeft w:val="0"/>
              <w:marRight w:val="0"/>
              <w:marTop w:val="0"/>
              <w:marBottom w:val="0"/>
              <w:divBdr>
                <w:top w:val="none" w:sz="0" w:space="0" w:color="auto"/>
                <w:left w:val="none" w:sz="0" w:space="0" w:color="auto"/>
                <w:bottom w:val="none" w:sz="0" w:space="0" w:color="auto"/>
                <w:right w:val="none" w:sz="0" w:space="0" w:color="auto"/>
              </w:divBdr>
              <w:divsChild>
                <w:div w:id="17857403">
                  <w:marLeft w:val="480"/>
                  <w:marRight w:val="0"/>
                  <w:marTop w:val="0"/>
                  <w:marBottom w:val="0"/>
                  <w:divBdr>
                    <w:top w:val="none" w:sz="0" w:space="0" w:color="auto"/>
                    <w:left w:val="none" w:sz="0" w:space="0" w:color="auto"/>
                    <w:bottom w:val="none" w:sz="0" w:space="0" w:color="auto"/>
                    <w:right w:val="none" w:sz="0" w:space="0" w:color="auto"/>
                  </w:divBdr>
                </w:div>
                <w:div w:id="1217742903">
                  <w:marLeft w:val="480"/>
                  <w:marRight w:val="0"/>
                  <w:marTop w:val="0"/>
                  <w:marBottom w:val="0"/>
                  <w:divBdr>
                    <w:top w:val="none" w:sz="0" w:space="0" w:color="auto"/>
                    <w:left w:val="none" w:sz="0" w:space="0" w:color="auto"/>
                    <w:bottom w:val="none" w:sz="0" w:space="0" w:color="auto"/>
                    <w:right w:val="none" w:sz="0" w:space="0" w:color="auto"/>
                  </w:divBdr>
                </w:div>
                <w:div w:id="74667507">
                  <w:marLeft w:val="480"/>
                  <w:marRight w:val="0"/>
                  <w:marTop w:val="0"/>
                  <w:marBottom w:val="0"/>
                  <w:divBdr>
                    <w:top w:val="none" w:sz="0" w:space="0" w:color="auto"/>
                    <w:left w:val="none" w:sz="0" w:space="0" w:color="auto"/>
                    <w:bottom w:val="none" w:sz="0" w:space="0" w:color="auto"/>
                    <w:right w:val="none" w:sz="0" w:space="0" w:color="auto"/>
                  </w:divBdr>
                </w:div>
                <w:div w:id="1550456238">
                  <w:marLeft w:val="480"/>
                  <w:marRight w:val="0"/>
                  <w:marTop w:val="0"/>
                  <w:marBottom w:val="0"/>
                  <w:divBdr>
                    <w:top w:val="none" w:sz="0" w:space="0" w:color="auto"/>
                    <w:left w:val="none" w:sz="0" w:space="0" w:color="auto"/>
                    <w:bottom w:val="none" w:sz="0" w:space="0" w:color="auto"/>
                    <w:right w:val="none" w:sz="0" w:space="0" w:color="auto"/>
                  </w:divBdr>
                </w:div>
                <w:div w:id="1219635925">
                  <w:marLeft w:val="480"/>
                  <w:marRight w:val="0"/>
                  <w:marTop w:val="0"/>
                  <w:marBottom w:val="0"/>
                  <w:divBdr>
                    <w:top w:val="none" w:sz="0" w:space="0" w:color="auto"/>
                    <w:left w:val="none" w:sz="0" w:space="0" w:color="auto"/>
                    <w:bottom w:val="none" w:sz="0" w:space="0" w:color="auto"/>
                    <w:right w:val="none" w:sz="0" w:space="0" w:color="auto"/>
                  </w:divBdr>
                </w:div>
                <w:div w:id="1038974153">
                  <w:marLeft w:val="480"/>
                  <w:marRight w:val="0"/>
                  <w:marTop w:val="0"/>
                  <w:marBottom w:val="0"/>
                  <w:divBdr>
                    <w:top w:val="none" w:sz="0" w:space="0" w:color="auto"/>
                    <w:left w:val="none" w:sz="0" w:space="0" w:color="auto"/>
                    <w:bottom w:val="none" w:sz="0" w:space="0" w:color="auto"/>
                    <w:right w:val="none" w:sz="0" w:space="0" w:color="auto"/>
                  </w:divBdr>
                </w:div>
                <w:div w:id="1543054423">
                  <w:marLeft w:val="480"/>
                  <w:marRight w:val="0"/>
                  <w:marTop w:val="0"/>
                  <w:marBottom w:val="0"/>
                  <w:divBdr>
                    <w:top w:val="none" w:sz="0" w:space="0" w:color="auto"/>
                    <w:left w:val="none" w:sz="0" w:space="0" w:color="auto"/>
                    <w:bottom w:val="none" w:sz="0" w:space="0" w:color="auto"/>
                    <w:right w:val="none" w:sz="0" w:space="0" w:color="auto"/>
                  </w:divBdr>
                </w:div>
                <w:div w:id="918368936">
                  <w:marLeft w:val="480"/>
                  <w:marRight w:val="0"/>
                  <w:marTop w:val="0"/>
                  <w:marBottom w:val="0"/>
                  <w:divBdr>
                    <w:top w:val="none" w:sz="0" w:space="0" w:color="auto"/>
                    <w:left w:val="none" w:sz="0" w:space="0" w:color="auto"/>
                    <w:bottom w:val="none" w:sz="0" w:space="0" w:color="auto"/>
                    <w:right w:val="none" w:sz="0" w:space="0" w:color="auto"/>
                  </w:divBdr>
                </w:div>
                <w:div w:id="1881356992">
                  <w:marLeft w:val="480"/>
                  <w:marRight w:val="0"/>
                  <w:marTop w:val="0"/>
                  <w:marBottom w:val="0"/>
                  <w:divBdr>
                    <w:top w:val="none" w:sz="0" w:space="0" w:color="auto"/>
                    <w:left w:val="none" w:sz="0" w:space="0" w:color="auto"/>
                    <w:bottom w:val="none" w:sz="0" w:space="0" w:color="auto"/>
                    <w:right w:val="none" w:sz="0" w:space="0" w:color="auto"/>
                  </w:divBdr>
                </w:div>
                <w:div w:id="2138138895">
                  <w:marLeft w:val="480"/>
                  <w:marRight w:val="0"/>
                  <w:marTop w:val="0"/>
                  <w:marBottom w:val="0"/>
                  <w:divBdr>
                    <w:top w:val="none" w:sz="0" w:space="0" w:color="auto"/>
                    <w:left w:val="none" w:sz="0" w:space="0" w:color="auto"/>
                    <w:bottom w:val="none" w:sz="0" w:space="0" w:color="auto"/>
                    <w:right w:val="none" w:sz="0" w:space="0" w:color="auto"/>
                  </w:divBdr>
                </w:div>
                <w:div w:id="374162931">
                  <w:marLeft w:val="480"/>
                  <w:marRight w:val="0"/>
                  <w:marTop w:val="0"/>
                  <w:marBottom w:val="0"/>
                  <w:divBdr>
                    <w:top w:val="none" w:sz="0" w:space="0" w:color="auto"/>
                    <w:left w:val="none" w:sz="0" w:space="0" w:color="auto"/>
                    <w:bottom w:val="none" w:sz="0" w:space="0" w:color="auto"/>
                    <w:right w:val="none" w:sz="0" w:space="0" w:color="auto"/>
                  </w:divBdr>
                </w:div>
                <w:div w:id="314650336">
                  <w:marLeft w:val="480"/>
                  <w:marRight w:val="0"/>
                  <w:marTop w:val="0"/>
                  <w:marBottom w:val="0"/>
                  <w:divBdr>
                    <w:top w:val="none" w:sz="0" w:space="0" w:color="auto"/>
                    <w:left w:val="none" w:sz="0" w:space="0" w:color="auto"/>
                    <w:bottom w:val="none" w:sz="0" w:space="0" w:color="auto"/>
                    <w:right w:val="none" w:sz="0" w:space="0" w:color="auto"/>
                  </w:divBdr>
                </w:div>
                <w:div w:id="1530215816">
                  <w:marLeft w:val="480"/>
                  <w:marRight w:val="0"/>
                  <w:marTop w:val="0"/>
                  <w:marBottom w:val="0"/>
                  <w:divBdr>
                    <w:top w:val="none" w:sz="0" w:space="0" w:color="auto"/>
                    <w:left w:val="none" w:sz="0" w:space="0" w:color="auto"/>
                    <w:bottom w:val="none" w:sz="0" w:space="0" w:color="auto"/>
                    <w:right w:val="none" w:sz="0" w:space="0" w:color="auto"/>
                  </w:divBdr>
                </w:div>
                <w:div w:id="443306469">
                  <w:marLeft w:val="480"/>
                  <w:marRight w:val="0"/>
                  <w:marTop w:val="0"/>
                  <w:marBottom w:val="0"/>
                  <w:divBdr>
                    <w:top w:val="none" w:sz="0" w:space="0" w:color="auto"/>
                    <w:left w:val="none" w:sz="0" w:space="0" w:color="auto"/>
                    <w:bottom w:val="none" w:sz="0" w:space="0" w:color="auto"/>
                    <w:right w:val="none" w:sz="0" w:space="0" w:color="auto"/>
                  </w:divBdr>
                </w:div>
                <w:div w:id="1707871447">
                  <w:marLeft w:val="480"/>
                  <w:marRight w:val="0"/>
                  <w:marTop w:val="0"/>
                  <w:marBottom w:val="0"/>
                  <w:divBdr>
                    <w:top w:val="none" w:sz="0" w:space="0" w:color="auto"/>
                    <w:left w:val="none" w:sz="0" w:space="0" w:color="auto"/>
                    <w:bottom w:val="none" w:sz="0" w:space="0" w:color="auto"/>
                    <w:right w:val="none" w:sz="0" w:space="0" w:color="auto"/>
                  </w:divBdr>
                </w:div>
                <w:div w:id="574780131">
                  <w:marLeft w:val="480"/>
                  <w:marRight w:val="0"/>
                  <w:marTop w:val="0"/>
                  <w:marBottom w:val="0"/>
                  <w:divBdr>
                    <w:top w:val="none" w:sz="0" w:space="0" w:color="auto"/>
                    <w:left w:val="none" w:sz="0" w:space="0" w:color="auto"/>
                    <w:bottom w:val="none" w:sz="0" w:space="0" w:color="auto"/>
                    <w:right w:val="none" w:sz="0" w:space="0" w:color="auto"/>
                  </w:divBdr>
                </w:div>
                <w:div w:id="118454538">
                  <w:marLeft w:val="480"/>
                  <w:marRight w:val="0"/>
                  <w:marTop w:val="0"/>
                  <w:marBottom w:val="0"/>
                  <w:divBdr>
                    <w:top w:val="none" w:sz="0" w:space="0" w:color="auto"/>
                    <w:left w:val="none" w:sz="0" w:space="0" w:color="auto"/>
                    <w:bottom w:val="none" w:sz="0" w:space="0" w:color="auto"/>
                    <w:right w:val="none" w:sz="0" w:space="0" w:color="auto"/>
                  </w:divBdr>
                </w:div>
                <w:div w:id="510921295">
                  <w:marLeft w:val="480"/>
                  <w:marRight w:val="0"/>
                  <w:marTop w:val="0"/>
                  <w:marBottom w:val="0"/>
                  <w:divBdr>
                    <w:top w:val="none" w:sz="0" w:space="0" w:color="auto"/>
                    <w:left w:val="none" w:sz="0" w:space="0" w:color="auto"/>
                    <w:bottom w:val="none" w:sz="0" w:space="0" w:color="auto"/>
                    <w:right w:val="none" w:sz="0" w:space="0" w:color="auto"/>
                  </w:divBdr>
                </w:div>
                <w:div w:id="325089431">
                  <w:marLeft w:val="480"/>
                  <w:marRight w:val="0"/>
                  <w:marTop w:val="0"/>
                  <w:marBottom w:val="0"/>
                  <w:divBdr>
                    <w:top w:val="none" w:sz="0" w:space="0" w:color="auto"/>
                    <w:left w:val="none" w:sz="0" w:space="0" w:color="auto"/>
                    <w:bottom w:val="none" w:sz="0" w:space="0" w:color="auto"/>
                    <w:right w:val="none" w:sz="0" w:space="0" w:color="auto"/>
                  </w:divBdr>
                </w:div>
                <w:div w:id="1438990260">
                  <w:marLeft w:val="480"/>
                  <w:marRight w:val="0"/>
                  <w:marTop w:val="0"/>
                  <w:marBottom w:val="0"/>
                  <w:divBdr>
                    <w:top w:val="none" w:sz="0" w:space="0" w:color="auto"/>
                    <w:left w:val="none" w:sz="0" w:space="0" w:color="auto"/>
                    <w:bottom w:val="none" w:sz="0" w:space="0" w:color="auto"/>
                    <w:right w:val="none" w:sz="0" w:space="0" w:color="auto"/>
                  </w:divBdr>
                </w:div>
                <w:div w:id="1936131148">
                  <w:marLeft w:val="480"/>
                  <w:marRight w:val="0"/>
                  <w:marTop w:val="0"/>
                  <w:marBottom w:val="0"/>
                  <w:divBdr>
                    <w:top w:val="none" w:sz="0" w:space="0" w:color="auto"/>
                    <w:left w:val="none" w:sz="0" w:space="0" w:color="auto"/>
                    <w:bottom w:val="none" w:sz="0" w:space="0" w:color="auto"/>
                    <w:right w:val="none" w:sz="0" w:space="0" w:color="auto"/>
                  </w:divBdr>
                </w:div>
                <w:div w:id="1363937028">
                  <w:marLeft w:val="480"/>
                  <w:marRight w:val="0"/>
                  <w:marTop w:val="0"/>
                  <w:marBottom w:val="0"/>
                  <w:divBdr>
                    <w:top w:val="none" w:sz="0" w:space="0" w:color="auto"/>
                    <w:left w:val="none" w:sz="0" w:space="0" w:color="auto"/>
                    <w:bottom w:val="none" w:sz="0" w:space="0" w:color="auto"/>
                    <w:right w:val="none" w:sz="0" w:space="0" w:color="auto"/>
                  </w:divBdr>
                </w:div>
                <w:div w:id="974067257">
                  <w:marLeft w:val="480"/>
                  <w:marRight w:val="0"/>
                  <w:marTop w:val="0"/>
                  <w:marBottom w:val="0"/>
                  <w:divBdr>
                    <w:top w:val="none" w:sz="0" w:space="0" w:color="auto"/>
                    <w:left w:val="none" w:sz="0" w:space="0" w:color="auto"/>
                    <w:bottom w:val="none" w:sz="0" w:space="0" w:color="auto"/>
                    <w:right w:val="none" w:sz="0" w:space="0" w:color="auto"/>
                  </w:divBdr>
                </w:div>
              </w:divsChild>
            </w:div>
            <w:div w:id="962150556">
              <w:marLeft w:val="0"/>
              <w:marRight w:val="0"/>
              <w:marTop w:val="0"/>
              <w:marBottom w:val="0"/>
              <w:divBdr>
                <w:top w:val="none" w:sz="0" w:space="0" w:color="auto"/>
                <w:left w:val="none" w:sz="0" w:space="0" w:color="auto"/>
                <w:bottom w:val="none" w:sz="0" w:space="0" w:color="auto"/>
                <w:right w:val="none" w:sz="0" w:space="0" w:color="auto"/>
              </w:divBdr>
              <w:divsChild>
                <w:div w:id="373433941">
                  <w:marLeft w:val="480"/>
                  <w:marRight w:val="0"/>
                  <w:marTop w:val="0"/>
                  <w:marBottom w:val="0"/>
                  <w:divBdr>
                    <w:top w:val="none" w:sz="0" w:space="0" w:color="auto"/>
                    <w:left w:val="none" w:sz="0" w:space="0" w:color="auto"/>
                    <w:bottom w:val="none" w:sz="0" w:space="0" w:color="auto"/>
                    <w:right w:val="none" w:sz="0" w:space="0" w:color="auto"/>
                  </w:divBdr>
                </w:div>
                <w:div w:id="461968531">
                  <w:marLeft w:val="480"/>
                  <w:marRight w:val="0"/>
                  <w:marTop w:val="0"/>
                  <w:marBottom w:val="0"/>
                  <w:divBdr>
                    <w:top w:val="none" w:sz="0" w:space="0" w:color="auto"/>
                    <w:left w:val="none" w:sz="0" w:space="0" w:color="auto"/>
                    <w:bottom w:val="none" w:sz="0" w:space="0" w:color="auto"/>
                    <w:right w:val="none" w:sz="0" w:space="0" w:color="auto"/>
                  </w:divBdr>
                </w:div>
                <w:div w:id="1749576343">
                  <w:marLeft w:val="480"/>
                  <w:marRight w:val="0"/>
                  <w:marTop w:val="0"/>
                  <w:marBottom w:val="0"/>
                  <w:divBdr>
                    <w:top w:val="none" w:sz="0" w:space="0" w:color="auto"/>
                    <w:left w:val="none" w:sz="0" w:space="0" w:color="auto"/>
                    <w:bottom w:val="none" w:sz="0" w:space="0" w:color="auto"/>
                    <w:right w:val="none" w:sz="0" w:space="0" w:color="auto"/>
                  </w:divBdr>
                </w:div>
                <w:div w:id="1013074946">
                  <w:marLeft w:val="480"/>
                  <w:marRight w:val="0"/>
                  <w:marTop w:val="0"/>
                  <w:marBottom w:val="0"/>
                  <w:divBdr>
                    <w:top w:val="none" w:sz="0" w:space="0" w:color="auto"/>
                    <w:left w:val="none" w:sz="0" w:space="0" w:color="auto"/>
                    <w:bottom w:val="none" w:sz="0" w:space="0" w:color="auto"/>
                    <w:right w:val="none" w:sz="0" w:space="0" w:color="auto"/>
                  </w:divBdr>
                </w:div>
                <w:div w:id="47648385">
                  <w:marLeft w:val="480"/>
                  <w:marRight w:val="0"/>
                  <w:marTop w:val="0"/>
                  <w:marBottom w:val="0"/>
                  <w:divBdr>
                    <w:top w:val="none" w:sz="0" w:space="0" w:color="auto"/>
                    <w:left w:val="none" w:sz="0" w:space="0" w:color="auto"/>
                    <w:bottom w:val="none" w:sz="0" w:space="0" w:color="auto"/>
                    <w:right w:val="none" w:sz="0" w:space="0" w:color="auto"/>
                  </w:divBdr>
                </w:div>
                <w:div w:id="1710062007">
                  <w:marLeft w:val="480"/>
                  <w:marRight w:val="0"/>
                  <w:marTop w:val="0"/>
                  <w:marBottom w:val="0"/>
                  <w:divBdr>
                    <w:top w:val="none" w:sz="0" w:space="0" w:color="auto"/>
                    <w:left w:val="none" w:sz="0" w:space="0" w:color="auto"/>
                    <w:bottom w:val="none" w:sz="0" w:space="0" w:color="auto"/>
                    <w:right w:val="none" w:sz="0" w:space="0" w:color="auto"/>
                  </w:divBdr>
                </w:div>
                <w:div w:id="27537346">
                  <w:marLeft w:val="480"/>
                  <w:marRight w:val="0"/>
                  <w:marTop w:val="0"/>
                  <w:marBottom w:val="0"/>
                  <w:divBdr>
                    <w:top w:val="none" w:sz="0" w:space="0" w:color="auto"/>
                    <w:left w:val="none" w:sz="0" w:space="0" w:color="auto"/>
                    <w:bottom w:val="none" w:sz="0" w:space="0" w:color="auto"/>
                    <w:right w:val="none" w:sz="0" w:space="0" w:color="auto"/>
                  </w:divBdr>
                </w:div>
                <w:div w:id="687365658">
                  <w:marLeft w:val="480"/>
                  <w:marRight w:val="0"/>
                  <w:marTop w:val="0"/>
                  <w:marBottom w:val="0"/>
                  <w:divBdr>
                    <w:top w:val="none" w:sz="0" w:space="0" w:color="auto"/>
                    <w:left w:val="none" w:sz="0" w:space="0" w:color="auto"/>
                    <w:bottom w:val="none" w:sz="0" w:space="0" w:color="auto"/>
                    <w:right w:val="none" w:sz="0" w:space="0" w:color="auto"/>
                  </w:divBdr>
                </w:div>
                <w:div w:id="966083009">
                  <w:marLeft w:val="480"/>
                  <w:marRight w:val="0"/>
                  <w:marTop w:val="0"/>
                  <w:marBottom w:val="0"/>
                  <w:divBdr>
                    <w:top w:val="none" w:sz="0" w:space="0" w:color="auto"/>
                    <w:left w:val="none" w:sz="0" w:space="0" w:color="auto"/>
                    <w:bottom w:val="none" w:sz="0" w:space="0" w:color="auto"/>
                    <w:right w:val="none" w:sz="0" w:space="0" w:color="auto"/>
                  </w:divBdr>
                </w:div>
                <w:div w:id="610935664">
                  <w:marLeft w:val="480"/>
                  <w:marRight w:val="0"/>
                  <w:marTop w:val="0"/>
                  <w:marBottom w:val="0"/>
                  <w:divBdr>
                    <w:top w:val="none" w:sz="0" w:space="0" w:color="auto"/>
                    <w:left w:val="none" w:sz="0" w:space="0" w:color="auto"/>
                    <w:bottom w:val="none" w:sz="0" w:space="0" w:color="auto"/>
                    <w:right w:val="none" w:sz="0" w:space="0" w:color="auto"/>
                  </w:divBdr>
                </w:div>
                <w:div w:id="348652256">
                  <w:marLeft w:val="480"/>
                  <w:marRight w:val="0"/>
                  <w:marTop w:val="0"/>
                  <w:marBottom w:val="0"/>
                  <w:divBdr>
                    <w:top w:val="none" w:sz="0" w:space="0" w:color="auto"/>
                    <w:left w:val="none" w:sz="0" w:space="0" w:color="auto"/>
                    <w:bottom w:val="none" w:sz="0" w:space="0" w:color="auto"/>
                    <w:right w:val="none" w:sz="0" w:space="0" w:color="auto"/>
                  </w:divBdr>
                </w:div>
                <w:div w:id="1115755840">
                  <w:marLeft w:val="480"/>
                  <w:marRight w:val="0"/>
                  <w:marTop w:val="0"/>
                  <w:marBottom w:val="0"/>
                  <w:divBdr>
                    <w:top w:val="none" w:sz="0" w:space="0" w:color="auto"/>
                    <w:left w:val="none" w:sz="0" w:space="0" w:color="auto"/>
                    <w:bottom w:val="none" w:sz="0" w:space="0" w:color="auto"/>
                    <w:right w:val="none" w:sz="0" w:space="0" w:color="auto"/>
                  </w:divBdr>
                </w:div>
                <w:div w:id="1343511409">
                  <w:marLeft w:val="480"/>
                  <w:marRight w:val="0"/>
                  <w:marTop w:val="0"/>
                  <w:marBottom w:val="0"/>
                  <w:divBdr>
                    <w:top w:val="none" w:sz="0" w:space="0" w:color="auto"/>
                    <w:left w:val="none" w:sz="0" w:space="0" w:color="auto"/>
                    <w:bottom w:val="none" w:sz="0" w:space="0" w:color="auto"/>
                    <w:right w:val="none" w:sz="0" w:space="0" w:color="auto"/>
                  </w:divBdr>
                </w:div>
                <w:div w:id="243416678">
                  <w:marLeft w:val="480"/>
                  <w:marRight w:val="0"/>
                  <w:marTop w:val="0"/>
                  <w:marBottom w:val="0"/>
                  <w:divBdr>
                    <w:top w:val="none" w:sz="0" w:space="0" w:color="auto"/>
                    <w:left w:val="none" w:sz="0" w:space="0" w:color="auto"/>
                    <w:bottom w:val="none" w:sz="0" w:space="0" w:color="auto"/>
                    <w:right w:val="none" w:sz="0" w:space="0" w:color="auto"/>
                  </w:divBdr>
                </w:div>
                <w:div w:id="1665473061">
                  <w:marLeft w:val="480"/>
                  <w:marRight w:val="0"/>
                  <w:marTop w:val="0"/>
                  <w:marBottom w:val="0"/>
                  <w:divBdr>
                    <w:top w:val="none" w:sz="0" w:space="0" w:color="auto"/>
                    <w:left w:val="none" w:sz="0" w:space="0" w:color="auto"/>
                    <w:bottom w:val="none" w:sz="0" w:space="0" w:color="auto"/>
                    <w:right w:val="none" w:sz="0" w:space="0" w:color="auto"/>
                  </w:divBdr>
                </w:div>
                <w:div w:id="265357239">
                  <w:marLeft w:val="480"/>
                  <w:marRight w:val="0"/>
                  <w:marTop w:val="0"/>
                  <w:marBottom w:val="0"/>
                  <w:divBdr>
                    <w:top w:val="none" w:sz="0" w:space="0" w:color="auto"/>
                    <w:left w:val="none" w:sz="0" w:space="0" w:color="auto"/>
                    <w:bottom w:val="none" w:sz="0" w:space="0" w:color="auto"/>
                    <w:right w:val="none" w:sz="0" w:space="0" w:color="auto"/>
                  </w:divBdr>
                </w:div>
                <w:div w:id="237255903">
                  <w:marLeft w:val="480"/>
                  <w:marRight w:val="0"/>
                  <w:marTop w:val="0"/>
                  <w:marBottom w:val="0"/>
                  <w:divBdr>
                    <w:top w:val="none" w:sz="0" w:space="0" w:color="auto"/>
                    <w:left w:val="none" w:sz="0" w:space="0" w:color="auto"/>
                    <w:bottom w:val="none" w:sz="0" w:space="0" w:color="auto"/>
                    <w:right w:val="none" w:sz="0" w:space="0" w:color="auto"/>
                  </w:divBdr>
                </w:div>
                <w:div w:id="1546332188">
                  <w:marLeft w:val="480"/>
                  <w:marRight w:val="0"/>
                  <w:marTop w:val="0"/>
                  <w:marBottom w:val="0"/>
                  <w:divBdr>
                    <w:top w:val="none" w:sz="0" w:space="0" w:color="auto"/>
                    <w:left w:val="none" w:sz="0" w:space="0" w:color="auto"/>
                    <w:bottom w:val="none" w:sz="0" w:space="0" w:color="auto"/>
                    <w:right w:val="none" w:sz="0" w:space="0" w:color="auto"/>
                  </w:divBdr>
                </w:div>
                <w:div w:id="1078214229">
                  <w:marLeft w:val="480"/>
                  <w:marRight w:val="0"/>
                  <w:marTop w:val="0"/>
                  <w:marBottom w:val="0"/>
                  <w:divBdr>
                    <w:top w:val="none" w:sz="0" w:space="0" w:color="auto"/>
                    <w:left w:val="none" w:sz="0" w:space="0" w:color="auto"/>
                    <w:bottom w:val="none" w:sz="0" w:space="0" w:color="auto"/>
                    <w:right w:val="none" w:sz="0" w:space="0" w:color="auto"/>
                  </w:divBdr>
                </w:div>
                <w:div w:id="1689867063">
                  <w:marLeft w:val="480"/>
                  <w:marRight w:val="0"/>
                  <w:marTop w:val="0"/>
                  <w:marBottom w:val="0"/>
                  <w:divBdr>
                    <w:top w:val="none" w:sz="0" w:space="0" w:color="auto"/>
                    <w:left w:val="none" w:sz="0" w:space="0" w:color="auto"/>
                    <w:bottom w:val="none" w:sz="0" w:space="0" w:color="auto"/>
                    <w:right w:val="none" w:sz="0" w:space="0" w:color="auto"/>
                  </w:divBdr>
                </w:div>
                <w:div w:id="2018776049">
                  <w:marLeft w:val="480"/>
                  <w:marRight w:val="0"/>
                  <w:marTop w:val="0"/>
                  <w:marBottom w:val="0"/>
                  <w:divBdr>
                    <w:top w:val="none" w:sz="0" w:space="0" w:color="auto"/>
                    <w:left w:val="none" w:sz="0" w:space="0" w:color="auto"/>
                    <w:bottom w:val="none" w:sz="0" w:space="0" w:color="auto"/>
                    <w:right w:val="none" w:sz="0" w:space="0" w:color="auto"/>
                  </w:divBdr>
                </w:div>
                <w:div w:id="82606770">
                  <w:marLeft w:val="480"/>
                  <w:marRight w:val="0"/>
                  <w:marTop w:val="0"/>
                  <w:marBottom w:val="0"/>
                  <w:divBdr>
                    <w:top w:val="none" w:sz="0" w:space="0" w:color="auto"/>
                    <w:left w:val="none" w:sz="0" w:space="0" w:color="auto"/>
                    <w:bottom w:val="none" w:sz="0" w:space="0" w:color="auto"/>
                    <w:right w:val="none" w:sz="0" w:space="0" w:color="auto"/>
                  </w:divBdr>
                </w:div>
                <w:div w:id="775714545">
                  <w:marLeft w:val="480"/>
                  <w:marRight w:val="0"/>
                  <w:marTop w:val="0"/>
                  <w:marBottom w:val="0"/>
                  <w:divBdr>
                    <w:top w:val="none" w:sz="0" w:space="0" w:color="auto"/>
                    <w:left w:val="none" w:sz="0" w:space="0" w:color="auto"/>
                    <w:bottom w:val="none" w:sz="0" w:space="0" w:color="auto"/>
                    <w:right w:val="none" w:sz="0" w:space="0" w:color="auto"/>
                  </w:divBdr>
                </w:div>
              </w:divsChild>
            </w:div>
            <w:div w:id="1242060591">
              <w:marLeft w:val="0"/>
              <w:marRight w:val="0"/>
              <w:marTop w:val="0"/>
              <w:marBottom w:val="0"/>
              <w:divBdr>
                <w:top w:val="none" w:sz="0" w:space="0" w:color="auto"/>
                <w:left w:val="none" w:sz="0" w:space="0" w:color="auto"/>
                <w:bottom w:val="none" w:sz="0" w:space="0" w:color="auto"/>
                <w:right w:val="none" w:sz="0" w:space="0" w:color="auto"/>
              </w:divBdr>
              <w:divsChild>
                <w:div w:id="560756558">
                  <w:marLeft w:val="480"/>
                  <w:marRight w:val="0"/>
                  <w:marTop w:val="0"/>
                  <w:marBottom w:val="0"/>
                  <w:divBdr>
                    <w:top w:val="none" w:sz="0" w:space="0" w:color="auto"/>
                    <w:left w:val="none" w:sz="0" w:space="0" w:color="auto"/>
                    <w:bottom w:val="none" w:sz="0" w:space="0" w:color="auto"/>
                    <w:right w:val="none" w:sz="0" w:space="0" w:color="auto"/>
                  </w:divBdr>
                </w:div>
                <w:div w:id="281498814">
                  <w:marLeft w:val="480"/>
                  <w:marRight w:val="0"/>
                  <w:marTop w:val="0"/>
                  <w:marBottom w:val="0"/>
                  <w:divBdr>
                    <w:top w:val="none" w:sz="0" w:space="0" w:color="auto"/>
                    <w:left w:val="none" w:sz="0" w:space="0" w:color="auto"/>
                    <w:bottom w:val="none" w:sz="0" w:space="0" w:color="auto"/>
                    <w:right w:val="none" w:sz="0" w:space="0" w:color="auto"/>
                  </w:divBdr>
                </w:div>
                <w:div w:id="186986091">
                  <w:marLeft w:val="480"/>
                  <w:marRight w:val="0"/>
                  <w:marTop w:val="0"/>
                  <w:marBottom w:val="0"/>
                  <w:divBdr>
                    <w:top w:val="none" w:sz="0" w:space="0" w:color="auto"/>
                    <w:left w:val="none" w:sz="0" w:space="0" w:color="auto"/>
                    <w:bottom w:val="none" w:sz="0" w:space="0" w:color="auto"/>
                    <w:right w:val="none" w:sz="0" w:space="0" w:color="auto"/>
                  </w:divBdr>
                </w:div>
                <w:div w:id="1271008554">
                  <w:marLeft w:val="480"/>
                  <w:marRight w:val="0"/>
                  <w:marTop w:val="0"/>
                  <w:marBottom w:val="0"/>
                  <w:divBdr>
                    <w:top w:val="none" w:sz="0" w:space="0" w:color="auto"/>
                    <w:left w:val="none" w:sz="0" w:space="0" w:color="auto"/>
                    <w:bottom w:val="none" w:sz="0" w:space="0" w:color="auto"/>
                    <w:right w:val="none" w:sz="0" w:space="0" w:color="auto"/>
                  </w:divBdr>
                </w:div>
                <w:div w:id="350570704">
                  <w:marLeft w:val="480"/>
                  <w:marRight w:val="0"/>
                  <w:marTop w:val="0"/>
                  <w:marBottom w:val="0"/>
                  <w:divBdr>
                    <w:top w:val="none" w:sz="0" w:space="0" w:color="auto"/>
                    <w:left w:val="none" w:sz="0" w:space="0" w:color="auto"/>
                    <w:bottom w:val="none" w:sz="0" w:space="0" w:color="auto"/>
                    <w:right w:val="none" w:sz="0" w:space="0" w:color="auto"/>
                  </w:divBdr>
                </w:div>
                <w:div w:id="1782336688">
                  <w:marLeft w:val="480"/>
                  <w:marRight w:val="0"/>
                  <w:marTop w:val="0"/>
                  <w:marBottom w:val="0"/>
                  <w:divBdr>
                    <w:top w:val="none" w:sz="0" w:space="0" w:color="auto"/>
                    <w:left w:val="none" w:sz="0" w:space="0" w:color="auto"/>
                    <w:bottom w:val="none" w:sz="0" w:space="0" w:color="auto"/>
                    <w:right w:val="none" w:sz="0" w:space="0" w:color="auto"/>
                  </w:divBdr>
                </w:div>
                <w:div w:id="280306829">
                  <w:marLeft w:val="480"/>
                  <w:marRight w:val="0"/>
                  <w:marTop w:val="0"/>
                  <w:marBottom w:val="0"/>
                  <w:divBdr>
                    <w:top w:val="none" w:sz="0" w:space="0" w:color="auto"/>
                    <w:left w:val="none" w:sz="0" w:space="0" w:color="auto"/>
                    <w:bottom w:val="none" w:sz="0" w:space="0" w:color="auto"/>
                    <w:right w:val="none" w:sz="0" w:space="0" w:color="auto"/>
                  </w:divBdr>
                </w:div>
                <w:div w:id="1494688483">
                  <w:marLeft w:val="480"/>
                  <w:marRight w:val="0"/>
                  <w:marTop w:val="0"/>
                  <w:marBottom w:val="0"/>
                  <w:divBdr>
                    <w:top w:val="none" w:sz="0" w:space="0" w:color="auto"/>
                    <w:left w:val="none" w:sz="0" w:space="0" w:color="auto"/>
                    <w:bottom w:val="none" w:sz="0" w:space="0" w:color="auto"/>
                    <w:right w:val="none" w:sz="0" w:space="0" w:color="auto"/>
                  </w:divBdr>
                </w:div>
                <w:div w:id="62025232">
                  <w:marLeft w:val="480"/>
                  <w:marRight w:val="0"/>
                  <w:marTop w:val="0"/>
                  <w:marBottom w:val="0"/>
                  <w:divBdr>
                    <w:top w:val="none" w:sz="0" w:space="0" w:color="auto"/>
                    <w:left w:val="none" w:sz="0" w:space="0" w:color="auto"/>
                    <w:bottom w:val="none" w:sz="0" w:space="0" w:color="auto"/>
                    <w:right w:val="none" w:sz="0" w:space="0" w:color="auto"/>
                  </w:divBdr>
                </w:div>
                <w:div w:id="395977988">
                  <w:marLeft w:val="480"/>
                  <w:marRight w:val="0"/>
                  <w:marTop w:val="0"/>
                  <w:marBottom w:val="0"/>
                  <w:divBdr>
                    <w:top w:val="none" w:sz="0" w:space="0" w:color="auto"/>
                    <w:left w:val="none" w:sz="0" w:space="0" w:color="auto"/>
                    <w:bottom w:val="none" w:sz="0" w:space="0" w:color="auto"/>
                    <w:right w:val="none" w:sz="0" w:space="0" w:color="auto"/>
                  </w:divBdr>
                </w:div>
                <w:div w:id="279186367">
                  <w:marLeft w:val="480"/>
                  <w:marRight w:val="0"/>
                  <w:marTop w:val="0"/>
                  <w:marBottom w:val="0"/>
                  <w:divBdr>
                    <w:top w:val="none" w:sz="0" w:space="0" w:color="auto"/>
                    <w:left w:val="none" w:sz="0" w:space="0" w:color="auto"/>
                    <w:bottom w:val="none" w:sz="0" w:space="0" w:color="auto"/>
                    <w:right w:val="none" w:sz="0" w:space="0" w:color="auto"/>
                  </w:divBdr>
                </w:div>
                <w:div w:id="763301803">
                  <w:marLeft w:val="480"/>
                  <w:marRight w:val="0"/>
                  <w:marTop w:val="0"/>
                  <w:marBottom w:val="0"/>
                  <w:divBdr>
                    <w:top w:val="none" w:sz="0" w:space="0" w:color="auto"/>
                    <w:left w:val="none" w:sz="0" w:space="0" w:color="auto"/>
                    <w:bottom w:val="none" w:sz="0" w:space="0" w:color="auto"/>
                    <w:right w:val="none" w:sz="0" w:space="0" w:color="auto"/>
                  </w:divBdr>
                </w:div>
                <w:div w:id="761148619">
                  <w:marLeft w:val="480"/>
                  <w:marRight w:val="0"/>
                  <w:marTop w:val="0"/>
                  <w:marBottom w:val="0"/>
                  <w:divBdr>
                    <w:top w:val="none" w:sz="0" w:space="0" w:color="auto"/>
                    <w:left w:val="none" w:sz="0" w:space="0" w:color="auto"/>
                    <w:bottom w:val="none" w:sz="0" w:space="0" w:color="auto"/>
                    <w:right w:val="none" w:sz="0" w:space="0" w:color="auto"/>
                  </w:divBdr>
                </w:div>
                <w:div w:id="1712266049">
                  <w:marLeft w:val="480"/>
                  <w:marRight w:val="0"/>
                  <w:marTop w:val="0"/>
                  <w:marBottom w:val="0"/>
                  <w:divBdr>
                    <w:top w:val="none" w:sz="0" w:space="0" w:color="auto"/>
                    <w:left w:val="none" w:sz="0" w:space="0" w:color="auto"/>
                    <w:bottom w:val="none" w:sz="0" w:space="0" w:color="auto"/>
                    <w:right w:val="none" w:sz="0" w:space="0" w:color="auto"/>
                  </w:divBdr>
                </w:div>
                <w:div w:id="238635805">
                  <w:marLeft w:val="480"/>
                  <w:marRight w:val="0"/>
                  <w:marTop w:val="0"/>
                  <w:marBottom w:val="0"/>
                  <w:divBdr>
                    <w:top w:val="none" w:sz="0" w:space="0" w:color="auto"/>
                    <w:left w:val="none" w:sz="0" w:space="0" w:color="auto"/>
                    <w:bottom w:val="none" w:sz="0" w:space="0" w:color="auto"/>
                    <w:right w:val="none" w:sz="0" w:space="0" w:color="auto"/>
                  </w:divBdr>
                </w:div>
                <w:div w:id="1141118513">
                  <w:marLeft w:val="480"/>
                  <w:marRight w:val="0"/>
                  <w:marTop w:val="0"/>
                  <w:marBottom w:val="0"/>
                  <w:divBdr>
                    <w:top w:val="none" w:sz="0" w:space="0" w:color="auto"/>
                    <w:left w:val="none" w:sz="0" w:space="0" w:color="auto"/>
                    <w:bottom w:val="none" w:sz="0" w:space="0" w:color="auto"/>
                    <w:right w:val="none" w:sz="0" w:space="0" w:color="auto"/>
                  </w:divBdr>
                </w:div>
                <w:div w:id="1919824615">
                  <w:marLeft w:val="480"/>
                  <w:marRight w:val="0"/>
                  <w:marTop w:val="0"/>
                  <w:marBottom w:val="0"/>
                  <w:divBdr>
                    <w:top w:val="none" w:sz="0" w:space="0" w:color="auto"/>
                    <w:left w:val="none" w:sz="0" w:space="0" w:color="auto"/>
                    <w:bottom w:val="none" w:sz="0" w:space="0" w:color="auto"/>
                    <w:right w:val="none" w:sz="0" w:space="0" w:color="auto"/>
                  </w:divBdr>
                </w:div>
                <w:div w:id="1461612001">
                  <w:marLeft w:val="480"/>
                  <w:marRight w:val="0"/>
                  <w:marTop w:val="0"/>
                  <w:marBottom w:val="0"/>
                  <w:divBdr>
                    <w:top w:val="none" w:sz="0" w:space="0" w:color="auto"/>
                    <w:left w:val="none" w:sz="0" w:space="0" w:color="auto"/>
                    <w:bottom w:val="none" w:sz="0" w:space="0" w:color="auto"/>
                    <w:right w:val="none" w:sz="0" w:space="0" w:color="auto"/>
                  </w:divBdr>
                </w:div>
                <w:div w:id="1789927119">
                  <w:marLeft w:val="480"/>
                  <w:marRight w:val="0"/>
                  <w:marTop w:val="0"/>
                  <w:marBottom w:val="0"/>
                  <w:divBdr>
                    <w:top w:val="none" w:sz="0" w:space="0" w:color="auto"/>
                    <w:left w:val="none" w:sz="0" w:space="0" w:color="auto"/>
                    <w:bottom w:val="none" w:sz="0" w:space="0" w:color="auto"/>
                    <w:right w:val="none" w:sz="0" w:space="0" w:color="auto"/>
                  </w:divBdr>
                </w:div>
                <w:div w:id="2137872094">
                  <w:marLeft w:val="480"/>
                  <w:marRight w:val="0"/>
                  <w:marTop w:val="0"/>
                  <w:marBottom w:val="0"/>
                  <w:divBdr>
                    <w:top w:val="none" w:sz="0" w:space="0" w:color="auto"/>
                    <w:left w:val="none" w:sz="0" w:space="0" w:color="auto"/>
                    <w:bottom w:val="none" w:sz="0" w:space="0" w:color="auto"/>
                    <w:right w:val="none" w:sz="0" w:space="0" w:color="auto"/>
                  </w:divBdr>
                </w:div>
                <w:div w:id="515926241">
                  <w:marLeft w:val="480"/>
                  <w:marRight w:val="0"/>
                  <w:marTop w:val="0"/>
                  <w:marBottom w:val="0"/>
                  <w:divBdr>
                    <w:top w:val="none" w:sz="0" w:space="0" w:color="auto"/>
                    <w:left w:val="none" w:sz="0" w:space="0" w:color="auto"/>
                    <w:bottom w:val="none" w:sz="0" w:space="0" w:color="auto"/>
                    <w:right w:val="none" w:sz="0" w:space="0" w:color="auto"/>
                  </w:divBdr>
                </w:div>
                <w:div w:id="794980350">
                  <w:marLeft w:val="480"/>
                  <w:marRight w:val="0"/>
                  <w:marTop w:val="0"/>
                  <w:marBottom w:val="0"/>
                  <w:divBdr>
                    <w:top w:val="none" w:sz="0" w:space="0" w:color="auto"/>
                    <w:left w:val="none" w:sz="0" w:space="0" w:color="auto"/>
                    <w:bottom w:val="none" w:sz="0" w:space="0" w:color="auto"/>
                    <w:right w:val="none" w:sz="0" w:space="0" w:color="auto"/>
                  </w:divBdr>
                </w:div>
                <w:div w:id="512691039">
                  <w:marLeft w:val="480"/>
                  <w:marRight w:val="0"/>
                  <w:marTop w:val="0"/>
                  <w:marBottom w:val="0"/>
                  <w:divBdr>
                    <w:top w:val="none" w:sz="0" w:space="0" w:color="auto"/>
                    <w:left w:val="none" w:sz="0" w:space="0" w:color="auto"/>
                    <w:bottom w:val="none" w:sz="0" w:space="0" w:color="auto"/>
                    <w:right w:val="none" w:sz="0" w:space="0" w:color="auto"/>
                  </w:divBdr>
                </w:div>
              </w:divsChild>
            </w:div>
            <w:div w:id="1657683702">
              <w:marLeft w:val="0"/>
              <w:marRight w:val="0"/>
              <w:marTop w:val="0"/>
              <w:marBottom w:val="0"/>
              <w:divBdr>
                <w:top w:val="none" w:sz="0" w:space="0" w:color="auto"/>
                <w:left w:val="none" w:sz="0" w:space="0" w:color="auto"/>
                <w:bottom w:val="none" w:sz="0" w:space="0" w:color="auto"/>
                <w:right w:val="none" w:sz="0" w:space="0" w:color="auto"/>
              </w:divBdr>
              <w:divsChild>
                <w:div w:id="1498183306">
                  <w:marLeft w:val="480"/>
                  <w:marRight w:val="0"/>
                  <w:marTop w:val="0"/>
                  <w:marBottom w:val="0"/>
                  <w:divBdr>
                    <w:top w:val="none" w:sz="0" w:space="0" w:color="auto"/>
                    <w:left w:val="none" w:sz="0" w:space="0" w:color="auto"/>
                    <w:bottom w:val="none" w:sz="0" w:space="0" w:color="auto"/>
                    <w:right w:val="none" w:sz="0" w:space="0" w:color="auto"/>
                  </w:divBdr>
                </w:div>
                <w:div w:id="679430296">
                  <w:marLeft w:val="480"/>
                  <w:marRight w:val="0"/>
                  <w:marTop w:val="0"/>
                  <w:marBottom w:val="0"/>
                  <w:divBdr>
                    <w:top w:val="none" w:sz="0" w:space="0" w:color="auto"/>
                    <w:left w:val="none" w:sz="0" w:space="0" w:color="auto"/>
                    <w:bottom w:val="none" w:sz="0" w:space="0" w:color="auto"/>
                    <w:right w:val="none" w:sz="0" w:space="0" w:color="auto"/>
                  </w:divBdr>
                </w:div>
                <w:div w:id="240332819">
                  <w:marLeft w:val="480"/>
                  <w:marRight w:val="0"/>
                  <w:marTop w:val="0"/>
                  <w:marBottom w:val="0"/>
                  <w:divBdr>
                    <w:top w:val="none" w:sz="0" w:space="0" w:color="auto"/>
                    <w:left w:val="none" w:sz="0" w:space="0" w:color="auto"/>
                    <w:bottom w:val="none" w:sz="0" w:space="0" w:color="auto"/>
                    <w:right w:val="none" w:sz="0" w:space="0" w:color="auto"/>
                  </w:divBdr>
                </w:div>
                <w:div w:id="1828549745">
                  <w:marLeft w:val="480"/>
                  <w:marRight w:val="0"/>
                  <w:marTop w:val="0"/>
                  <w:marBottom w:val="0"/>
                  <w:divBdr>
                    <w:top w:val="none" w:sz="0" w:space="0" w:color="auto"/>
                    <w:left w:val="none" w:sz="0" w:space="0" w:color="auto"/>
                    <w:bottom w:val="none" w:sz="0" w:space="0" w:color="auto"/>
                    <w:right w:val="none" w:sz="0" w:space="0" w:color="auto"/>
                  </w:divBdr>
                </w:div>
                <w:div w:id="1220363909">
                  <w:marLeft w:val="480"/>
                  <w:marRight w:val="0"/>
                  <w:marTop w:val="0"/>
                  <w:marBottom w:val="0"/>
                  <w:divBdr>
                    <w:top w:val="none" w:sz="0" w:space="0" w:color="auto"/>
                    <w:left w:val="none" w:sz="0" w:space="0" w:color="auto"/>
                    <w:bottom w:val="none" w:sz="0" w:space="0" w:color="auto"/>
                    <w:right w:val="none" w:sz="0" w:space="0" w:color="auto"/>
                  </w:divBdr>
                </w:div>
                <w:div w:id="2070230138">
                  <w:marLeft w:val="480"/>
                  <w:marRight w:val="0"/>
                  <w:marTop w:val="0"/>
                  <w:marBottom w:val="0"/>
                  <w:divBdr>
                    <w:top w:val="none" w:sz="0" w:space="0" w:color="auto"/>
                    <w:left w:val="none" w:sz="0" w:space="0" w:color="auto"/>
                    <w:bottom w:val="none" w:sz="0" w:space="0" w:color="auto"/>
                    <w:right w:val="none" w:sz="0" w:space="0" w:color="auto"/>
                  </w:divBdr>
                </w:div>
                <w:div w:id="1364213295">
                  <w:marLeft w:val="480"/>
                  <w:marRight w:val="0"/>
                  <w:marTop w:val="0"/>
                  <w:marBottom w:val="0"/>
                  <w:divBdr>
                    <w:top w:val="none" w:sz="0" w:space="0" w:color="auto"/>
                    <w:left w:val="none" w:sz="0" w:space="0" w:color="auto"/>
                    <w:bottom w:val="none" w:sz="0" w:space="0" w:color="auto"/>
                    <w:right w:val="none" w:sz="0" w:space="0" w:color="auto"/>
                  </w:divBdr>
                </w:div>
                <w:div w:id="989403997">
                  <w:marLeft w:val="480"/>
                  <w:marRight w:val="0"/>
                  <w:marTop w:val="0"/>
                  <w:marBottom w:val="0"/>
                  <w:divBdr>
                    <w:top w:val="none" w:sz="0" w:space="0" w:color="auto"/>
                    <w:left w:val="none" w:sz="0" w:space="0" w:color="auto"/>
                    <w:bottom w:val="none" w:sz="0" w:space="0" w:color="auto"/>
                    <w:right w:val="none" w:sz="0" w:space="0" w:color="auto"/>
                  </w:divBdr>
                </w:div>
                <w:div w:id="1192765185">
                  <w:marLeft w:val="480"/>
                  <w:marRight w:val="0"/>
                  <w:marTop w:val="0"/>
                  <w:marBottom w:val="0"/>
                  <w:divBdr>
                    <w:top w:val="none" w:sz="0" w:space="0" w:color="auto"/>
                    <w:left w:val="none" w:sz="0" w:space="0" w:color="auto"/>
                    <w:bottom w:val="none" w:sz="0" w:space="0" w:color="auto"/>
                    <w:right w:val="none" w:sz="0" w:space="0" w:color="auto"/>
                  </w:divBdr>
                </w:div>
                <w:div w:id="1579561293">
                  <w:marLeft w:val="480"/>
                  <w:marRight w:val="0"/>
                  <w:marTop w:val="0"/>
                  <w:marBottom w:val="0"/>
                  <w:divBdr>
                    <w:top w:val="none" w:sz="0" w:space="0" w:color="auto"/>
                    <w:left w:val="none" w:sz="0" w:space="0" w:color="auto"/>
                    <w:bottom w:val="none" w:sz="0" w:space="0" w:color="auto"/>
                    <w:right w:val="none" w:sz="0" w:space="0" w:color="auto"/>
                  </w:divBdr>
                </w:div>
                <w:div w:id="1519343875">
                  <w:marLeft w:val="480"/>
                  <w:marRight w:val="0"/>
                  <w:marTop w:val="0"/>
                  <w:marBottom w:val="0"/>
                  <w:divBdr>
                    <w:top w:val="none" w:sz="0" w:space="0" w:color="auto"/>
                    <w:left w:val="none" w:sz="0" w:space="0" w:color="auto"/>
                    <w:bottom w:val="none" w:sz="0" w:space="0" w:color="auto"/>
                    <w:right w:val="none" w:sz="0" w:space="0" w:color="auto"/>
                  </w:divBdr>
                </w:div>
                <w:div w:id="1866937141">
                  <w:marLeft w:val="480"/>
                  <w:marRight w:val="0"/>
                  <w:marTop w:val="0"/>
                  <w:marBottom w:val="0"/>
                  <w:divBdr>
                    <w:top w:val="none" w:sz="0" w:space="0" w:color="auto"/>
                    <w:left w:val="none" w:sz="0" w:space="0" w:color="auto"/>
                    <w:bottom w:val="none" w:sz="0" w:space="0" w:color="auto"/>
                    <w:right w:val="none" w:sz="0" w:space="0" w:color="auto"/>
                  </w:divBdr>
                </w:div>
                <w:div w:id="448938769">
                  <w:marLeft w:val="480"/>
                  <w:marRight w:val="0"/>
                  <w:marTop w:val="0"/>
                  <w:marBottom w:val="0"/>
                  <w:divBdr>
                    <w:top w:val="none" w:sz="0" w:space="0" w:color="auto"/>
                    <w:left w:val="none" w:sz="0" w:space="0" w:color="auto"/>
                    <w:bottom w:val="none" w:sz="0" w:space="0" w:color="auto"/>
                    <w:right w:val="none" w:sz="0" w:space="0" w:color="auto"/>
                  </w:divBdr>
                </w:div>
                <w:div w:id="172912846">
                  <w:marLeft w:val="480"/>
                  <w:marRight w:val="0"/>
                  <w:marTop w:val="0"/>
                  <w:marBottom w:val="0"/>
                  <w:divBdr>
                    <w:top w:val="none" w:sz="0" w:space="0" w:color="auto"/>
                    <w:left w:val="none" w:sz="0" w:space="0" w:color="auto"/>
                    <w:bottom w:val="none" w:sz="0" w:space="0" w:color="auto"/>
                    <w:right w:val="none" w:sz="0" w:space="0" w:color="auto"/>
                  </w:divBdr>
                </w:div>
                <w:div w:id="658726452">
                  <w:marLeft w:val="480"/>
                  <w:marRight w:val="0"/>
                  <w:marTop w:val="0"/>
                  <w:marBottom w:val="0"/>
                  <w:divBdr>
                    <w:top w:val="none" w:sz="0" w:space="0" w:color="auto"/>
                    <w:left w:val="none" w:sz="0" w:space="0" w:color="auto"/>
                    <w:bottom w:val="none" w:sz="0" w:space="0" w:color="auto"/>
                    <w:right w:val="none" w:sz="0" w:space="0" w:color="auto"/>
                  </w:divBdr>
                </w:div>
                <w:div w:id="110631232">
                  <w:marLeft w:val="480"/>
                  <w:marRight w:val="0"/>
                  <w:marTop w:val="0"/>
                  <w:marBottom w:val="0"/>
                  <w:divBdr>
                    <w:top w:val="none" w:sz="0" w:space="0" w:color="auto"/>
                    <w:left w:val="none" w:sz="0" w:space="0" w:color="auto"/>
                    <w:bottom w:val="none" w:sz="0" w:space="0" w:color="auto"/>
                    <w:right w:val="none" w:sz="0" w:space="0" w:color="auto"/>
                  </w:divBdr>
                </w:div>
                <w:div w:id="695160379">
                  <w:marLeft w:val="480"/>
                  <w:marRight w:val="0"/>
                  <w:marTop w:val="0"/>
                  <w:marBottom w:val="0"/>
                  <w:divBdr>
                    <w:top w:val="none" w:sz="0" w:space="0" w:color="auto"/>
                    <w:left w:val="none" w:sz="0" w:space="0" w:color="auto"/>
                    <w:bottom w:val="none" w:sz="0" w:space="0" w:color="auto"/>
                    <w:right w:val="none" w:sz="0" w:space="0" w:color="auto"/>
                  </w:divBdr>
                </w:div>
                <w:div w:id="1521698847">
                  <w:marLeft w:val="480"/>
                  <w:marRight w:val="0"/>
                  <w:marTop w:val="0"/>
                  <w:marBottom w:val="0"/>
                  <w:divBdr>
                    <w:top w:val="none" w:sz="0" w:space="0" w:color="auto"/>
                    <w:left w:val="none" w:sz="0" w:space="0" w:color="auto"/>
                    <w:bottom w:val="none" w:sz="0" w:space="0" w:color="auto"/>
                    <w:right w:val="none" w:sz="0" w:space="0" w:color="auto"/>
                  </w:divBdr>
                </w:div>
                <w:div w:id="1827353580">
                  <w:marLeft w:val="480"/>
                  <w:marRight w:val="0"/>
                  <w:marTop w:val="0"/>
                  <w:marBottom w:val="0"/>
                  <w:divBdr>
                    <w:top w:val="none" w:sz="0" w:space="0" w:color="auto"/>
                    <w:left w:val="none" w:sz="0" w:space="0" w:color="auto"/>
                    <w:bottom w:val="none" w:sz="0" w:space="0" w:color="auto"/>
                    <w:right w:val="none" w:sz="0" w:space="0" w:color="auto"/>
                  </w:divBdr>
                </w:div>
                <w:div w:id="223032769">
                  <w:marLeft w:val="480"/>
                  <w:marRight w:val="0"/>
                  <w:marTop w:val="0"/>
                  <w:marBottom w:val="0"/>
                  <w:divBdr>
                    <w:top w:val="none" w:sz="0" w:space="0" w:color="auto"/>
                    <w:left w:val="none" w:sz="0" w:space="0" w:color="auto"/>
                    <w:bottom w:val="none" w:sz="0" w:space="0" w:color="auto"/>
                    <w:right w:val="none" w:sz="0" w:space="0" w:color="auto"/>
                  </w:divBdr>
                </w:div>
                <w:div w:id="876619365">
                  <w:marLeft w:val="480"/>
                  <w:marRight w:val="0"/>
                  <w:marTop w:val="0"/>
                  <w:marBottom w:val="0"/>
                  <w:divBdr>
                    <w:top w:val="none" w:sz="0" w:space="0" w:color="auto"/>
                    <w:left w:val="none" w:sz="0" w:space="0" w:color="auto"/>
                    <w:bottom w:val="none" w:sz="0" w:space="0" w:color="auto"/>
                    <w:right w:val="none" w:sz="0" w:space="0" w:color="auto"/>
                  </w:divBdr>
                </w:div>
                <w:div w:id="44449977">
                  <w:marLeft w:val="480"/>
                  <w:marRight w:val="0"/>
                  <w:marTop w:val="0"/>
                  <w:marBottom w:val="0"/>
                  <w:divBdr>
                    <w:top w:val="none" w:sz="0" w:space="0" w:color="auto"/>
                    <w:left w:val="none" w:sz="0" w:space="0" w:color="auto"/>
                    <w:bottom w:val="none" w:sz="0" w:space="0" w:color="auto"/>
                    <w:right w:val="none" w:sz="0" w:space="0" w:color="auto"/>
                  </w:divBdr>
                </w:div>
                <w:div w:id="158737680">
                  <w:marLeft w:val="480"/>
                  <w:marRight w:val="0"/>
                  <w:marTop w:val="0"/>
                  <w:marBottom w:val="0"/>
                  <w:divBdr>
                    <w:top w:val="none" w:sz="0" w:space="0" w:color="auto"/>
                    <w:left w:val="none" w:sz="0" w:space="0" w:color="auto"/>
                    <w:bottom w:val="none" w:sz="0" w:space="0" w:color="auto"/>
                    <w:right w:val="none" w:sz="0" w:space="0" w:color="auto"/>
                  </w:divBdr>
                </w:div>
              </w:divsChild>
            </w:div>
            <w:div w:id="698823075">
              <w:marLeft w:val="0"/>
              <w:marRight w:val="0"/>
              <w:marTop w:val="0"/>
              <w:marBottom w:val="0"/>
              <w:divBdr>
                <w:top w:val="none" w:sz="0" w:space="0" w:color="auto"/>
                <w:left w:val="none" w:sz="0" w:space="0" w:color="auto"/>
                <w:bottom w:val="none" w:sz="0" w:space="0" w:color="auto"/>
                <w:right w:val="none" w:sz="0" w:space="0" w:color="auto"/>
              </w:divBdr>
              <w:divsChild>
                <w:div w:id="428427070">
                  <w:marLeft w:val="480"/>
                  <w:marRight w:val="0"/>
                  <w:marTop w:val="0"/>
                  <w:marBottom w:val="0"/>
                  <w:divBdr>
                    <w:top w:val="none" w:sz="0" w:space="0" w:color="auto"/>
                    <w:left w:val="none" w:sz="0" w:space="0" w:color="auto"/>
                    <w:bottom w:val="none" w:sz="0" w:space="0" w:color="auto"/>
                    <w:right w:val="none" w:sz="0" w:space="0" w:color="auto"/>
                  </w:divBdr>
                </w:div>
                <w:div w:id="870411361">
                  <w:marLeft w:val="480"/>
                  <w:marRight w:val="0"/>
                  <w:marTop w:val="0"/>
                  <w:marBottom w:val="0"/>
                  <w:divBdr>
                    <w:top w:val="none" w:sz="0" w:space="0" w:color="auto"/>
                    <w:left w:val="none" w:sz="0" w:space="0" w:color="auto"/>
                    <w:bottom w:val="none" w:sz="0" w:space="0" w:color="auto"/>
                    <w:right w:val="none" w:sz="0" w:space="0" w:color="auto"/>
                  </w:divBdr>
                </w:div>
                <w:div w:id="1911042484">
                  <w:marLeft w:val="480"/>
                  <w:marRight w:val="0"/>
                  <w:marTop w:val="0"/>
                  <w:marBottom w:val="0"/>
                  <w:divBdr>
                    <w:top w:val="none" w:sz="0" w:space="0" w:color="auto"/>
                    <w:left w:val="none" w:sz="0" w:space="0" w:color="auto"/>
                    <w:bottom w:val="none" w:sz="0" w:space="0" w:color="auto"/>
                    <w:right w:val="none" w:sz="0" w:space="0" w:color="auto"/>
                  </w:divBdr>
                </w:div>
                <w:div w:id="1556549114">
                  <w:marLeft w:val="480"/>
                  <w:marRight w:val="0"/>
                  <w:marTop w:val="0"/>
                  <w:marBottom w:val="0"/>
                  <w:divBdr>
                    <w:top w:val="none" w:sz="0" w:space="0" w:color="auto"/>
                    <w:left w:val="none" w:sz="0" w:space="0" w:color="auto"/>
                    <w:bottom w:val="none" w:sz="0" w:space="0" w:color="auto"/>
                    <w:right w:val="none" w:sz="0" w:space="0" w:color="auto"/>
                  </w:divBdr>
                </w:div>
                <w:div w:id="1309703808">
                  <w:marLeft w:val="480"/>
                  <w:marRight w:val="0"/>
                  <w:marTop w:val="0"/>
                  <w:marBottom w:val="0"/>
                  <w:divBdr>
                    <w:top w:val="none" w:sz="0" w:space="0" w:color="auto"/>
                    <w:left w:val="none" w:sz="0" w:space="0" w:color="auto"/>
                    <w:bottom w:val="none" w:sz="0" w:space="0" w:color="auto"/>
                    <w:right w:val="none" w:sz="0" w:space="0" w:color="auto"/>
                  </w:divBdr>
                </w:div>
                <w:div w:id="544947942">
                  <w:marLeft w:val="480"/>
                  <w:marRight w:val="0"/>
                  <w:marTop w:val="0"/>
                  <w:marBottom w:val="0"/>
                  <w:divBdr>
                    <w:top w:val="none" w:sz="0" w:space="0" w:color="auto"/>
                    <w:left w:val="none" w:sz="0" w:space="0" w:color="auto"/>
                    <w:bottom w:val="none" w:sz="0" w:space="0" w:color="auto"/>
                    <w:right w:val="none" w:sz="0" w:space="0" w:color="auto"/>
                  </w:divBdr>
                </w:div>
                <w:div w:id="217981414">
                  <w:marLeft w:val="480"/>
                  <w:marRight w:val="0"/>
                  <w:marTop w:val="0"/>
                  <w:marBottom w:val="0"/>
                  <w:divBdr>
                    <w:top w:val="none" w:sz="0" w:space="0" w:color="auto"/>
                    <w:left w:val="none" w:sz="0" w:space="0" w:color="auto"/>
                    <w:bottom w:val="none" w:sz="0" w:space="0" w:color="auto"/>
                    <w:right w:val="none" w:sz="0" w:space="0" w:color="auto"/>
                  </w:divBdr>
                </w:div>
                <w:div w:id="2040083353">
                  <w:marLeft w:val="480"/>
                  <w:marRight w:val="0"/>
                  <w:marTop w:val="0"/>
                  <w:marBottom w:val="0"/>
                  <w:divBdr>
                    <w:top w:val="none" w:sz="0" w:space="0" w:color="auto"/>
                    <w:left w:val="none" w:sz="0" w:space="0" w:color="auto"/>
                    <w:bottom w:val="none" w:sz="0" w:space="0" w:color="auto"/>
                    <w:right w:val="none" w:sz="0" w:space="0" w:color="auto"/>
                  </w:divBdr>
                </w:div>
                <w:div w:id="144861362">
                  <w:marLeft w:val="480"/>
                  <w:marRight w:val="0"/>
                  <w:marTop w:val="0"/>
                  <w:marBottom w:val="0"/>
                  <w:divBdr>
                    <w:top w:val="none" w:sz="0" w:space="0" w:color="auto"/>
                    <w:left w:val="none" w:sz="0" w:space="0" w:color="auto"/>
                    <w:bottom w:val="none" w:sz="0" w:space="0" w:color="auto"/>
                    <w:right w:val="none" w:sz="0" w:space="0" w:color="auto"/>
                  </w:divBdr>
                </w:div>
                <w:div w:id="399449077">
                  <w:marLeft w:val="480"/>
                  <w:marRight w:val="0"/>
                  <w:marTop w:val="0"/>
                  <w:marBottom w:val="0"/>
                  <w:divBdr>
                    <w:top w:val="none" w:sz="0" w:space="0" w:color="auto"/>
                    <w:left w:val="none" w:sz="0" w:space="0" w:color="auto"/>
                    <w:bottom w:val="none" w:sz="0" w:space="0" w:color="auto"/>
                    <w:right w:val="none" w:sz="0" w:space="0" w:color="auto"/>
                  </w:divBdr>
                </w:div>
                <w:div w:id="315843852">
                  <w:marLeft w:val="480"/>
                  <w:marRight w:val="0"/>
                  <w:marTop w:val="0"/>
                  <w:marBottom w:val="0"/>
                  <w:divBdr>
                    <w:top w:val="none" w:sz="0" w:space="0" w:color="auto"/>
                    <w:left w:val="none" w:sz="0" w:space="0" w:color="auto"/>
                    <w:bottom w:val="none" w:sz="0" w:space="0" w:color="auto"/>
                    <w:right w:val="none" w:sz="0" w:space="0" w:color="auto"/>
                  </w:divBdr>
                </w:div>
                <w:div w:id="675693589">
                  <w:marLeft w:val="480"/>
                  <w:marRight w:val="0"/>
                  <w:marTop w:val="0"/>
                  <w:marBottom w:val="0"/>
                  <w:divBdr>
                    <w:top w:val="none" w:sz="0" w:space="0" w:color="auto"/>
                    <w:left w:val="none" w:sz="0" w:space="0" w:color="auto"/>
                    <w:bottom w:val="none" w:sz="0" w:space="0" w:color="auto"/>
                    <w:right w:val="none" w:sz="0" w:space="0" w:color="auto"/>
                  </w:divBdr>
                </w:div>
                <w:div w:id="1953709820">
                  <w:marLeft w:val="480"/>
                  <w:marRight w:val="0"/>
                  <w:marTop w:val="0"/>
                  <w:marBottom w:val="0"/>
                  <w:divBdr>
                    <w:top w:val="none" w:sz="0" w:space="0" w:color="auto"/>
                    <w:left w:val="none" w:sz="0" w:space="0" w:color="auto"/>
                    <w:bottom w:val="none" w:sz="0" w:space="0" w:color="auto"/>
                    <w:right w:val="none" w:sz="0" w:space="0" w:color="auto"/>
                  </w:divBdr>
                </w:div>
                <w:div w:id="1932351161">
                  <w:marLeft w:val="480"/>
                  <w:marRight w:val="0"/>
                  <w:marTop w:val="0"/>
                  <w:marBottom w:val="0"/>
                  <w:divBdr>
                    <w:top w:val="none" w:sz="0" w:space="0" w:color="auto"/>
                    <w:left w:val="none" w:sz="0" w:space="0" w:color="auto"/>
                    <w:bottom w:val="none" w:sz="0" w:space="0" w:color="auto"/>
                    <w:right w:val="none" w:sz="0" w:space="0" w:color="auto"/>
                  </w:divBdr>
                </w:div>
                <w:div w:id="469906853">
                  <w:marLeft w:val="480"/>
                  <w:marRight w:val="0"/>
                  <w:marTop w:val="0"/>
                  <w:marBottom w:val="0"/>
                  <w:divBdr>
                    <w:top w:val="none" w:sz="0" w:space="0" w:color="auto"/>
                    <w:left w:val="none" w:sz="0" w:space="0" w:color="auto"/>
                    <w:bottom w:val="none" w:sz="0" w:space="0" w:color="auto"/>
                    <w:right w:val="none" w:sz="0" w:space="0" w:color="auto"/>
                  </w:divBdr>
                </w:div>
                <w:div w:id="372078594">
                  <w:marLeft w:val="480"/>
                  <w:marRight w:val="0"/>
                  <w:marTop w:val="0"/>
                  <w:marBottom w:val="0"/>
                  <w:divBdr>
                    <w:top w:val="none" w:sz="0" w:space="0" w:color="auto"/>
                    <w:left w:val="none" w:sz="0" w:space="0" w:color="auto"/>
                    <w:bottom w:val="none" w:sz="0" w:space="0" w:color="auto"/>
                    <w:right w:val="none" w:sz="0" w:space="0" w:color="auto"/>
                  </w:divBdr>
                </w:div>
                <w:div w:id="494303985">
                  <w:marLeft w:val="480"/>
                  <w:marRight w:val="0"/>
                  <w:marTop w:val="0"/>
                  <w:marBottom w:val="0"/>
                  <w:divBdr>
                    <w:top w:val="none" w:sz="0" w:space="0" w:color="auto"/>
                    <w:left w:val="none" w:sz="0" w:space="0" w:color="auto"/>
                    <w:bottom w:val="none" w:sz="0" w:space="0" w:color="auto"/>
                    <w:right w:val="none" w:sz="0" w:space="0" w:color="auto"/>
                  </w:divBdr>
                </w:div>
                <w:div w:id="482963337">
                  <w:marLeft w:val="480"/>
                  <w:marRight w:val="0"/>
                  <w:marTop w:val="0"/>
                  <w:marBottom w:val="0"/>
                  <w:divBdr>
                    <w:top w:val="none" w:sz="0" w:space="0" w:color="auto"/>
                    <w:left w:val="none" w:sz="0" w:space="0" w:color="auto"/>
                    <w:bottom w:val="none" w:sz="0" w:space="0" w:color="auto"/>
                    <w:right w:val="none" w:sz="0" w:space="0" w:color="auto"/>
                  </w:divBdr>
                </w:div>
                <w:div w:id="25105255">
                  <w:marLeft w:val="480"/>
                  <w:marRight w:val="0"/>
                  <w:marTop w:val="0"/>
                  <w:marBottom w:val="0"/>
                  <w:divBdr>
                    <w:top w:val="none" w:sz="0" w:space="0" w:color="auto"/>
                    <w:left w:val="none" w:sz="0" w:space="0" w:color="auto"/>
                    <w:bottom w:val="none" w:sz="0" w:space="0" w:color="auto"/>
                    <w:right w:val="none" w:sz="0" w:space="0" w:color="auto"/>
                  </w:divBdr>
                </w:div>
                <w:div w:id="1822504755">
                  <w:marLeft w:val="480"/>
                  <w:marRight w:val="0"/>
                  <w:marTop w:val="0"/>
                  <w:marBottom w:val="0"/>
                  <w:divBdr>
                    <w:top w:val="none" w:sz="0" w:space="0" w:color="auto"/>
                    <w:left w:val="none" w:sz="0" w:space="0" w:color="auto"/>
                    <w:bottom w:val="none" w:sz="0" w:space="0" w:color="auto"/>
                    <w:right w:val="none" w:sz="0" w:space="0" w:color="auto"/>
                  </w:divBdr>
                </w:div>
                <w:div w:id="935676880">
                  <w:marLeft w:val="480"/>
                  <w:marRight w:val="0"/>
                  <w:marTop w:val="0"/>
                  <w:marBottom w:val="0"/>
                  <w:divBdr>
                    <w:top w:val="none" w:sz="0" w:space="0" w:color="auto"/>
                    <w:left w:val="none" w:sz="0" w:space="0" w:color="auto"/>
                    <w:bottom w:val="none" w:sz="0" w:space="0" w:color="auto"/>
                    <w:right w:val="none" w:sz="0" w:space="0" w:color="auto"/>
                  </w:divBdr>
                </w:div>
                <w:div w:id="213348480">
                  <w:marLeft w:val="480"/>
                  <w:marRight w:val="0"/>
                  <w:marTop w:val="0"/>
                  <w:marBottom w:val="0"/>
                  <w:divBdr>
                    <w:top w:val="none" w:sz="0" w:space="0" w:color="auto"/>
                    <w:left w:val="none" w:sz="0" w:space="0" w:color="auto"/>
                    <w:bottom w:val="none" w:sz="0" w:space="0" w:color="auto"/>
                    <w:right w:val="none" w:sz="0" w:space="0" w:color="auto"/>
                  </w:divBdr>
                </w:div>
                <w:div w:id="3229280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901409126">
          <w:marLeft w:val="480"/>
          <w:marRight w:val="0"/>
          <w:marTop w:val="0"/>
          <w:marBottom w:val="0"/>
          <w:divBdr>
            <w:top w:val="none" w:sz="0" w:space="0" w:color="auto"/>
            <w:left w:val="none" w:sz="0" w:space="0" w:color="auto"/>
            <w:bottom w:val="none" w:sz="0" w:space="0" w:color="auto"/>
            <w:right w:val="none" w:sz="0" w:space="0" w:color="auto"/>
          </w:divBdr>
        </w:div>
        <w:div w:id="489248807">
          <w:marLeft w:val="480"/>
          <w:marRight w:val="0"/>
          <w:marTop w:val="0"/>
          <w:marBottom w:val="0"/>
          <w:divBdr>
            <w:top w:val="none" w:sz="0" w:space="0" w:color="auto"/>
            <w:left w:val="none" w:sz="0" w:space="0" w:color="auto"/>
            <w:bottom w:val="none" w:sz="0" w:space="0" w:color="auto"/>
            <w:right w:val="none" w:sz="0" w:space="0" w:color="auto"/>
          </w:divBdr>
        </w:div>
        <w:div w:id="2068255458">
          <w:marLeft w:val="480"/>
          <w:marRight w:val="0"/>
          <w:marTop w:val="0"/>
          <w:marBottom w:val="0"/>
          <w:divBdr>
            <w:top w:val="none" w:sz="0" w:space="0" w:color="auto"/>
            <w:left w:val="none" w:sz="0" w:space="0" w:color="auto"/>
            <w:bottom w:val="none" w:sz="0" w:space="0" w:color="auto"/>
            <w:right w:val="none" w:sz="0" w:space="0" w:color="auto"/>
          </w:divBdr>
        </w:div>
        <w:div w:id="2122912109">
          <w:marLeft w:val="480"/>
          <w:marRight w:val="0"/>
          <w:marTop w:val="0"/>
          <w:marBottom w:val="0"/>
          <w:divBdr>
            <w:top w:val="none" w:sz="0" w:space="0" w:color="auto"/>
            <w:left w:val="none" w:sz="0" w:space="0" w:color="auto"/>
            <w:bottom w:val="none" w:sz="0" w:space="0" w:color="auto"/>
            <w:right w:val="none" w:sz="0" w:space="0" w:color="auto"/>
          </w:divBdr>
        </w:div>
        <w:div w:id="441073041">
          <w:marLeft w:val="480"/>
          <w:marRight w:val="0"/>
          <w:marTop w:val="0"/>
          <w:marBottom w:val="0"/>
          <w:divBdr>
            <w:top w:val="none" w:sz="0" w:space="0" w:color="auto"/>
            <w:left w:val="none" w:sz="0" w:space="0" w:color="auto"/>
            <w:bottom w:val="none" w:sz="0" w:space="0" w:color="auto"/>
            <w:right w:val="none" w:sz="0" w:space="0" w:color="auto"/>
          </w:divBdr>
        </w:div>
        <w:div w:id="181743760">
          <w:marLeft w:val="480"/>
          <w:marRight w:val="0"/>
          <w:marTop w:val="0"/>
          <w:marBottom w:val="0"/>
          <w:divBdr>
            <w:top w:val="none" w:sz="0" w:space="0" w:color="auto"/>
            <w:left w:val="none" w:sz="0" w:space="0" w:color="auto"/>
            <w:bottom w:val="none" w:sz="0" w:space="0" w:color="auto"/>
            <w:right w:val="none" w:sz="0" w:space="0" w:color="auto"/>
          </w:divBdr>
        </w:div>
        <w:div w:id="292906812">
          <w:marLeft w:val="480"/>
          <w:marRight w:val="0"/>
          <w:marTop w:val="0"/>
          <w:marBottom w:val="0"/>
          <w:divBdr>
            <w:top w:val="none" w:sz="0" w:space="0" w:color="auto"/>
            <w:left w:val="none" w:sz="0" w:space="0" w:color="auto"/>
            <w:bottom w:val="none" w:sz="0" w:space="0" w:color="auto"/>
            <w:right w:val="none" w:sz="0" w:space="0" w:color="auto"/>
          </w:divBdr>
        </w:div>
        <w:div w:id="151919281">
          <w:marLeft w:val="480"/>
          <w:marRight w:val="0"/>
          <w:marTop w:val="0"/>
          <w:marBottom w:val="0"/>
          <w:divBdr>
            <w:top w:val="none" w:sz="0" w:space="0" w:color="auto"/>
            <w:left w:val="none" w:sz="0" w:space="0" w:color="auto"/>
            <w:bottom w:val="none" w:sz="0" w:space="0" w:color="auto"/>
            <w:right w:val="none" w:sz="0" w:space="0" w:color="auto"/>
          </w:divBdr>
        </w:div>
        <w:div w:id="389960769">
          <w:marLeft w:val="480"/>
          <w:marRight w:val="0"/>
          <w:marTop w:val="0"/>
          <w:marBottom w:val="0"/>
          <w:divBdr>
            <w:top w:val="none" w:sz="0" w:space="0" w:color="auto"/>
            <w:left w:val="none" w:sz="0" w:space="0" w:color="auto"/>
            <w:bottom w:val="none" w:sz="0" w:space="0" w:color="auto"/>
            <w:right w:val="none" w:sz="0" w:space="0" w:color="auto"/>
          </w:divBdr>
        </w:div>
        <w:div w:id="1642224168">
          <w:marLeft w:val="480"/>
          <w:marRight w:val="0"/>
          <w:marTop w:val="0"/>
          <w:marBottom w:val="0"/>
          <w:divBdr>
            <w:top w:val="none" w:sz="0" w:space="0" w:color="auto"/>
            <w:left w:val="none" w:sz="0" w:space="0" w:color="auto"/>
            <w:bottom w:val="none" w:sz="0" w:space="0" w:color="auto"/>
            <w:right w:val="none" w:sz="0" w:space="0" w:color="auto"/>
          </w:divBdr>
        </w:div>
        <w:div w:id="1469592790">
          <w:marLeft w:val="480"/>
          <w:marRight w:val="0"/>
          <w:marTop w:val="0"/>
          <w:marBottom w:val="0"/>
          <w:divBdr>
            <w:top w:val="none" w:sz="0" w:space="0" w:color="auto"/>
            <w:left w:val="none" w:sz="0" w:space="0" w:color="auto"/>
            <w:bottom w:val="none" w:sz="0" w:space="0" w:color="auto"/>
            <w:right w:val="none" w:sz="0" w:space="0" w:color="auto"/>
          </w:divBdr>
        </w:div>
        <w:div w:id="74057006">
          <w:marLeft w:val="480"/>
          <w:marRight w:val="0"/>
          <w:marTop w:val="0"/>
          <w:marBottom w:val="0"/>
          <w:divBdr>
            <w:top w:val="none" w:sz="0" w:space="0" w:color="auto"/>
            <w:left w:val="none" w:sz="0" w:space="0" w:color="auto"/>
            <w:bottom w:val="none" w:sz="0" w:space="0" w:color="auto"/>
            <w:right w:val="none" w:sz="0" w:space="0" w:color="auto"/>
          </w:divBdr>
        </w:div>
        <w:div w:id="813910518">
          <w:marLeft w:val="480"/>
          <w:marRight w:val="0"/>
          <w:marTop w:val="0"/>
          <w:marBottom w:val="0"/>
          <w:divBdr>
            <w:top w:val="none" w:sz="0" w:space="0" w:color="auto"/>
            <w:left w:val="none" w:sz="0" w:space="0" w:color="auto"/>
            <w:bottom w:val="none" w:sz="0" w:space="0" w:color="auto"/>
            <w:right w:val="none" w:sz="0" w:space="0" w:color="auto"/>
          </w:divBdr>
        </w:div>
        <w:div w:id="1853833967">
          <w:marLeft w:val="480"/>
          <w:marRight w:val="0"/>
          <w:marTop w:val="0"/>
          <w:marBottom w:val="0"/>
          <w:divBdr>
            <w:top w:val="none" w:sz="0" w:space="0" w:color="auto"/>
            <w:left w:val="none" w:sz="0" w:space="0" w:color="auto"/>
            <w:bottom w:val="none" w:sz="0" w:space="0" w:color="auto"/>
            <w:right w:val="none" w:sz="0" w:space="0" w:color="auto"/>
          </w:divBdr>
        </w:div>
        <w:div w:id="1893689140">
          <w:marLeft w:val="480"/>
          <w:marRight w:val="0"/>
          <w:marTop w:val="0"/>
          <w:marBottom w:val="0"/>
          <w:divBdr>
            <w:top w:val="none" w:sz="0" w:space="0" w:color="auto"/>
            <w:left w:val="none" w:sz="0" w:space="0" w:color="auto"/>
            <w:bottom w:val="none" w:sz="0" w:space="0" w:color="auto"/>
            <w:right w:val="none" w:sz="0" w:space="0" w:color="auto"/>
          </w:divBdr>
        </w:div>
        <w:div w:id="1824614456">
          <w:marLeft w:val="480"/>
          <w:marRight w:val="0"/>
          <w:marTop w:val="0"/>
          <w:marBottom w:val="0"/>
          <w:divBdr>
            <w:top w:val="none" w:sz="0" w:space="0" w:color="auto"/>
            <w:left w:val="none" w:sz="0" w:space="0" w:color="auto"/>
            <w:bottom w:val="none" w:sz="0" w:space="0" w:color="auto"/>
            <w:right w:val="none" w:sz="0" w:space="0" w:color="auto"/>
          </w:divBdr>
        </w:div>
        <w:div w:id="1428847161">
          <w:marLeft w:val="480"/>
          <w:marRight w:val="0"/>
          <w:marTop w:val="0"/>
          <w:marBottom w:val="0"/>
          <w:divBdr>
            <w:top w:val="none" w:sz="0" w:space="0" w:color="auto"/>
            <w:left w:val="none" w:sz="0" w:space="0" w:color="auto"/>
            <w:bottom w:val="none" w:sz="0" w:space="0" w:color="auto"/>
            <w:right w:val="none" w:sz="0" w:space="0" w:color="auto"/>
          </w:divBdr>
        </w:div>
        <w:div w:id="2130584265">
          <w:marLeft w:val="480"/>
          <w:marRight w:val="0"/>
          <w:marTop w:val="0"/>
          <w:marBottom w:val="0"/>
          <w:divBdr>
            <w:top w:val="none" w:sz="0" w:space="0" w:color="auto"/>
            <w:left w:val="none" w:sz="0" w:space="0" w:color="auto"/>
            <w:bottom w:val="none" w:sz="0" w:space="0" w:color="auto"/>
            <w:right w:val="none" w:sz="0" w:space="0" w:color="auto"/>
          </w:divBdr>
        </w:div>
        <w:div w:id="75791809">
          <w:marLeft w:val="480"/>
          <w:marRight w:val="0"/>
          <w:marTop w:val="0"/>
          <w:marBottom w:val="0"/>
          <w:divBdr>
            <w:top w:val="none" w:sz="0" w:space="0" w:color="auto"/>
            <w:left w:val="none" w:sz="0" w:space="0" w:color="auto"/>
            <w:bottom w:val="none" w:sz="0" w:space="0" w:color="auto"/>
            <w:right w:val="none" w:sz="0" w:space="0" w:color="auto"/>
          </w:divBdr>
        </w:div>
        <w:div w:id="77212281">
          <w:marLeft w:val="480"/>
          <w:marRight w:val="0"/>
          <w:marTop w:val="0"/>
          <w:marBottom w:val="0"/>
          <w:divBdr>
            <w:top w:val="none" w:sz="0" w:space="0" w:color="auto"/>
            <w:left w:val="none" w:sz="0" w:space="0" w:color="auto"/>
            <w:bottom w:val="none" w:sz="0" w:space="0" w:color="auto"/>
            <w:right w:val="none" w:sz="0" w:space="0" w:color="auto"/>
          </w:divBdr>
        </w:div>
        <w:div w:id="1724907671">
          <w:marLeft w:val="480"/>
          <w:marRight w:val="0"/>
          <w:marTop w:val="0"/>
          <w:marBottom w:val="0"/>
          <w:divBdr>
            <w:top w:val="none" w:sz="0" w:space="0" w:color="auto"/>
            <w:left w:val="none" w:sz="0" w:space="0" w:color="auto"/>
            <w:bottom w:val="none" w:sz="0" w:space="0" w:color="auto"/>
            <w:right w:val="none" w:sz="0" w:space="0" w:color="auto"/>
          </w:divBdr>
        </w:div>
        <w:div w:id="409351975">
          <w:marLeft w:val="480"/>
          <w:marRight w:val="0"/>
          <w:marTop w:val="0"/>
          <w:marBottom w:val="0"/>
          <w:divBdr>
            <w:top w:val="none" w:sz="0" w:space="0" w:color="auto"/>
            <w:left w:val="none" w:sz="0" w:space="0" w:color="auto"/>
            <w:bottom w:val="none" w:sz="0" w:space="0" w:color="auto"/>
            <w:right w:val="none" w:sz="0" w:space="0" w:color="auto"/>
          </w:divBdr>
        </w:div>
        <w:div w:id="1893151498">
          <w:marLeft w:val="480"/>
          <w:marRight w:val="0"/>
          <w:marTop w:val="0"/>
          <w:marBottom w:val="0"/>
          <w:divBdr>
            <w:top w:val="none" w:sz="0" w:space="0" w:color="auto"/>
            <w:left w:val="none" w:sz="0" w:space="0" w:color="auto"/>
            <w:bottom w:val="none" w:sz="0" w:space="0" w:color="auto"/>
            <w:right w:val="none" w:sz="0" w:space="0" w:color="auto"/>
          </w:divBdr>
        </w:div>
        <w:div w:id="406193182">
          <w:marLeft w:val="480"/>
          <w:marRight w:val="0"/>
          <w:marTop w:val="0"/>
          <w:marBottom w:val="0"/>
          <w:divBdr>
            <w:top w:val="none" w:sz="0" w:space="0" w:color="auto"/>
            <w:left w:val="none" w:sz="0" w:space="0" w:color="auto"/>
            <w:bottom w:val="none" w:sz="0" w:space="0" w:color="auto"/>
            <w:right w:val="none" w:sz="0" w:space="0" w:color="auto"/>
          </w:divBdr>
        </w:div>
        <w:div w:id="238248873">
          <w:marLeft w:val="480"/>
          <w:marRight w:val="0"/>
          <w:marTop w:val="0"/>
          <w:marBottom w:val="0"/>
          <w:divBdr>
            <w:top w:val="none" w:sz="0" w:space="0" w:color="auto"/>
            <w:left w:val="none" w:sz="0" w:space="0" w:color="auto"/>
            <w:bottom w:val="none" w:sz="0" w:space="0" w:color="auto"/>
            <w:right w:val="none" w:sz="0" w:space="0" w:color="auto"/>
          </w:divBdr>
        </w:div>
        <w:div w:id="1872838922">
          <w:marLeft w:val="480"/>
          <w:marRight w:val="0"/>
          <w:marTop w:val="0"/>
          <w:marBottom w:val="0"/>
          <w:divBdr>
            <w:top w:val="none" w:sz="0" w:space="0" w:color="auto"/>
            <w:left w:val="none" w:sz="0" w:space="0" w:color="auto"/>
            <w:bottom w:val="none" w:sz="0" w:space="0" w:color="auto"/>
            <w:right w:val="none" w:sz="0" w:space="0" w:color="auto"/>
          </w:divBdr>
        </w:div>
      </w:divsChild>
    </w:div>
    <w:div w:id="1056658065">
      <w:bodyDiv w:val="1"/>
      <w:marLeft w:val="0"/>
      <w:marRight w:val="0"/>
      <w:marTop w:val="0"/>
      <w:marBottom w:val="0"/>
      <w:divBdr>
        <w:top w:val="none" w:sz="0" w:space="0" w:color="auto"/>
        <w:left w:val="none" w:sz="0" w:space="0" w:color="auto"/>
        <w:bottom w:val="none" w:sz="0" w:space="0" w:color="auto"/>
        <w:right w:val="none" w:sz="0" w:space="0" w:color="auto"/>
      </w:divBdr>
      <w:divsChild>
        <w:div w:id="1606576902">
          <w:marLeft w:val="480"/>
          <w:marRight w:val="0"/>
          <w:marTop w:val="0"/>
          <w:marBottom w:val="0"/>
          <w:divBdr>
            <w:top w:val="none" w:sz="0" w:space="0" w:color="auto"/>
            <w:left w:val="none" w:sz="0" w:space="0" w:color="auto"/>
            <w:bottom w:val="none" w:sz="0" w:space="0" w:color="auto"/>
            <w:right w:val="none" w:sz="0" w:space="0" w:color="auto"/>
          </w:divBdr>
        </w:div>
        <w:div w:id="2059275524">
          <w:marLeft w:val="480"/>
          <w:marRight w:val="0"/>
          <w:marTop w:val="0"/>
          <w:marBottom w:val="0"/>
          <w:divBdr>
            <w:top w:val="none" w:sz="0" w:space="0" w:color="auto"/>
            <w:left w:val="none" w:sz="0" w:space="0" w:color="auto"/>
            <w:bottom w:val="none" w:sz="0" w:space="0" w:color="auto"/>
            <w:right w:val="none" w:sz="0" w:space="0" w:color="auto"/>
          </w:divBdr>
        </w:div>
        <w:div w:id="1857035179">
          <w:marLeft w:val="480"/>
          <w:marRight w:val="0"/>
          <w:marTop w:val="0"/>
          <w:marBottom w:val="0"/>
          <w:divBdr>
            <w:top w:val="none" w:sz="0" w:space="0" w:color="auto"/>
            <w:left w:val="none" w:sz="0" w:space="0" w:color="auto"/>
            <w:bottom w:val="none" w:sz="0" w:space="0" w:color="auto"/>
            <w:right w:val="none" w:sz="0" w:space="0" w:color="auto"/>
          </w:divBdr>
        </w:div>
        <w:div w:id="1813667260">
          <w:marLeft w:val="480"/>
          <w:marRight w:val="0"/>
          <w:marTop w:val="0"/>
          <w:marBottom w:val="0"/>
          <w:divBdr>
            <w:top w:val="none" w:sz="0" w:space="0" w:color="auto"/>
            <w:left w:val="none" w:sz="0" w:space="0" w:color="auto"/>
            <w:bottom w:val="none" w:sz="0" w:space="0" w:color="auto"/>
            <w:right w:val="none" w:sz="0" w:space="0" w:color="auto"/>
          </w:divBdr>
        </w:div>
        <w:div w:id="164446303">
          <w:marLeft w:val="480"/>
          <w:marRight w:val="0"/>
          <w:marTop w:val="0"/>
          <w:marBottom w:val="0"/>
          <w:divBdr>
            <w:top w:val="none" w:sz="0" w:space="0" w:color="auto"/>
            <w:left w:val="none" w:sz="0" w:space="0" w:color="auto"/>
            <w:bottom w:val="none" w:sz="0" w:space="0" w:color="auto"/>
            <w:right w:val="none" w:sz="0" w:space="0" w:color="auto"/>
          </w:divBdr>
        </w:div>
        <w:div w:id="452095002">
          <w:marLeft w:val="480"/>
          <w:marRight w:val="0"/>
          <w:marTop w:val="0"/>
          <w:marBottom w:val="0"/>
          <w:divBdr>
            <w:top w:val="none" w:sz="0" w:space="0" w:color="auto"/>
            <w:left w:val="none" w:sz="0" w:space="0" w:color="auto"/>
            <w:bottom w:val="none" w:sz="0" w:space="0" w:color="auto"/>
            <w:right w:val="none" w:sz="0" w:space="0" w:color="auto"/>
          </w:divBdr>
        </w:div>
        <w:div w:id="969867312">
          <w:marLeft w:val="480"/>
          <w:marRight w:val="0"/>
          <w:marTop w:val="0"/>
          <w:marBottom w:val="0"/>
          <w:divBdr>
            <w:top w:val="none" w:sz="0" w:space="0" w:color="auto"/>
            <w:left w:val="none" w:sz="0" w:space="0" w:color="auto"/>
            <w:bottom w:val="none" w:sz="0" w:space="0" w:color="auto"/>
            <w:right w:val="none" w:sz="0" w:space="0" w:color="auto"/>
          </w:divBdr>
        </w:div>
        <w:div w:id="746683313">
          <w:marLeft w:val="480"/>
          <w:marRight w:val="0"/>
          <w:marTop w:val="0"/>
          <w:marBottom w:val="0"/>
          <w:divBdr>
            <w:top w:val="none" w:sz="0" w:space="0" w:color="auto"/>
            <w:left w:val="none" w:sz="0" w:space="0" w:color="auto"/>
            <w:bottom w:val="none" w:sz="0" w:space="0" w:color="auto"/>
            <w:right w:val="none" w:sz="0" w:space="0" w:color="auto"/>
          </w:divBdr>
        </w:div>
        <w:div w:id="1655446070">
          <w:marLeft w:val="480"/>
          <w:marRight w:val="0"/>
          <w:marTop w:val="0"/>
          <w:marBottom w:val="0"/>
          <w:divBdr>
            <w:top w:val="none" w:sz="0" w:space="0" w:color="auto"/>
            <w:left w:val="none" w:sz="0" w:space="0" w:color="auto"/>
            <w:bottom w:val="none" w:sz="0" w:space="0" w:color="auto"/>
            <w:right w:val="none" w:sz="0" w:space="0" w:color="auto"/>
          </w:divBdr>
        </w:div>
        <w:div w:id="737247145">
          <w:marLeft w:val="480"/>
          <w:marRight w:val="0"/>
          <w:marTop w:val="0"/>
          <w:marBottom w:val="0"/>
          <w:divBdr>
            <w:top w:val="none" w:sz="0" w:space="0" w:color="auto"/>
            <w:left w:val="none" w:sz="0" w:space="0" w:color="auto"/>
            <w:bottom w:val="none" w:sz="0" w:space="0" w:color="auto"/>
            <w:right w:val="none" w:sz="0" w:space="0" w:color="auto"/>
          </w:divBdr>
        </w:div>
        <w:div w:id="699554395">
          <w:marLeft w:val="480"/>
          <w:marRight w:val="0"/>
          <w:marTop w:val="0"/>
          <w:marBottom w:val="0"/>
          <w:divBdr>
            <w:top w:val="none" w:sz="0" w:space="0" w:color="auto"/>
            <w:left w:val="none" w:sz="0" w:space="0" w:color="auto"/>
            <w:bottom w:val="none" w:sz="0" w:space="0" w:color="auto"/>
            <w:right w:val="none" w:sz="0" w:space="0" w:color="auto"/>
          </w:divBdr>
        </w:div>
        <w:div w:id="1852185037">
          <w:marLeft w:val="480"/>
          <w:marRight w:val="0"/>
          <w:marTop w:val="0"/>
          <w:marBottom w:val="0"/>
          <w:divBdr>
            <w:top w:val="none" w:sz="0" w:space="0" w:color="auto"/>
            <w:left w:val="none" w:sz="0" w:space="0" w:color="auto"/>
            <w:bottom w:val="none" w:sz="0" w:space="0" w:color="auto"/>
            <w:right w:val="none" w:sz="0" w:space="0" w:color="auto"/>
          </w:divBdr>
        </w:div>
        <w:div w:id="1662269637">
          <w:marLeft w:val="480"/>
          <w:marRight w:val="0"/>
          <w:marTop w:val="0"/>
          <w:marBottom w:val="0"/>
          <w:divBdr>
            <w:top w:val="none" w:sz="0" w:space="0" w:color="auto"/>
            <w:left w:val="none" w:sz="0" w:space="0" w:color="auto"/>
            <w:bottom w:val="none" w:sz="0" w:space="0" w:color="auto"/>
            <w:right w:val="none" w:sz="0" w:space="0" w:color="auto"/>
          </w:divBdr>
        </w:div>
        <w:div w:id="1782452499">
          <w:marLeft w:val="480"/>
          <w:marRight w:val="0"/>
          <w:marTop w:val="0"/>
          <w:marBottom w:val="0"/>
          <w:divBdr>
            <w:top w:val="none" w:sz="0" w:space="0" w:color="auto"/>
            <w:left w:val="none" w:sz="0" w:space="0" w:color="auto"/>
            <w:bottom w:val="none" w:sz="0" w:space="0" w:color="auto"/>
            <w:right w:val="none" w:sz="0" w:space="0" w:color="auto"/>
          </w:divBdr>
        </w:div>
        <w:div w:id="493958772">
          <w:marLeft w:val="480"/>
          <w:marRight w:val="0"/>
          <w:marTop w:val="0"/>
          <w:marBottom w:val="0"/>
          <w:divBdr>
            <w:top w:val="none" w:sz="0" w:space="0" w:color="auto"/>
            <w:left w:val="none" w:sz="0" w:space="0" w:color="auto"/>
            <w:bottom w:val="none" w:sz="0" w:space="0" w:color="auto"/>
            <w:right w:val="none" w:sz="0" w:space="0" w:color="auto"/>
          </w:divBdr>
        </w:div>
        <w:div w:id="418983980">
          <w:marLeft w:val="480"/>
          <w:marRight w:val="0"/>
          <w:marTop w:val="0"/>
          <w:marBottom w:val="0"/>
          <w:divBdr>
            <w:top w:val="none" w:sz="0" w:space="0" w:color="auto"/>
            <w:left w:val="none" w:sz="0" w:space="0" w:color="auto"/>
            <w:bottom w:val="none" w:sz="0" w:space="0" w:color="auto"/>
            <w:right w:val="none" w:sz="0" w:space="0" w:color="auto"/>
          </w:divBdr>
        </w:div>
        <w:div w:id="207109464">
          <w:marLeft w:val="480"/>
          <w:marRight w:val="0"/>
          <w:marTop w:val="0"/>
          <w:marBottom w:val="0"/>
          <w:divBdr>
            <w:top w:val="none" w:sz="0" w:space="0" w:color="auto"/>
            <w:left w:val="none" w:sz="0" w:space="0" w:color="auto"/>
            <w:bottom w:val="none" w:sz="0" w:space="0" w:color="auto"/>
            <w:right w:val="none" w:sz="0" w:space="0" w:color="auto"/>
          </w:divBdr>
        </w:div>
        <w:div w:id="1731034631">
          <w:marLeft w:val="480"/>
          <w:marRight w:val="0"/>
          <w:marTop w:val="0"/>
          <w:marBottom w:val="0"/>
          <w:divBdr>
            <w:top w:val="none" w:sz="0" w:space="0" w:color="auto"/>
            <w:left w:val="none" w:sz="0" w:space="0" w:color="auto"/>
            <w:bottom w:val="none" w:sz="0" w:space="0" w:color="auto"/>
            <w:right w:val="none" w:sz="0" w:space="0" w:color="auto"/>
          </w:divBdr>
        </w:div>
        <w:div w:id="72624548">
          <w:marLeft w:val="480"/>
          <w:marRight w:val="0"/>
          <w:marTop w:val="0"/>
          <w:marBottom w:val="0"/>
          <w:divBdr>
            <w:top w:val="none" w:sz="0" w:space="0" w:color="auto"/>
            <w:left w:val="none" w:sz="0" w:space="0" w:color="auto"/>
            <w:bottom w:val="none" w:sz="0" w:space="0" w:color="auto"/>
            <w:right w:val="none" w:sz="0" w:space="0" w:color="auto"/>
          </w:divBdr>
        </w:div>
        <w:div w:id="2082362437">
          <w:marLeft w:val="480"/>
          <w:marRight w:val="0"/>
          <w:marTop w:val="0"/>
          <w:marBottom w:val="0"/>
          <w:divBdr>
            <w:top w:val="none" w:sz="0" w:space="0" w:color="auto"/>
            <w:left w:val="none" w:sz="0" w:space="0" w:color="auto"/>
            <w:bottom w:val="none" w:sz="0" w:space="0" w:color="auto"/>
            <w:right w:val="none" w:sz="0" w:space="0" w:color="auto"/>
          </w:divBdr>
        </w:div>
        <w:div w:id="1769108821">
          <w:marLeft w:val="480"/>
          <w:marRight w:val="0"/>
          <w:marTop w:val="0"/>
          <w:marBottom w:val="0"/>
          <w:divBdr>
            <w:top w:val="none" w:sz="0" w:space="0" w:color="auto"/>
            <w:left w:val="none" w:sz="0" w:space="0" w:color="auto"/>
            <w:bottom w:val="none" w:sz="0" w:space="0" w:color="auto"/>
            <w:right w:val="none" w:sz="0" w:space="0" w:color="auto"/>
          </w:divBdr>
        </w:div>
        <w:div w:id="1690134907">
          <w:marLeft w:val="480"/>
          <w:marRight w:val="0"/>
          <w:marTop w:val="0"/>
          <w:marBottom w:val="0"/>
          <w:divBdr>
            <w:top w:val="none" w:sz="0" w:space="0" w:color="auto"/>
            <w:left w:val="none" w:sz="0" w:space="0" w:color="auto"/>
            <w:bottom w:val="none" w:sz="0" w:space="0" w:color="auto"/>
            <w:right w:val="none" w:sz="0" w:space="0" w:color="auto"/>
          </w:divBdr>
        </w:div>
        <w:div w:id="713310115">
          <w:marLeft w:val="480"/>
          <w:marRight w:val="0"/>
          <w:marTop w:val="0"/>
          <w:marBottom w:val="0"/>
          <w:divBdr>
            <w:top w:val="none" w:sz="0" w:space="0" w:color="auto"/>
            <w:left w:val="none" w:sz="0" w:space="0" w:color="auto"/>
            <w:bottom w:val="none" w:sz="0" w:space="0" w:color="auto"/>
            <w:right w:val="none" w:sz="0" w:space="0" w:color="auto"/>
          </w:divBdr>
        </w:div>
        <w:div w:id="2034183415">
          <w:marLeft w:val="480"/>
          <w:marRight w:val="0"/>
          <w:marTop w:val="0"/>
          <w:marBottom w:val="0"/>
          <w:divBdr>
            <w:top w:val="none" w:sz="0" w:space="0" w:color="auto"/>
            <w:left w:val="none" w:sz="0" w:space="0" w:color="auto"/>
            <w:bottom w:val="none" w:sz="0" w:space="0" w:color="auto"/>
            <w:right w:val="none" w:sz="0" w:space="0" w:color="auto"/>
          </w:divBdr>
        </w:div>
        <w:div w:id="397676148">
          <w:marLeft w:val="480"/>
          <w:marRight w:val="0"/>
          <w:marTop w:val="0"/>
          <w:marBottom w:val="0"/>
          <w:divBdr>
            <w:top w:val="none" w:sz="0" w:space="0" w:color="auto"/>
            <w:left w:val="none" w:sz="0" w:space="0" w:color="auto"/>
            <w:bottom w:val="none" w:sz="0" w:space="0" w:color="auto"/>
            <w:right w:val="none" w:sz="0" w:space="0" w:color="auto"/>
          </w:divBdr>
        </w:div>
        <w:div w:id="33624532">
          <w:marLeft w:val="480"/>
          <w:marRight w:val="0"/>
          <w:marTop w:val="0"/>
          <w:marBottom w:val="0"/>
          <w:divBdr>
            <w:top w:val="none" w:sz="0" w:space="0" w:color="auto"/>
            <w:left w:val="none" w:sz="0" w:space="0" w:color="auto"/>
            <w:bottom w:val="none" w:sz="0" w:space="0" w:color="auto"/>
            <w:right w:val="none" w:sz="0" w:space="0" w:color="auto"/>
          </w:divBdr>
        </w:div>
        <w:div w:id="208805843">
          <w:marLeft w:val="480"/>
          <w:marRight w:val="0"/>
          <w:marTop w:val="0"/>
          <w:marBottom w:val="0"/>
          <w:divBdr>
            <w:top w:val="none" w:sz="0" w:space="0" w:color="auto"/>
            <w:left w:val="none" w:sz="0" w:space="0" w:color="auto"/>
            <w:bottom w:val="none" w:sz="0" w:space="0" w:color="auto"/>
            <w:right w:val="none" w:sz="0" w:space="0" w:color="auto"/>
          </w:divBdr>
        </w:div>
        <w:div w:id="2101755163">
          <w:marLeft w:val="480"/>
          <w:marRight w:val="0"/>
          <w:marTop w:val="0"/>
          <w:marBottom w:val="0"/>
          <w:divBdr>
            <w:top w:val="none" w:sz="0" w:space="0" w:color="auto"/>
            <w:left w:val="none" w:sz="0" w:space="0" w:color="auto"/>
            <w:bottom w:val="none" w:sz="0" w:space="0" w:color="auto"/>
            <w:right w:val="none" w:sz="0" w:space="0" w:color="auto"/>
          </w:divBdr>
        </w:div>
      </w:divsChild>
    </w:div>
    <w:div w:id="1077896547">
      <w:bodyDiv w:val="1"/>
      <w:marLeft w:val="0"/>
      <w:marRight w:val="0"/>
      <w:marTop w:val="0"/>
      <w:marBottom w:val="0"/>
      <w:divBdr>
        <w:top w:val="none" w:sz="0" w:space="0" w:color="auto"/>
        <w:left w:val="none" w:sz="0" w:space="0" w:color="auto"/>
        <w:bottom w:val="none" w:sz="0" w:space="0" w:color="auto"/>
        <w:right w:val="none" w:sz="0" w:space="0" w:color="auto"/>
      </w:divBdr>
    </w:div>
    <w:div w:id="1140733063">
      <w:bodyDiv w:val="1"/>
      <w:marLeft w:val="0"/>
      <w:marRight w:val="0"/>
      <w:marTop w:val="0"/>
      <w:marBottom w:val="0"/>
      <w:divBdr>
        <w:top w:val="none" w:sz="0" w:space="0" w:color="auto"/>
        <w:left w:val="none" w:sz="0" w:space="0" w:color="auto"/>
        <w:bottom w:val="none" w:sz="0" w:space="0" w:color="auto"/>
        <w:right w:val="none" w:sz="0" w:space="0" w:color="auto"/>
      </w:divBdr>
    </w:div>
    <w:div w:id="1143083693">
      <w:bodyDiv w:val="1"/>
      <w:marLeft w:val="0"/>
      <w:marRight w:val="0"/>
      <w:marTop w:val="0"/>
      <w:marBottom w:val="0"/>
      <w:divBdr>
        <w:top w:val="none" w:sz="0" w:space="0" w:color="auto"/>
        <w:left w:val="none" w:sz="0" w:space="0" w:color="auto"/>
        <w:bottom w:val="none" w:sz="0" w:space="0" w:color="auto"/>
        <w:right w:val="none" w:sz="0" w:space="0" w:color="auto"/>
      </w:divBdr>
    </w:div>
    <w:div w:id="1146972903">
      <w:bodyDiv w:val="1"/>
      <w:marLeft w:val="0"/>
      <w:marRight w:val="0"/>
      <w:marTop w:val="0"/>
      <w:marBottom w:val="0"/>
      <w:divBdr>
        <w:top w:val="none" w:sz="0" w:space="0" w:color="auto"/>
        <w:left w:val="none" w:sz="0" w:space="0" w:color="auto"/>
        <w:bottom w:val="none" w:sz="0" w:space="0" w:color="auto"/>
        <w:right w:val="none" w:sz="0" w:space="0" w:color="auto"/>
      </w:divBdr>
    </w:div>
    <w:div w:id="1269041806">
      <w:bodyDiv w:val="1"/>
      <w:marLeft w:val="0"/>
      <w:marRight w:val="0"/>
      <w:marTop w:val="0"/>
      <w:marBottom w:val="0"/>
      <w:divBdr>
        <w:top w:val="none" w:sz="0" w:space="0" w:color="auto"/>
        <w:left w:val="none" w:sz="0" w:space="0" w:color="auto"/>
        <w:bottom w:val="none" w:sz="0" w:space="0" w:color="auto"/>
        <w:right w:val="none" w:sz="0" w:space="0" w:color="auto"/>
      </w:divBdr>
    </w:div>
    <w:div w:id="1269435079">
      <w:bodyDiv w:val="1"/>
      <w:marLeft w:val="0"/>
      <w:marRight w:val="0"/>
      <w:marTop w:val="0"/>
      <w:marBottom w:val="0"/>
      <w:divBdr>
        <w:top w:val="none" w:sz="0" w:space="0" w:color="auto"/>
        <w:left w:val="none" w:sz="0" w:space="0" w:color="auto"/>
        <w:bottom w:val="none" w:sz="0" w:space="0" w:color="auto"/>
        <w:right w:val="none" w:sz="0" w:space="0" w:color="auto"/>
      </w:divBdr>
    </w:div>
    <w:div w:id="1281954297">
      <w:bodyDiv w:val="1"/>
      <w:marLeft w:val="0"/>
      <w:marRight w:val="0"/>
      <w:marTop w:val="0"/>
      <w:marBottom w:val="0"/>
      <w:divBdr>
        <w:top w:val="none" w:sz="0" w:space="0" w:color="auto"/>
        <w:left w:val="none" w:sz="0" w:space="0" w:color="auto"/>
        <w:bottom w:val="none" w:sz="0" w:space="0" w:color="auto"/>
        <w:right w:val="none" w:sz="0" w:space="0" w:color="auto"/>
      </w:divBdr>
    </w:div>
    <w:div w:id="1324235975">
      <w:bodyDiv w:val="1"/>
      <w:marLeft w:val="0"/>
      <w:marRight w:val="0"/>
      <w:marTop w:val="0"/>
      <w:marBottom w:val="0"/>
      <w:divBdr>
        <w:top w:val="none" w:sz="0" w:space="0" w:color="auto"/>
        <w:left w:val="none" w:sz="0" w:space="0" w:color="auto"/>
        <w:bottom w:val="none" w:sz="0" w:space="0" w:color="auto"/>
        <w:right w:val="none" w:sz="0" w:space="0" w:color="auto"/>
      </w:divBdr>
    </w:div>
    <w:div w:id="1343583124">
      <w:bodyDiv w:val="1"/>
      <w:marLeft w:val="0"/>
      <w:marRight w:val="0"/>
      <w:marTop w:val="0"/>
      <w:marBottom w:val="0"/>
      <w:divBdr>
        <w:top w:val="none" w:sz="0" w:space="0" w:color="auto"/>
        <w:left w:val="none" w:sz="0" w:space="0" w:color="auto"/>
        <w:bottom w:val="none" w:sz="0" w:space="0" w:color="auto"/>
        <w:right w:val="none" w:sz="0" w:space="0" w:color="auto"/>
      </w:divBdr>
    </w:div>
    <w:div w:id="1344282731">
      <w:bodyDiv w:val="1"/>
      <w:marLeft w:val="0"/>
      <w:marRight w:val="0"/>
      <w:marTop w:val="0"/>
      <w:marBottom w:val="0"/>
      <w:divBdr>
        <w:top w:val="none" w:sz="0" w:space="0" w:color="auto"/>
        <w:left w:val="none" w:sz="0" w:space="0" w:color="auto"/>
        <w:bottom w:val="none" w:sz="0" w:space="0" w:color="auto"/>
        <w:right w:val="none" w:sz="0" w:space="0" w:color="auto"/>
      </w:divBdr>
    </w:div>
    <w:div w:id="1345596920">
      <w:bodyDiv w:val="1"/>
      <w:marLeft w:val="0"/>
      <w:marRight w:val="0"/>
      <w:marTop w:val="0"/>
      <w:marBottom w:val="0"/>
      <w:divBdr>
        <w:top w:val="none" w:sz="0" w:space="0" w:color="auto"/>
        <w:left w:val="none" w:sz="0" w:space="0" w:color="auto"/>
        <w:bottom w:val="none" w:sz="0" w:space="0" w:color="auto"/>
        <w:right w:val="none" w:sz="0" w:space="0" w:color="auto"/>
      </w:divBdr>
    </w:div>
    <w:div w:id="1395351848">
      <w:bodyDiv w:val="1"/>
      <w:marLeft w:val="0"/>
      <w:marRight w:val="0"/>
      <w:marTop w:val="0"/>
      <w:marBottom w:val="0"/>
      <w:divBdr>
        <w:top w:val="none" w:sz="0" w:space="0" w:color="auto"/>
        <w:left w:val="none" w:sz="0" w:space="0" w:color="auto"/>
        <w:bottom w:val="none" w:sz="0" w:space="0" w:color="auto"/>
        <w:right w:val="none" w:sz="0" w:space="0" w:color="auto"/>
      </w:divBdr>
      <w:divsChild>
        <w:div w:id="938681221">
          <w:marLeft w:val="480"/>
          <w:marRight w:val="0"/>
          <w:marTop w:val="0"/>
          <w:marBottom w:val="0"/>
          <w:divBdr>
            <w:top w:val="none" w:sz="0" w:space="0" w:color="auto"/>
            <w:left w:val="none" w:sz="0" w:space="0" w:color="auto"/>
            <w:bottom w:val="none" w:sz="0" w:space="0" w:color="auto"/>
            <w:right w:val="none" w:sz="0" w:space="0" w:color="auto"/>
          </w:divBdr>
        </w:div>
        <w:div w:id="1250575522">
          <w:marLeft w:val="480"/>
          <w:marRight w:val="0"/>
          <w:marTop w:val="0"/>
          <w:marBottom w:val="0"/>
          <w:divBdr>
            <w:top w:val="none" w:sz="0" w:space="0" w:color="auto"/>
            <w:left w:val="none" w:sz="0" w:space="0" w:color="auto"/>
            <w:bottom w:val="none" w:sz="0" w:space="0" w:color="auto"/>
            <w:right w:val="none" w:sz="0" w:space="0" w:color="auto"/>
          </w:divBdr>
        </w:div>
        <w:div w:id="110781530">
          <w:marLeft w:val="480"/>
          <w:marRight w:val="0"/>
          <w:marTop w:val="0"/>
          <w:marBottom w:val="0"/>
          <w:divBdr>
            <w:top w:val="none" w:sz="0" w:space="0" w:color="auto"/>
            <w:left w:val="none" w:sz="0" w:space="0" w:color="auto"/>
            <w:bottom w:val="none" w:sz="0" w:space="0" w:color="auto"/>
            <w:right w:val="none" w:sz="0" w:space="0" w:color="auto"/>
          </w:divBdr>
        </w:div>
        <w:div w:id="2052533409">
          <w:marLeft w:val="480"/>
          <w:marRight w:val="0"/>
          <w:marTop w:val="0"/>
          <w:marBottom w:val="0"/>
          <w:divBdr>
            <w:top w:val="none" w:sz="0" w:space="0" w:color="auto"/>
            <w:left w:val="none" w:sz="0" w:space="0" w:color="auto"/>
            <w:bottom w:val="none" w:sz="0" w:space="0" w:color="auto"/>
            <w:right w:val="none" w:sz="0" w:space="0" w:color="auto"/>
          </w:divBdr>
        </w:div>
        <w:div w:id="926036724">
          <w:marLeft w:val="480"/>
          <w:marRight w:val="0"/>
          <w:marTop w:val="0"/>
          <w:marBottom w:val="0"/>
          <w:divBdr>
            <w:top w:val="none" w:sz="0" w:space="0" w:color="auto"/>
            <w:left w:val="none" w:sz="0" w:space="0" w:color="auto"/>
            <w:bottom w:val="none" w:sz="0" w:space="0" w:color="auto"/>
            <w:right w:val="none" w:sz="0" w:space="0" w:color="auto"/>
          </w:divBdr>
        </w:div>
        <w:div w:id="1352341890">
          <w:marLeft w:val="480"/>
          <w:marRight w:val="0"/>
          <w:marTop w:val="0"/>
          <w:marBottom w:val="0"/>
          <w:divBdr>
            <w:top w:val="none" w:sz="0" w:space="0" w:color="auto"/>
            <w:left w:val="none" w:sz="0" w:space="0" w:color="auto"/>
            <w:bottom w:val="none" w:sz="0" w:space="0" w:color="auto"/>
            <w:right w:val="none" w:sz="0" w:space="0" w:color="auto"/>
          </w:divBdr>
        </w:div>
        <w:div w:id="734160528">
          <w:marLeft w:val="480"/>
          <w:marRight w:val="0"/>
          <w:marTop w:val="0"/>
          <w:marBottom w:val="0"/>
          <w:divBdr>
            <w:top w:val="none" w:sz="0" w:space="0" w:color="auto"/>
            <w:left w:val="none" w:sz="0" w:space="0" w:color="auto"/>
            <w:bottom w:val="none" w:sz="0" w:space="0" w:color="auto"/>
            <w:right w:val="none" w:sz="0" w:space="0" w:color="auto"/>
          </w:divBdr>
        </w:div>
        <w:div w:id="1283073949">
          <w:marLeft w:val="480"/>
          <w:marRight w:val="0"/>
          <w:marTop w:val="0"/>
          <w:marBottom w:val="0"/>
          <w:divBdr>
            <w:top w:val="none" w:sz="0" w:space="0" w:color="auto"/>
            <w:left w:val="none" w:sz="0" w:space="0" w:color="auto"/>
            <w:bottom w:val="none" w:sz="0" w:space="0" w:color="auto"/>
            <w:right w:val="none" w:sz="0" w:space="0" w:color="auto"/>
          </w:divBdr>
        </w:div>
        <w:div w:id="1245918190">
          <w:marLeft w:val="480"/>
          <w:marRight w:val="0"/>
          <w:marTop w:val="0"/>
          <w:marBottom w:val="0"/>
          <w:divBdr>
            <w:top w:val="none" w:sz="0" w:space="0" w:color="auto"/>
            <w:left w:val="none" w:sz="0" w:space="0" w:color="auto"/>
            <w:bottom w:val="none" w:sz="0" w:space="0" w:color="auto"/>
            <w:right w:val="none" w:sz="0" w:space="0" w:color="auto"/>
          </w:divBdr>
        </w:div>
        <w:div w:id="1446844939">
          <w:marLeft w:val="480"/>
          <w:marRight w:val="0"/>
          <w:marTop w:val="0"/>
          <w:marBottom w:val="0"/>
          <w:divBdr>
            <w:top w:val="none" w:sz="0" w:space="0" w:color="auto"/>
            <w:left w:val="none" w:sz="0" w:space="0" w:color="auto"/>
            <w:bottom w:val="none" w:sz="0" w:space="0" w:color="auto"/>
            <w:right w:val="none" w:sz="0" w:space="0" w:color="auto"/>
          </w:divBdr>
        </w:div>
        <w:div w:id="912589493">
          <w:marLeft w:val="480"/>
          <w:marRight w:val="0"/>
          <w:marTop w:val="0"/>
          <w:marBottom w:val="0"/>
          <w:divBdr>
            <w:top w:val="none" w:sz="0" w:space="0" w:color="auto"/>
            <w:left w:val="none" w:sz="0" w:space="0" w:color="auto"/>
            <w:bottom w:val="none" w:sz="0" w:space="0" w:color="auto"/>
            <w:right w:val="none" w:sz="0" w:space="0" w:color="auto"/>
          </w:divBdr>
        </w:div>
        <w:div w:id="1915704643">
          <w:marLeft w:val="480"/>
          <w:marRight w:val="0"/>
          <w:marTop w:val="0"/>
          <w:marBottom w:val="0"/>
          <w:divBdr>
            <w:top w:val="none" w:sz="0" w:space="0" w:color="auto"/>
            <w:left w:val="none" w:sz="0" w:space="0" w:color="auto"/>
            <w:bottom w:val="none" w:sz="0" w:space="0" w:color="auto"/>
            <w:right w:val="none" w:sz="0" w:space="0" w:color="auto"/>
          </w:divBdr>
        </w:div>
        <w:div w:id="522402907">
          <w:marLeft w:val="480"/>
          <w:marRight w:val="0"/>
          <w:marTop w:val="0"/>
          <w:marBottom w:val="0"/>
          <w:divBdr>
            <w:top w:val="none" w:sz="0" w:space="0" w:color="auto"/>
            <w:left w:val="none" w:sz="0" w:space="0" w:color="auto"/>
            <w:bottom w:val="none" w:sz="0" w:space="0" w:color="auto"/>
            <w:right w:val="none" w:sz="0" w:space="0" w:color="auto"/>
          </w:divBdr>
        </w:div>
        <w:div w:id="337736718">
          <w:marLeft w:val="480"/>
          <w:marRight w:val="0"/>
          <w:marTop w:val="0"/>
          <w:marBottom w:val="0"/>
          <w:divBdr>
            <w:top w:val="none" w:sz="0" w:space="0" w:color="auto"/>
            <w:left w:val="none" w:sz="0" w:space="0" w:color="auto"/>
            <w:bottom w:val="none" w:sz="0" w:space="0" w:color="auto"/>
            <w:right w:val="none" w:sz="0" w:space="0" w:color="auto"/>
          </w:divBdr>
        </w:div>
        <w:div w:id="2031688006">
          <w:marLeft w:val="480"/>
          <w:marRight w:val="0"/>
          <w:marTop w:val="0"/>
          <w:marBottom w:val="0"/>
          <w:divBdr>
            <w:top w:val="none" w:sz="0" w:space="0" w:color="auto"/>
            <w:left w:val="none" w:sz="0" w:space="0" w:color="auto"/>
            <w:bottom w:val="none" w:sz="0" w:space="0" w:color="auto"/>
            <w:right w:val="none" w:sz="0" w:space="0" w:color="auto"/>
          </w:divBdr>
        </w:div>
        <w:div w:id="813840772">
          <w:marLeft w:val="480"/>
          <w:marRight w:val="0"/>
          <w:marTop w:val="0"/>
          <w:marBottom w:val="0"/>
          <w:divBdr>
            <w:top w:val="none" w:sz="0" w:space="0" w:color="auto"/>
            <w:left w:val="none" w:sz="0" w:space="0" w:color="auto"/>
            <w:bottom w:val="none" w:sz="0" w:space="0" w:color="auto"/>
            <w:right w:val="none" w:sz="0" w:space="0" w:color="auto"/>
          </w:divBdr>
        </w:div>
        <w:div w:id="667363225">
          <w:marLeft w:val="480"/>
          <w:marRight w:val="0"/>
          <w:marTop w:val="0"/>
          <w:marBottom w:val="0"/>
          <w:divBdr>
            <w:top w:val="none" w:sz="0" w:space="0" w:color="auto"/>
            <w:left w:val="none" w:sz="0" w:space="0" w:color="auto"/>
            <w:bottom w:val="none" w:sz="0" w:space="0" w:color="auto"/>
            <w:right w:val="none" w:sz="0" w:space="0" w:color="auto"/>
          </w:divBdr>
        </w:div>
        <w:div w:id="774521242">
          <w:marLeft w:val="480"/>
          <w:marRight w:val="0"/>
          <w:marTop w:val="0"/>
          <w:marBottom w:val="0"/>
          <w:divBdr>
            <w:top w:val="none" w:sz="0" w:space="0" w:color="auto"/>
            <w:left w:val="none" w:sz="0" w:space="0" w:color="auto"/>
            <w:bottom w:val="none" w:sz="0" w:space="0" w:color="auto"/>
            <w:right w:val="none" w:sz="0" w:space="0" w:color="auto"/>
          </w:divBdr>
        </w:div>
        <w:div w:id="1003705436">
          <w:marLeft w:val="480"/>
          <w:marRight w:val="0"/>
          <w:marTop w:val="0"/>
          <w:marBottom w:val="0"/>
          <w:divBdr>
            <w:top w:val="none" w:sz="0" w:space="0" w:color="auto"/>
            <w:left w:val="none" w:sz="0" w:space="0" w:color="auto"/>
            <w:bottom w:val="none" w:sz="0" w:space="0" w:color="auto"/>
            <w:right w:val="none" w:sz="0" w:space="0" w:color="auto"/>
          </w:divBdr>
        </w:div>
        <w:div w:id="1926063560">
          <w:marLeft w:val="480"/>
          <w:marRight w:val="0"/>
          <w:marTop w:val="0"/>
          <w:marBottom w:val="0"/>
          <w:divBdr>
            <w:top w:val="none" w:sz="0" w:space="0" w:color="auto"/>
            <w:left w:val="none" w:sz="0" w:space="0" w:color="auto"/>
            <w:bottom w:val="none" w:sz="0" w:space="0" w:color="auto"/>
            <w:right w:val="none" w:sz="0" w:space="0" w:color="auto"/>
          </w:divBdr>
        </w:div>
        <w:div w:id="1165586034">
          <w:marLeft w:val="480"/>
          <w:marRight w:val="0"/>
          <w:marTop w:val="0"/>
          <w:marBottom w:val="0"/>
          <w:divBdr>
            <w:top w:val="none" w:sz="0" w:space="0" w:color="auto"/>
            <w:left w:val="none" w:sz="0" w:space="0" w:color="auto"/>
            <w:bottom w:val="none" w:sz="0" w:space="0" w:color="auto"/>
            <w:right w:val="none" w:sz="0" w:space="0" w:color="auto"/>
          </w:divBdr>
        </w:div>
        <w:div w:id="875964440">
          <w:marLeft w:val="480"/>
          <w:marRight w:val="0"/>
          <w:marTop w:val="0"/>
          <w:marBottom w:val="0"/>
          <w:divBdr>
            <w:top w:val="none" w:sz="0" w:space="0" w:color="auto"/>
            <w:left w:val="none" w:sz="0" w:space="0" w:color="auto"/>
            <w:bottom w:val="none" w:sz="0" w:space="0" w:color="auto"/>
            <w:right w:val="none" w:sz="0" w:space="0" w:color="auto"/>
          </w:divBdr>
        </w:div>
        <w:div w:id="1196848756">
          <w:marLeft w:val="480"/>
          <w:marRight w:val="0"/>
          <w:marTop w:val="0"/>
          <w:marBottom w:val="0"/>
          <w:divBdr>
            <w:top w:val="none" w:sz="0" w:space="0" w:color="auto"/>
            <w:left w:val="none" w:sz="0" w:space="0" w:color="auto"/>
            <w:bottom w:val="none" w:sz="0" w:space="0" w:color="auto"/>
            <w:right w:val="none" w:sz="0" w:space="0" w:color="auto"/>
          </w:divBdr>
        </w:div>
        <w:div w:id="1712610734">
          <w:marLeft w:val="480"/>
          <w:marRight w:val="0"/>
          <w:marTop w:val="0"/>
          <w:marBottom w:val="0"/>
          <w:divBdr>
            <w:top w:val="none" w:sz="0" w:space="0" w:color="auto"/>
            <w:left w:val="none" w:sz="0" w:space="0" w:color="auto"/>
            <w:bottom w:val="none" w:sz="0" w:space="0" w:color="auto"/>
            <w:right w:val="none" w:sz="0" w:space="0" w:color="auto"/>
          </w:divBdr>
        </w:div>
        <w:div w:id="1993488075">
          <w:marLeft w:val="480"/>
          <w:marRight w:val="0"/>
          <w:marTop w:val="0"/>
          <w:marBottom w:val="0"/>
          <w:divBdr>
            <w:top w:val="none" w:sz="0" w:space="0" w:color="auto"/>
            <w:left w:val="none" w:sz="0" w:space="0" w:color="auto"/>
            <w:bottom w:val="none" w:sz="0" w:space="0" w:color="auto"/>
            <w:right w:val="none" w:sz="0" w:space="0" w:color="auto"/>
          </w:divBdr>
        </w:div>
        <w:div w:id="714236126">
          <w:marLeft w:val="480"/>
          <w:marRight w:val="0"/>
          <w:marTop w:val="0"/>
          <w:marBottom w:val="0"/>
          <w:divBdr>
            <w:top w:val="none" w:sz="0" w:space="0" w:color="auto"/>
            <w:left w:val="none" w:sz="0" w:space="0" w:color="auto"/>
            <w:bottom w:val="none" w:sz="0" w:space="0" w:color="auto"/>
            <w:right w:val="none" w:sz="0" w:space="0" w:color="auto"/>
          </w:divBdr>
        </w:div>
        <w:div w:id="1246963130">
          <w:marLeft w:val="480"/>
          <w:marRight w:val="0"/>
          <w:marTop w:val="0"/>
          <w:marBottom w:val="0"/>
          <w:divBdr>
            <w:top w:val="none" w:sz="0" w:space="0" w:color="auto"/>
            <w:left w:val="none" w:sz="0" w:space="0" w:color="auto"/>
            <w:bottom w:val="none" w:sz="0" w:space="0" w:color="auto"/>
            <w:right w:val="none" w:sz="0" w:space="0" w:color="auto"/>
          </w:divBdr>
        </w:div>
      </w:divsChild>
    </w:div>
    <w:div w:id="1442412272">
      <w:bodyDiv w:val="1"/>
      <w:marLeft w:val="0"/>
      <w:marRight w:val="0"/>
      <w:marTop w:val="0"/>
      <w:marBottom w:val="0"/>
      <w:divBdr>
        <w:top w:val="none" w:sz="0" w:space="0" w:color="auto"/>
        <w:left w:val="none" w:sz="0" w:space="0" w:color="auto"/>
        <w:bottom w:val="none" w:sz="0" w:space="0" w:color="auto"/>
        <w:right w:val="none" w:sz="0" w:space="0" w:color="auto"/>
      </w:divBdr>
    </w:div>
    <w:div w:id="1460150055">
      <w:bodyDiv w:val="1"/>
      <w:marLeft w:val="0"/>
      <w:marRight w:val="0"/>
      <w:marTop w:val="0"/>
      <w:marBottom w:val="0"/>
      <w:divBdr>
        <w:top w:val="none" w:sz="0" w:space="0" w:color="auto"/>
        <w:left w:val="none" w:sz="0" w:space="0" w:color="auto"/>
        <w:bottom w:val="none" w:sz="0" w:space="0" w:color="auto"/>
        <w:right w:val="none" w:sz="0" w:space="0" w:color="auto"/>
      </w:divBdr>
    </w:div>
    <w:div w:id="1503818927">
      <w:bodyDiv w:val="1"/>
      <w:marLeft w:val="0"/>
      <w:marRight w:val="0"/>
      <w:marTop w:val="0"/>
      <w:marBottom w:val="0"/>
      <w:divBdr>
        <w:top w:val="none" w:sz="0" w:space="0" w:color="auto"/>
        <w:left w:val="none" w:sz="0" w:space="0" w:color="auto"/>
        <w:bottom w:val="none" w:sz="0" w:space="0" w:color="auto"/>
        <w:right w:val="none" w:sz="0" w:space="0" w:color="auto"/>
      </w:divBdr>
    </w:div>
    <w:div w:id="1508712353">
      <w:bodyDiv w:val="1"/>
      <w:marLeft w:val="0"/>
      <w:marRight w:val="0"/>
      <w:marTop w:val="0"/>
      <w:marBottom w:val="0"/>
      <w:divBdr>
        <w:top w:val="none" w:sz="0" w:space="0" w:color="auto"/>
        <w:left w:val="none" w:sz="0" w:space="0" w:color="auto"/>
        <w:bottom w:val="none" w:sz="0" w:space="0" w:color="auto"/>
        <w:right w:val="none" w:sz="0" w:space="0" w:color="auto"/>
      </w:divBdr>
    </w:div>
    <w:div w:id="1512716964">
      <w:bodyDiv w:val="1"/>
      <w:marLeft w:val="0"/>
      <w:marRight w:val="0"/>
      <w:marTop w:val="0"/>
      <w:marBottom w:val="0"/>
      <w:divBdr>
        <w:top w:val="none" w:sz="0" w:space="0" w:color="auto"/>
        <w:left w:val="none" w:sz="0" w:space="0" w:color="auto"/>
        <w:bottom w:val="none" w:sz="0" w:space="0" w:color="auto"/>
        <w:right w:val="none" w:sz="0" w:space="0" w:color="auto"/>
      </w:divBdr>
      <w:divsChild>
        <w:div w:id="995912508">
          <w:marLeft w:val="480"/>
          <w:marRight w:val="0"/>
          <w:marTop w:val="0"/>
          <w:marBottom w:val="0"/>
          <w:divBdr>
            <w:top w:val="none" w:sz="0" w:space="0" w:color="auto"/>
            <w:left w:val="none" w:sz="0" w:space="0" w:color="auto"/>
            <w:bottom w:val="none" w:sz="0" w:space="0" w:color="auto"/>
            <w:right w:val="none" w:sz="0" w:space="0" w:color="auto"/>
          </w:divBdr>
        </w:div>
        <w:div w:id="310594992">
          <w:marLeft w:val="480"/>
          <w:marRight w:val="0"/>
          <w:marTop w:val="0"/>
          <w:marBottom w:val="0"/>
          <w:divBdr>
            <w:top w:val="none" w:sz="0" w:space="0" w:color="auto"/>
            <w:left w:val="none" w:sz="0" w:space="0" w:color="auto"/>
            <w:bottom w:val="none" w:sz="0" w:space="0" w:color="auto"/>
            <w:right w:val="none" w:sz="0" w:space="0" w:color="auto"/>
          </w:divBdr>
        </w:div>
        <w:div w:id="2124381999">
          <w:marLeft w:val="480"/>
          <w:marRight w:val="0"/>
          <w:marTop w:val="0"/>
          <w:marBottom w:val="0"/>
          <w:divBdr>
            <w:top w:val="none" w:sz="0" w:space="0" w:color="auto"/>
            <w:left w:val="none" w:sz="0" w:space="0" w:color="auto"/>
            <w:bottom w:val="none" w:sz="0" w:space="0" w:color="auto"/>
            <w:right w:val="none" w:sz="0" w:space="0" w:color="auto"/>
          </w:divBdr>
        </w:div>
        <w:div w:id="1376467584">
          <w:marLeft w:val="480"/>
          <w:marRight w:val="0"/>
          <w:marTop w:val="0"/>
          <w:marBottom w:val="0"/>
          <w:divBdr>
            <w:top w:val="none" w:sz="0" w:space="0" w:color="auto"/>
            <w:left w:val="none" w:sz="0" w:space="0" w:color="auto"/>
            <w:bottom w:val="none" w:sz="0" w:space="0" w:color="auto"/>
            <w:right w:val="none" w:sz="0" w:space="0" w:color="auto"/>
          </w:divBdr>
        </w:div>
        <w:div w:id="1394961944">
          <w:marLeft w:val="480"/>
          <w:marRight w:val="0"/>
          <w:marTop w:val="0"/>
          <w:marBottom w:val="0"/>
          <w:divBdr>
            <w:top w:val="none" w:sz="0" w:space="0" w:color="auto"/>
            <w:left w:val="none" w:sz="0" w:space="0" w:color="auto"/>
            <w:bottom w:val="none" w:sz="0" w:space="0" w:color="auto"/>
            <w:right w:val="none" w:sz="0" w:space="0" w:color="auto"/>
          </w:divBdr>
        </w:div>
        <w:div w:id="934362156">
          <w:marLeft w:val="480"/>
          <w:marRight w:val="0"/>
          <w:marTop w:val="0"/>
          <w:marBottom w:val="0"/>
          <w:divBdr>
            <w:top w:val="none" w:sz="0" w:space="0" w:color="auto"/>
            <w:left w:val="none" w:sz="0" w:space="0" w:color="auto"/>
            <w:bottom w:val="none" w:sz="0" w:space="0" w:color="auto"/>
            <w:right w:val="none" w:sz="0" w:space="0" w:color="auto"/>
          </w:divBdr>
        </w:div>
        <w:div w:id="215165494">
          <w:marLeft w:val="480"/>
          <w:marRight w:val="0"/>
          <w:marTop w:val="0"/>
          <w:marBottom w:val="0"/>
          <w:divBdr>
            <w:top w:val="none" w:sz="0" w:space="0" w:color="auto"/>
            <w:left w:val="none" w:sz="0" w:space="0" w:color="auto"/>
            <w:bottom w:val="none" w:sz="0" w:space="0" w:color="auto"/>
            <w:right w:val="none" w:sz="0" w:space="0" w:color="auto"/>
          </w:divBdr>
        </w:div>
        <w:div w:id="1990593321">
          <w:marLeft w:val="480"/>
          <w:marRight w:val="0"/>
          <w:marTop w:val="0"/>
          <w:marBottom w:val="0"/>
          <w:divBdr>
            <w:top w:val="none" w:sz="0" w:space="0" w:color="auto"/>
            <w:left w:val="none" w:sz="0" w:space="0" w:color="auto"/>
            <w:bottom w:val="none" w:sz="0" w:space="0" w:color="auto"/>
            <w:right w:val="none" w:sz="0" w:space="0" w:color="auto"/>
          </w:divBdr>
        </w:div>
        <w:div w:id="520317062">
          <w:marLeft w:val="480"/>
          <w:marRight w:val="0"/>
          <w:marTop w:val="0"/>
          <w:marBottom w:val="0"/>
          <w:divBdr>
            <w:top w:val="none" w:sz="0" w:space="0" w:color="auto"/>
            <w:left w:val="none" w:sz="0" w:space="0" w:color="auto"/>
            <w:bottom w:val="none" w:sz="0" w:space="0" w:color="auto"/>
            <w:right w:val="none" w:sz="0" w:space="0" w:color="auto"/>
          </w:divBdr>
        </w:div>
        <w:div w:id="2055351683">
          <w:marLeft w:val="480"/>
          <w:marRight w:val="0"/>
          <w:marTop w:val="0"/>
          <w:marBottom w:val="0"/>
          <w:divBdr>
            <w:top w:val="none" w:sz="0" w:space="0" w:color="auto"/>
            <w:left w:val="none" w:sz="0" w:space="0" w:color="auto"/>
            <w:bottom w:val="none" w:sz="0" w:space="0" w:color="auto"/>
            <w:right w:val="none" w:sz="0" w:space="0" w:color="auto"/>
          </w:divBdr>
        </w:div>
        <w:div w:id="83307910">
          <w:marLeft w:val="480"/>
          <w:marRight w:val="0"/>
          <w:marTop w:val="0"/>
          <w:marBottom w:val="0"/>
          <w:divBdr>
            <w:top w:val="none" w:sz="0" w:space="0" w:color="auto"/>
            <w:left w:val="none" w:sz="0" w:space="0" w:color="auto"/>
            <w:bottom w:val="none" w:sz="0" w:space="0" w:color="auto"/>
            <w:right w:val="none" w:sz="0" w:space="0" w:color="auto"/>
          </w:divBdr>
        </w:div>
        <w:div w:id="2090347624">
          <w:marLeft w:val="480"/>
          <w:marRight w:val="0"/>
          <w:marTop w:val="0"/>
          <w:marBottom w:val="0"/>
          <w:divBdr>
            <w:top w:val="none" w:sz="0" w:space="0" w:color="auto"/>
            <w:left w:val="none" w:sz="0" w:space="0" w:color="auto"/>
            <w:bottom w:val="none" w:sz="0" w:space="0" w:color="auto"/>
            <w:right w:val="none" w:sz="0" w:space="0" w:color="auto"/>
          </w:divBdr>
        </w:div>
        <w:div w:id="903181444">
          <w:marLeft w:val="480"/>
          <w:marRight w:val="0"/>
          <w:marTop w:val="0"/>
          <w:marBottom w:val="0"/>
          <w:divBdr>
            <w:top w:val="none" w:sz="0" w:space="0" w:color="auto"/>
            <w:left w:val="none" w:sz="0" w:space="0" w:color="auto"/>
            <w:bottom w:val="none" w:sz="0" w:space="0" w:color="auto"/>
            <w:right w:val="none" w:sz="0" w:space="0" w:color="auto"/>
          </w:divBdr>
        </w:div>
        <w:div w:id="369262015">
          <w:marLeft w:val="480"/>
          <w:marRight w:val="0"/>
          <w:marTop w:val="0"/>
          <w:marBottom w:val="0"/>
          <w:divBdr>
            <w:top w:val="none" w:sz="0" w:space="0" w:color="auto"/>
            <w:left w:val="none" w:sz="0" w:space="0" w:color="auto"/>
            <w:bottom w:val="none" w:sz="0" w:space="0" w:color="auto"/>
            <w:right w:val="none" w:sz="0" w:space="0" w:color="auto"/>
          </w:divBdr>
        </w:div>
        <w:div w:id="746852056">
          <w:marLeft w:val="480"/>
          <w:marRight w:val="0"/>
          <w:marTop w:val="0"/>
          <w:marBottom w:val="0"/>
          <w:divBdr>
            <w:top w:val="none" w:sz="0" w:space="0" w:color="auto"/>
            <w:left w:val="none" w:sz="0" w:space="0" w:color="auto"/>
            <w:bottom w:val="none" w:sz="0" w:space="0" w:color="auto"/>
            <w:right w:val="none" w:sz="0" w:space="0" w:color="auto"/>
          </w:divBdr>
        </w:div>
        <w:div w:id="17392767">
          <w:marLeft w:val="480"/>
          <w:marRight w:val="0"/>
          <w:marTop w:val="0"/>
          <w:marBottom w:val="0"/>
          <w:divBdr>
            <w:top w:val="none" w:sz="0" w:space="0" w:color="auto"/>
            <w:left w:val="none" w:sz="0" w:space="0" w:color="auto"/>
            <w:bottom w:val="none" w:sz="0" w:space="0" w:color="auto"/>
            <w:right w:val="none" w:sz="0" w:space="0" w:color="auto"/>
          </w:divBdr>
        </w:div>
        <w:div w:id="1913195449">
          <w:marLeft w:val="480"/>
          <w:marRight w:val="0"/>
          <w:marTop w:val="0"/>
          <w:marBottom w:val="0"/>
          <w:divBdr>
            <w:top w:val="none" w:sz="0" w:space="0" w:color="auto"/>
            <w:left w:val="none" w:sz="0" w:space="0" w:color="auto"/>
            <w:bottom w:val="none" w:sz="0" w:space="0" w:color="auto"/>
            <w:right w:val="none" w:sz="0" w:space="0" w:color="auto"/>
          </w:divBdr>
        </w:div>
        <w:div w:id="1446848460">
          <w:marLeft w:val="480"/>
          <w:marRight w:val="0"/>
          <w:marTop w:val="0"/>
          <w:marBottom w:val="0"/>
          <w:divBdr>
            <w:top w:val="none" w:sz="0" w:space="0" w:color="auto"/>
            <w:left w:val="none" w:sz="0" w:space="0" w:color="auto"/>
            <w:bottom w:val="none" w:sz="0" w:space="0" w:color="auto"/>
            <w:right w:val="none" w:sz="0" w:space="0" w:color="auto"/>
          </w:divBdr>
        </w:div>
        <w:div w:id="1326201574">
          <w:marLeft w:val="480"/>
          <w:marRight w:val="0"/>
          <w:marTop w:val="0"/>
          <w:marBottom w:val="0"/>
          <w:divBdr>
            <w:top w:val="none" w:sz="0" w:space="0" w:color="auto"/>
            <w:left w:val="none" w:sz="0" w:space="0" w:color="auto"/>
            <w:bottom w:val="none" w:sz="0" w:space="0" w:color="auto"/>
            <w:right w:val="none" w:sz="0" w:space="0" w:color="auto"/>
          </w:divBdr>
        </w:div>
        <w:div w:id="387801460">
          <w:marLeft w:val="480"/>
          <w:marRight w:val="0"/>
          <w:marTop w:val="0"/>
          <w:marBottom w:val="0"/>
          <w:divBdr>
            <w:top w:val="none" w:sz="0" w:space="0" w:color="auto"/>
            <w:left w:val="none" w:sz="0" w:space="0" w:color="auto"/>
            <w:bottom w:val="none" w:sz="0" w:space="0" w:color="auto"/>
            <w:right w:val="none" w:sz="0" w:space="0" w:color="auto"/>
          </w:divBdr>
        </w:div>
        <w:div w:id="880937731">
          <w:marLeft w:val="480"/>
          <w:marRight w:val="0"/>
          <w:marTop w:val="0"/>
          <w:marBottom w:val="0"/>
          <w:divBdr>
            <w:top w:val="none" w:sz="0" w:space="0" w:color="auto"/>
            <w:left w:val="none" w:sz="0" w:space="0" w:color="auto"/>
            <w:bottom w:val="none" w:sz="0" w:space="0" w:color="auto"/>
            <w:right w:val="none" w:sz="0" w:space="0" w:color="auto"/>
          </w:divBdr>
        </w:div>
        <w:div w:id="2003118770">
          <w:marLeft w:val="480"/>
          <w:marRight w:val="0"/>
          <w:marTop w:val="0"/>
          <w:marBottom w:val="0"/>
          <w:divBdr>
            <w:top w:val="none" w:sz="0" w:space="0" w:color="auto"/>
            <w:left w:val="none" w:sz="0" w:space="0" w:color="auto"/>
            <w:bottom w:val="none" w:sz="0" w:space="0" w:color="auto"/>
            <w:right w:val="none" w:sz="0" w:space="0" w:color="auto"/>
          </w:divBdr>
        </w:div>
        <w:div w:id="151021914">
          <w:marLeft w:val="480"/>
          <w:marRight w:val="0"/>
          <w:marTop w:val="0"/>
          <w:marBottom w:val="0"/>
          <w:divBdr>
            <w:top w:val="none" w:sz="0" w:space="0" w:color="auto"/>
            <w:left w:val="none" w:sz="0" w:space="0" w:color="auto"/>
            <w:bottom w:val="none" w:sz="0" w:space="0" w:color="auto"/>
            <w:right w:val="none" w:sz="0" w:space="0" w:color="auto"/>
          </w:divBdr>
        </w:div>
        <w:div w:id="1374039374">
          <w:marLeft w:val="480"/>
          <w:marRight w:val="0"/>
          <w:marTop w:val="0"/>
          <w:marBottom w:val="0"/>
          <w:divBdr>
            <w:top w:val="none" w:sz="0" w:space="0" w:color="auto"/>
            <w:left w:val="none" w:sz="0" w:space="0" w:color="auto"/>
            <w:bottom w:val="none" w:sz="0" w:space="0" w:color="auto"/>
            <w:right w:val="none" w:sz="0" w:space="0" w:color="auto"/>
          </w:divBdr>
        </w:div>
        <w:div w:id="315843749">
          <w:marLeft w:val="480"/>
          <w:marRight w:val="0"/>
          <w:marTop w:val="0"/>
          <w:marBottom w:val="0"/>
          <w:divBdr>
            <w:top w:val="none" w:sz="0" w:space="0" w:color="auto"/>
            <w:left w:val="none" w:sz="0" w:space="0" w:color="auto"/>
            <w:bottom w:val="none" w:sz="0" w:space="0" w:color="auto"/>
            <w:right w:val="none" w:sz="0" w:space="0" w:color="auto"/>
          </w:divBdr>
        </w:div>
        <w:div w:id="820149964">
          <w:marLeft w:val="480"/>
          <w:marRight w:val="0"/>
          <w:marTop w:val="0"/>
          <w:marBottom w:val="0"/>
          <w:divBdr>
            <w:top w:val="none" w:sz="0" w:space="0" w:color="auto"/>
            <w:left w:val="none" w:sz="0" w:space="0" w:color="auto"/>
            <w:bottom w:val="none" w:sz="0" w:space="0" w:color="auto"/>
            <w:right w:val="none" w:sz="0" w:space="0" w:color="auto"/>
          </w:divBdr>
        </w:div>
        <w:div w:id="349916334">
          <w:marLeft w:val="480"/>
          <w:marRight w:val="0"/>
          <w:marTop w:val="0"/>
          <w:marBottom w:val="0"/>
          <w:divBdr>
            <w:top w:val="none" w:sz="0" w:space="0" w:color="auto"/>
            <w:left w:val="none" w:sz="0" w:space="0" w:color="auto"/>
            <w:bottom w:val="none" w:sz="0" w:space="0" w:color="auto"/>
            <w:right w:val="none" w:sz="0" w:space="0" w:color="auto"/>
          </w:divBdr>
        </w:div>
      </w:divsChild>
    </w:div>
    <w:div w:id="1529224059">
      <w:bodyDiv w:val="1"/>
      <w:marLeft w:val="0"/>
      <w:marRight w:val="0"/>
      <w:marTop w:val="0"/>
      <w:marBottom w:val="0"/>
      <w:divBdr>
        <w:top w:val="none" w:sz="0" w:space="0" w:color="auto"/>
        <w:left w:val="none" w:sz="0" w:space="0" w:color="auto"/>
        <w:bottom w:val="none" w:sz="0" w:space="0" w:color="auto"/>
        <w:right w:val="none" w:sz="0" w:space="0" w:color="auto"/>
      </w:divBdr>
    </w:div>
    <w:div w:id="1542011341">
      <w:bodyDiv w:val="1"/>
      <w:marLeft w:val="0"/>
      <w:marRight w:val="0"/>
      <w:marTop w:val="0"/>
      <w:marBottom w:val="0"/>
      <w:divBdr>
        <w:top w:val="none" w:sz="0" w:space="0" w:color="auto"/>
        <w:left w:val="none" w:sz="0" w:space="0" w:color="auto"/>
        <w:bottom w:val="none" w:sz="0" w:space="0" w:color="auto"/>
        <w:right w:val="none" w:sz="0" w:space="0" w:color="auto"/>
      </w:divBdr>
      <w:divsChild>
        <w:div w:id="209615682">
          <w:marLeft w:val="480"/>
          <w:marRight w:val="0"/>
          <w:marTop w:val="0"/>
          <w:marBottom w:val="0"/>
          <w:divBdr>
            <w:top w:val="none" w:sz="0" w:space="0" w:color="auto"/>
            <w:left w:val="none" w:sz="0" w:space="0" w:color="auto"/>
            <w:bottom w:val="none" w:sz="0" w:space="0" w:color="auto"/>
            <w:right w:val="none" w:sz="0" w:space="0" w:color="auto"/>
          </w:divBdr>
        </w:div>
        <w:div w:id="953709112">
          <w:marLeft w:val="480"/>
          <w:marRight w:val="0"/>
          <w:marTop w:val="0"/>
          <w:marBottom w:val="0"/>
          <w:divBdr>
            <w:top w:val="none" w:sz="0" w:space="0" w:color="auto"/>
            <w:left w:val="none" w:sz="0" w:space="0" w:color="auto"/>
            <w:bottom w:val="none" w:sz="0" w:space="0" w:color="auto"/>
            <w:right w:val="none" w:sz="0" w:space="0" w:color="auto"/>
          </w:divBdr>
        </w:div>
        <w:div w:id="2000426091">
          <w:marLeft w:val="480"/>
          <w:marRight w:val="0"/>
          <w:marTop w:val="0"/>
          <w:marBottom w:val="0"/>
          <w:divBdr>
            <w:top w:val="none" w:sz="0" w:space="0" w:color="auto"/>
            <w:left w:val="none" w:sz="0" w:space="0" w:color="auto"/>
            <w:bottom w:val="none" w:sz="0" w:space="0" w:color="auto"/>
            <w:right w:val="none" w:sz="0" w:space="0" w:color="auto"/>
          </w:divBdr>
        </w:div>
        <w:div w:id="1828397469">
          <w:marLeft w:val="480"/>
          <w:marRight w:val="0"/>
          <w:marTop w:val="0"/>
          <w:marBottom w:val="0"/>
          <w:divBdr>
            <w:top w:val="none" w:sz="0" w:space="0" w:color="auto"/>
            <w:left w:val="none" w:sz="0" w:space="0" w:color="auto"/>
            <w:bottom w:val="none" w:sz="0" w:space="0" w:color="auto"/>
            <w:right w:val="none" w:sz="0" w:space="0" w:color="auto"/>
          </w:divBdr>
        </w:div>
        <w:div w:id="140119573">
          <w:marLeft w:val="480"/>
          <w:marRight w:val="0"/>
          <w:marTop w:val="0"/>
          <w:marBottom w:val="0"/>
          <w:divBdr>
            <w:top w:val="none" w:sz="0" w:space="0" w:color="auto"/>
            <w:left w:val="none" w:sz="0" w:space="0" w:color="auto"/>
            <w:bottom w:val="none" w:sz="0" w:space="0" w:color="auto"/>
            <w:right w:val="none" w:sz="0" w:space="0" w:color="auto"/>
          </w:divBdr>
        </w:div>
        <w:div w:id="1300183267">
          <w:marLeft w:val="480"/>
          <w:marRight w:val="0"/>
          <w:marTop w:val="0"/>
          <w:marBottom w:val="0"/>
          <w:divBdr>
            <w:top w:val="none" w:sz="0" w:space="0" w:color="auto"/>
            <w:left w:val="none" w:sz="0" w:space="0" w:color="auto"/>
            <w:bottom w:val="none" w:sz="0" w:space="0" w:color="auto"/>
            <w:right w:val="none" w:sz="0" w:space="0" w:color="auto"/>
          </w:divBdr>
        </w:div>
        <w:div w:id="106437840">
          <w:marLeft w:val="480"/>
          <w:marRight w:val="0"/>
          <w:marTop w:val="0"/>
          <w:marBottom w:val="0"/>
          <w:divBdr>
            <w:top w:val="none" w:sz="0" w:space="0" w:color="auto"/>
            <w:left w:val="none" w:sz="0" w:space="0" w:color="auto"/>
            <w:bottom w:val="none" w:sz="0" w:space="0" w:color="auto"/>
            <w:right w:val="none" w:sz="0" w:space="0" w:color="auto"/>
          </w:divBdr>
        </w:div>
        <w:div w:id="2002811706">
          <w:marLeft w:val="480"/>
          <w:marRight w:val="0"/>
          <w:marTop w:val="0"/>
          <w:marBottom w:val="0"/>
          <w:divBdr>
            <w:top w:val="none" w:sz="0" w:space="0" w:color="auto"/>
            <w:left w:val="none" w:sz="0" w:space="0" w:color="auto"/>
            <w:bottom w:val="none" w:sz="0" w:space="0" w:color="auto"/>
            <w:right w:val="none" w:sz="0" w:space="0" w:color="auto"/>
          </w:divBdr>
        </w:div>
        <w:div w:id="170149950">
          <w:marLeft w:val="480"/>
          <w:marRight w:val="0"/>
          <w:marTop w:val="0"/>
          <w:marBottom w:val="0"/>
          <w:divBdr>
            <w:top w:val="none" w:sz="0" w:space="0" w:color="auto"/>
            <w:left w:val="none" w:sz="0" w:space="0" w:color="auto"/>
            <w:bottom w:val="none" w:sz="0" w:space="0" w:color="auto"/>
            <w:right w:val="none" w:sz="0" w:space="0" w:color="auto"/>
          </w:divBdr>
        </w:div>
        <w:div w:id="193269466">
          <w:marLeft w:val="480"/>
          <w:marRight w:val="0"/>
          <w:marTop w:val="0"/>
          <w:marBottom w:val="0"/>
          <w:divBdr>
            <w:top w:val="none" w:sz="0" w:space="0" w:color="auto"/>
            <w:left w:val="none" w:sz="0" w:space="0" w:color="auto"/>
            <w:bottom w:val="none" w:sz="0" w:space="0" w:color="auto"/>
            <w:right w:val="none" w:sz="0" w:space="0" w:color="auto"/>
          </w:divBdr>
        </w:div>
        <w:div w:id="1431512726">
          <w:marLeft w:val="480"/>
          <w:marRight w:val="0"/>
          <w:marTop w:val="0"/>
          <w:marBottom w:val="0"/>
          <w:divBdr>
            <w:top w:val="none" w:sz="0" w:space="0" w:color="auto"/>
            <w:left w:val="none" w:sz="0" w:space="0" w:color="auto"/>
            <w:bottom w:val="none" w:sz="0" w:space="0" w:color="auto"/>
            <w:right w:val="none" w:sz="0" w:space="0" w:color="auto"/>
          </w:divBdr>
        </w:div>
        <w:div w:id="1557282851">
          <w:marLeft w:val="480"/>
          <w:marRight w:val="0"/>
          <w:marTop w:val="0"/>
          <w:marBottom w:val="0"/>
          <w:divBdr>
            <w:top w:val="none" w:sz="0" w:space="0" w:color="auto"/>
            <w:left w:val="none" w:sz="0" w:space="0" w:color="auto"/>
            <w:bottom w:val="none" w:sz="0" w:space="0" w:color="auto"/>
            <w:right w:val="none" w:sz="0" w:space="0" w:color="auto"/>
          </w:divBdr>
        </w:div>
        <w:div w:id="599948200">
          <w:marLeft w:val="480"/>
          <w:marRight w:val="0"/>
          <w:marTop w:val="0"/>
          <w:marBottom w:val="0"/>
          <w:divBdr>
            <w:top w:val="none" w:sz="0" w:space="0" w:color="auto"/>
            <w:left w:val="none" w:sz="0" w:space="0" w:color="auto"/>
            <w:bottom w:val="none" w:sz="0" w:space="0" w:color="auto"/>
            <w:right w:val="none" w:sz="0" w:space="0" w:color="auto"/>
          </w:divBdr>
        </w:div>
        <w:div w:id="76440969">
          <w:marLeft w:val="480"/>
          <w:marRight w:val="0"/>
          <w:marTop w:val="0"/>
          <w:marBottom w:val="0"/>
          <w:divBdr>
            <w:top w:val="none" w:sz="0" w:space="0" w:color="auto"/>
            <w:left w:val="none" w:sz="0" w:space="0" w:color="auto"/>
            <w:bottom w:val="none" w:sz="0" w:space="0" w:color="auto"/>
            <w:right w:val="none" w:sz="0" w:space="0" w:color="auto"/>
          </w:divBdr>
        </w:div>
        <w:div w:id="1798985174">
          <w:marLeft w:val="480"/>
          <w:marRight w:val="0"/>
          <w:marTop w:val="0"/>
          <w:marBottom w:val="0"/>
          <w:divBdr>
            <w:top w:val="none" w:sz="0" w:space="0" w:color="auto"/>
            <w:left w:val="none" w:sz="0" w:space="0" w:color="auto"/>
            <w:bottom w:val="none" w:sz="0" w:space="0" w:color="auto"/>
            <w:right w:val="none" w:sz="0" w:space="0" w:color="auto"/>
          </w:divBdr>
        </w:div>
        <w:div w:id="651062641">
          <w:marLeft w:val="480"/>
          <w:marRight w:val="0"/>
          <w:marTop w:val="0"/>
          <w:marBottom w:val="0"/>
          <w:divBdr>
            <w:top w:val="none" w:sz="0" w:space="0" w:color="auto"/>
            <w:left w:val="none" w:sz="0" w:space="0" w:color="auto"/>
            <w:bottom w:val="none" w:sz="0" w:space="0" w:color="auto"/>
            <w:right w:val="none" w:sz="0" w:space="0" w:color="auto"/>
          </w:divBdr>
        </w:div>
        <w:div w:id="669453403">
          <w:marLeft w:val="480"/>
          <w:marRight w:val="0"/>
          <w:marTop w:val="0"/>
          <w:marBottom w:val="0"/>
          <w:divBdr>
            <w:top w:val="none" w:sz="0" w:space="0" w:color="auto"/>
            <w:left w:val="none" w:sz="0" w:space="0" w:color="auto"/>
            <w:bottom w:val="none" w:sz="0" w:space="0" w:color="auto"/>
            <w:right w:val="none" w:sz="0" w:space="0" w:color="auto"/>
          </w:divBdr>
        </w:div>
        <w:div w:id="468860874">
          <w:marLeft w:val="480"/>
          <w:marRight w:val="0"/>
          <w:marTop w:val="0"/>
          <w:marBottom w:val="0"/>
          <w:divBdr>
            <w:top w:val="none" w:sz="0" w:space="0" w:color="auto"/>
            <w:left w:val="none" w:sz="0" w:space="0" w:color="auto"/>
            <w:bottom w:val="none" w:sz="0" w:space="0" w:color="auto"/>
            <w:right w:val="none" w:sz="0" w:space="0" w:color="auto"/>
          </w:divBdr>
        </w:div>
        <w:div w:id="1271667936">
          <w:marLeft w:val="480"/>
          <w:marRight w:val="0"/>
          <w:marTop w:val="0"/>
          <w:marBottom w:val="0"/>
          <w:divBdr>
            <w:top w:val="none" w:sz="0" w:space="0" w:color="auto"/>
            <w:left w:val="none" w:sz="0" w:space="0" w:color="auto"/>
            <w:bottom w:val="none" w:sz="0" w:space="0" w:color="auto"/>
            <w:right w:val="none" w:sz="0" w:space="0" w:color="auto"/>
          </w:divBdr>
        </w:div>
        <w:div w:id="1123233032">
          <w:marLeft w:val="480"/>
          <w:marRight w:val="0"/>
          <w:marTop w:val="0"/>
          <w:marBottom w:val="0"/>
          <w:divBdr>
            <w:top w:val="none" w:sz="0" w:space="0" w:color="auto"/>
            <w:left w:val="none" w:sz="0" w:space="0" w:color="auto"/>
            <w:bottom w:val="none" w:sz="0" w:space="0" w:color="auto"/>
            <w:right w:val="none" w:sz="0" w:space="0" w:color="auto"/>
          </w:divBdr>
        </w:div>
        <w:div w:id="784806241">
          <w:marLeft w:val="480"/>
          <w:marRight w:val="0"/>
          <w:marTop w:val="0"/>
          <w:marBottom w:val="0"/>
          <w:divBdr>
            <w:top w:val="none" w:sz="0" w:space="0" w:color="auto"/>
            <w:left w:val="none" w:sz="0" w:space="0" w:color="auto"/>
            <w:bottom w:val="none" w:sz="0" w:space="0" w:color="auto"/>
            <w:right w:val="none" w:sz="0" w:space="0" w:color="auto"/>
          </w:divBdr>
        </w:div>
        <w:div w:id="1523396766">
          <w:marLeft w:val="480"/>
          <w:marRight w:val="0"/>
          <w:marTop w:val="0"/>
          <w:marBottom w:val="0"/>
          <w:divBdr>
            <w:top w:val="none" w:sz="0" w:space="0" w:color="auto"/>
            <w:left w:val="none" w:sz="0" w:space="0" w:color="auto"/>
            <w:bottom w:val="none" w:sz="0" w:space="0" w:color="auto"/>
            <w:right w:val="none" w:sz="0" w:space="0" w:color="auto"/>
          </w:divBdr>
        </w:div>
        <w:div w:id="853147881">
          <w:marLeft w:val="480"/>
          <w:marRight w:val="0"/>
          <w:marTop w:val="0"/>
          <w:marBottom w:val="0"/>
          <w:divBdr>
            <w:top w:val="none" w:sz="0" w:space="0" w:color="auto"/>
            <w:left w:val="none" w:sz="0" w:space="0" w:color="auto"/>
            <w:bottom w:val="none" w:sz="0" w:space="0" w:color="auto"/>
            <w:right w:val="none" w:sz="0" w:space="0" w:color="auto"/>
          </w:divBdr>
        </w:div>
        <w:div w:id="1978760138">
          <w:marLeft w:val="480"/>
          <w:marRight w:val="0"/>
          <w:marTop w:val="0"/>
          <w:marBottom w:val="0"/>
          <w:divBdr>
            <w:top w:val="none" w:sz="0" w:space="0" w:color="auto"/>
            <w:left w:val="none" w:sz="0" w:space="0" w:color="auto"/>
            <w:bottom w:val="none" w:sz="0" w:space="0" w:color="auto"/>
            <w:right w:val="none" w:sz="0" w:space="0" w:color="auto"/>
          </w:divBdr>
        </w:div>
        <w:div w:id="708838674">
          <w:marLeft w:val="480"/>
          <w:marRight w:val="0"/>
          <w:marTop w:val="0"/>
          <w:marBottom w:val="0"/>
          <w:divBdr>
            <w:top w:val="none" w:sz="0" w:space="0" w:color="auto"/>
            <w:left w:val="none" w:sz="0" w:space="0" w:color="auto"/>
            <w:bottom w:val="none" w:sz="0" w:space="0" w:color="auto"/>
            <w:right w:val="none" w:sz="0" w:space="0" w:color="auto"/>
          </w:divBdr>
        </w:div>
        <w:div w:id="127599812">
          <w:marLeft w:val="480"/>
          <w:marRight w:val="0"/>
          <w:marTop w:val="0"/>
          <w:marBottom w:val="0"/>
          <w:divBdr>
            <w:top w:val="none" w:sz="0" w:space="0" w:color="auto"/>
            <w:left w:val="none" w:sz="0" w:space="0" w:color="auto"/>
            <w:bottom w:val="none" w:sz="0" w:space="0" w:color="auto"/>
            <w:right w:val="none" w:sz="0" w:space="0" w:color="auto"/>
          </w:divBdr>
        </w:div>
        <w:div w:id="1435516491">
          <w:marLeft w:val="480"/>
          <w:marRight w:val="0"/>
          <w:marTop w:val="0"/>
          <w:marBottom w:val="0"/>
          <w:divBdr>
            <w:top w:val="none" w:sz="0" w:space="0" w:color="auto"/>
            <w:left w:val="none" w:sz="0" w:space="0" w:color="auto"/>
            <w:bottom w:val="none" w:sz="0" w:space="0" w:color="auto"/>
            <w:right w:val="none" w:sz="0" w:space="0" w:color="auto"/>
          </w:divBdr>
        </w:div>
      </w:divsChild>
    </w:div>
    <w:div w:id="1550190593">
      <w:bodyDiv w:val="1"/>
      <w:marLeft w:val="0"/>
      <w:marRight w:val="0"/>
      <w:marTop w:val="0"/>
      <w:marBottom w:val="0"/>
      <w:divBdr>
        <w:top w:val="none" w:sz="0" w:space="0" w:color="auto"/>
        <w:left w:val="none" w:sz="0" w:space="0" w:color="auto"/>
        <w:bottom w:val="none" w:sz="0" w:space="0" w:color="auto"/>
        <w:right w:val="none" w:sz="0" w:space="0" w:color="auto"/>
      </w:divBdr>
      <w:divsChild>
        <w:div w:id="16005398">
          <w:marLeft w:val="480"/>
          <w:marRight w:val="0"/>
          <w:marTop w:val="0"/>
          <w:marBottom w:val="0"/>
          <w:divBdr>
            <w:top w:val="none" w:sz="0" w:space="0" w:color="auto"/>
            <w:left w:val="none" w:sz="0" w:space="0" w:color="auto"/>
            <w:bottom w:val="none" w:sz="0" w:space="0" w:color="auto"/>
            <w:right w:val="none" w:sz="0" w:space="0" w:color="auto"/>
          </w:divBdr>
        </w:div>
        <w:div w:id="601188005">
          <w:marLeft w:val="480"/>
          <w:marRight w:val="0"/>
          <w:marTop w:val="0"/>
          <w:marBottom w:val="0"/>
          <w:divBdr>
            <w:top w:val="none" w:sz="0" w:space="0" w:color="auto"/>
            <w:left w:val="none" w:sz="0" w:space="0" w:color="auto"/>
            <w:bottom w:val="none" w:sz="0" w:space="0" w:color="auto"/>
            <w:right w:val="none" w:sz="0" w:space="0" w:color="auto"/>
          </w:divBdr>
        </w:div>
        <w:div w:id="1688870885">
          <w:marLeft w:val="480"/>
          <w:marRight w:val="0"/>
          <w:marTop w:val="0"/>
          <w:marBottom w:val="0"/>
          <w:divBdr>
            <w:top w:val="none" w:sz="0" w:space="0" w:color="auto"/>
            <w:left w:val="none" w:sz="0" w:space="0" w:color="auto"/>
            <w:bottom w:val="none" w:sz="0" w:space="0" w:color="auto"/>
            <w:right w:val="none" w:sz="0" w:space="0" w:color="auto"/>
          </w:divBdr>
        </w:div>
        <w:div w:id="411968793">
          <w:marLeft w:val="480"/>
          <w:marRight w:val="0"/>
          <w:marTop w:val="0"/>
          <w:marBottom w:val="0"/>
          <w:divBdr>
            <w:top w:val="none" w:sz="0" w:space="0" w:color="auto"/>
            <w:left w:val="none" w:sz="0" w:space="0" w:color="auto"/>
            <w:bottom w:val="none" w:sz="0" w:space="0" w:color="auto"/>
            <w:right w:val="none" w:sz="0" w:space="0" w:color="auto"/>
          </w:divBdr>
        </w:div>
        <w:div w:id="921373332">
          <w:marLeft w:val="480"/>
          <w:marRight w:val="0"/>
          <w:marTop w:val="0"/>
          <w:marBottom w:val="0"/>
          <w:divBdr>
            <w:top w:val="none" w:sz="0" w:space="0" w:color="auto"/>
            <w:left w:val="none" w:sz="0" w:space="0" w:color="auto"/>
            <w:bottom w:val="none" w:sz="0" w:space="0" w:color="auto"/>
            <w:right w:val="none" w:sz="0" w:space="0" w:color="auto"/>
          </w:divBdr>
        </w:div>
        <w:div w:id="1767461229">
          <w:marLeft w:val="480"/>
          <w:marRight w:val="0"/>
          <w:marTop w:val="0"/>
          <w:marBottom w:val="0"/>
          <w:divBdr>
            <w:top w:val="none" w:sz="0" w:space="0" w:color="auto"/>
            <w:left w:val="none" w:sz="0" w:space="0" w:color="auto"/>
            <w:bottom w:val="none" w:sz="0" w:space="0" w:color="auto"/>
            <w:right w:val="none" w:sz="0" w:space="0" w:color="auto"/>
          </w:divBdr>
        </w:div>
        <w:div w:id="1687370201">
          <w:marLeft w:val="480"/>
          <w:marRight w:val="0"/>
          <w:marTop w:val="0"/>
          <w:marBottom w:val="0"/>
          <w:divBdr>
            <w:top w:val="none" w:sz="0" w:space="0" w:color="auto"/>
            <w:left w:val="none" w:sz="0" w:space="0" w:color="auto"/>
            <w:bottom w:val="none" w:sz="0" w:space="0" w:color="auto"/>
            <w:right w:val="none" w:sz="0" w:space="0" w:color="auto"/>
          </w:divBdr>
        </w:div>
        <w:div w:id="1675718359">
          <w:marLeft w:val="480"/>
          <w:marRight w:val="0"/>
          <w:marTop w:val="0"/>
          <w:marBottom w:val="0"/>
          <w:divBdr>
            <w:top w:val="none" w:sz="0" w:space="0" w:color="auto"/>
            <w:left w:val="none" w:sz="0" w:space="0" w:color="auto"/>
            <w:bottom w:val="none" w:sz="0" w:space="0" w:color="auto"/>
            <w:right w:val="none" w:sz="0" w:space="0" w:color="auto"/>
          </w:divBdr>
        </w:div>
        <w:div w:id="1613391958">
          <w:marLeft w:val="480"/>
          <w:marRight w:val="0"/>
          <w:marTop w:val="0"/>
          <w:marBottom w:val="0"/>
          <w:divBdr>
            <w:top w:val="none" w:sz="0" w:space="0" w:color="auto"/>
            <w:left w:val="none" w:sz="0" w:space="0" w:color="auto"/>
            <w:bottom w:val="none" w:sz="0" w:space="0" w:color="auto"/>
            <w:right w:val="none" w:sz="0" w:space="0" w:color="auto"/>
          </w:divBdr>
        </w:div>
        <w:div w:id="1481582928">
          <w:marLeft w:val="480"/>
          <w:marRight w:val="0"/>
          <w:marTop w:val="0"/>
          <w:marBottom w:val="0"/>
          <w:divBdr>
            <w:top w:val="none" w:sz="0" w:space="0" w:color="auto"/>
            <w:left w:val="none" w:sz="0" w:space="0" w:color="auto"/>
            <w:bottom w:val="none" w:sz="0" w:space="0" w:color="auto"/>
            <w:right w:val="none" w:sz="0" w:space="0" w:color="auto"/>
          </w:divBdr>
        </w:div>
        <w:div w:id="7996074">
          <w:marLeft w:val="480"/>
          <w:marRight w:val="0"/>
          <w:marTop w:val="0"/>
          <w:marBottom w:val="0"/>
          <w:divBdr>
            <w:top w:val="none" w:sz="0" w:space="0" w:color="auto"/>
            <w:left w:val="none" w:sz="0" w:space="0" w:color="auto"/>
            <w:bottom w:val="none" w:sz="0" w:space="0" w:color="auto"/>
            <w:right w:val="none" w:sz="0" w:space="0" w:color="auto"/>
          </w:divBdr>
        </w:div>
        <w:div w:id="999117520">
          <w:marLeft w:val="480"/>
          <w:marRight w:val="0"/>
          <w:marTop w:val="0"/>
          <w:marBottom w:val="0"/>
          <w:divBdr>
            <w:top w:val="none" w:sz="0" w:space="0" w:color="auto"/>
            <w:left w:val="none" w:sz="0" w:space="0" w:color="auto"/>
            <w:bottom w:val="none" w:sz="0" w:space="0" w:color="auto"/>
            <w:right w:val="none" w:sz="0" w:space="0" w:color="auto"/>
          </w:divBdr>
        </w:div>
        <w:div w:id="382213270">
          <w:marLeft w:val="480"/>
          <w:marRight w:val="0"/>
          <w:marTop w:val="0"/>
          <w:marBottom w:val="0"/>
          <w:divBdr>
            <w:top w:val="none" w:sz="0" w:space="0" w:color="auto"/>
            <w:left w:val="none" w:sz="0" w:space="0" w:color="auto"/>
            <w:bottom w:val="none" w:sz="0" w:space="0" w:color="auto"/>
            <w:right w:val="none" w:sz="0" w:space="0" w:color="auto"/>
          </w:divBdr>
        </w:div>
        <w:div w:id="795102513">
          <w:marLeft w:val="480"/>
          <w:marRight w:val="0"/>
          <w:marTop w:val="0"/>
          <w:marBottom w:val="0"/>
          <w:divBdr>
            <w:top w:val="none" w:sz="0" w:space="0" w:color="auto"/>
            <w:left w:val="none" w:sz="0" w:space="0" w:color="auto"/>
            <w:bottom w:val="none" w:sz="0" w:space="0" w:color="auto"/>
            <w:right w:val="none" w:sz="0" w:space="0" w:color="auto"/>
          </w:divBdr>
        </w:div>
        <w:div w:id="1968271131">
          <w:marLeft w:val="480"/>
          <w:marRight w:val="0"/>
          <w:marTop w:val="0"/>
          <w:marBottom w:val="0"/>
          <w:divBdr>
            <w:top w:val="none" w:sz="0" w:space="0" w:color="auto"/>
            <w:left w:val="none" w:sz="0" w:space="0" w:color="auto"/>
            <w:bottom w:val="none" w:sz="0" w:space="0" w:color="auto"/>
            <w:right w:val="none" w:sz="0" w:space="0" w:color="auto"/>
          </w:divBdr>
        </w:div>
        <w:div w:id="304548360">
          <w:marLeft w:val="480"/>
          <w:marRight w:val="0"/>
          <w:marTop w:val="0"/>
          <w:marBottom w:val="0"/>
          <w:divBdr>
            <w:top w:val="none" w:sz="0" w:space="0" w:color="auto"/>
            <w:left w:val="none" w:sz="0" w:space="0" w:color="auto"/>
            <w:bottom w:val="none" w:sz="0" w:space="0" w:color="auto"/>
            <w:right w:val="none" w:sz="0" w:space="0" w:color="auto"/>
          </w:divBdr>
        </w:div>
        <w:div w:id="1924490995">
          <w:marLeft w:val="480"/>
          <w:marRight w:val="0"/>
          <w:marTop w:val="0"/>
          <w:marBottom w:val="0"/>
          <w:divBdr>
            <w:top w:val="none" w:sz="0" w:space="0" w:color="auto"/>
            <w:left w:val="none" w:sz="0" w:space="0" w:color="auto"/>
            <w:bottom w:val="none" w:sz="0" w:space="0" w:color="auto"/>
            <w:right w:val="none" w:sz="0" w:space="0" w:color="auto"/>
          </w:divBdr>
        </w:div>
        <w:div w:id="749809244">
          <w:marLeft w:val="480"/>
          <w:marRight w:val="0"/>
          <w:marTop w:val="0"/>
          <w:marBottom w:val="0"/>
          <w:divBdr>
            <w:top w:val="none" w:sz="0" w:space="0" w:color="auto"/>
            <w:left w:val="none" w:sz="0" w:space="0" w:color="auto"/>
            <w:bottom w:val="none" w:sz="0" w:space="0" w:color="auto"/>
            <w:right w:val="none" w:sz="0" w:space="0" w:color="auto"/>
          </w:divBdr>
        </w:div>
        <w:div w:id="257564186">
          <w:marLeft w:val="480"/>
          <w:marRight w:val="0"/>
          <w:marTop w:val="0"/>
          <w:marBottom w:val="0"/>
          <w:divBdr>
            <w:top w:val="none" w:sz="0" w:space="0" w:color="auto"/>
            <w:left w:val="none" w:sz="0" w:space="0" w:color="auto"/>
            <w:bottom w:val="none" w:sz="0" w:space="0" w:color="auto"/>
            <w:right w:val="none" w:sz="0" w:space="0" w:color="auto"/>
          </w:divBdr>
        </w:div>
        <w:div w:id="1816527208">
          <w:marLeft w:val="480"/>
          <w:marRight w:val="0"/>
          <w:marTop w:val="0"/>
          <w:marBottom w:val="0"/>
          <w:divBdr>
            <w:top w:val="none" w:sz="0" w:space="0" w:color="auto"/>
            <w:left w:val="none" w:sz="0" w:space="0" w:color="auto"/>
            <w:bottom w:val="none" w:sz="0" w:space="0" w:color="auto"/>
            <w:right w:val="none" w:sz="0" w:space="0" w:color="auto"/>
          </w:divBdr>
        </w:div>
        <w:div w:id="1796828673">
          <w:marLeft w:val="480"/>
          <w:marRight w:val="0"/>
          <w:marTop w:val="0"/>
          <w:marBottom w:val="0"/>
          <w:divBdr>
            <w:top w:val="none" w:sz="0" w:space="0" w:color="auto"/>
            <w:left w:val="none" w:sz="0" w:space="0" w:color="auto"/>
            <w:bottom w:val="none" w:sz="0" w:space="0" w:color="auto"/>
            <w:right w:val="none" w:sz="0" w:space="0" w:color="auto"/>
          </w:divBdr>
        </w:div>
        <w:div w:id="1434478402">
          <w:marLeft w:val="480"/>
          <w:marRight w:val="0"/>
          <w:marTop w:val="0"/>
          <w:marBottom w:val="0"/>
          <w:divBdr>
            <w:top w:val="none" w:sz="0" w:space="0" w:color="auto"/>
            <w:left w:val="none" w:sz="0" w:space="0" w:color="auto"/>
            <w:bottom w:val="none" w:sz="0" w:space="0" w:color="auto"/>
            <w:right w:val="none" w:sz="0" w:space="0" w:color="auto"/>
          </w:divBdr>
        </w:div>
        <w:div w:id="124277444">
          <w:marLeft w:val="480"/>
          <w:marRight w:val="0"/>
          <w:marTop w:val="0"/>
          <w:marBottom w:val="0"/>
          <w:divBdr>
            <w:top w:val="none" w:sz="0" w:space="0" w:color="auto"/>
            <w:left w:val="none" w:sz="0" w:space="0" w:color="auto"/>
            <w:bottom w:val="none" w:sz="0" w:space="0" w:color="auto"/>
            <w:right w:val="none" w:sz="0" w:space="0" w:color="auto"/>
          </w:divBdr>
        </w:div>
        <w:div w:id="1142041079">
          <w:marLeft w:val="480"/>
          <w:marRight w:val="0"/>
          <w:marTop w:val="0"/>
          <w:marBottom w:val="0"/>
          <w:divBdr>
            <w:top w:val="none" w:sz="0" w:space="0" w:color="auto"/>
            <w:left w:val="none" w:sz="0" w:space="0" w:color="auto"/>
            <w:bottom w:val="none" w:sz="0" w:space="0" w:color="auto"/>
            <w:right w:val="none" w:sz="0" w:space="0" w:color="auto"/>
          </w:divBdr>
        </w:div>
        <w:div w:id="252055508">
          <w:marLeft w:val="480"/>
          <w:marRight w:val="0"/>
          <w:marTop w:val="0"/>
          <w:marBottom w:val="0"/>
          <w:divBdr>
            <w:top w:val="none" w:sz="0" w:space="0" w:color="auto"/>
            <w:left w:val="none" w:sz="0" w:space="0" w:color="auto"/>
            <w:bottom w:val="none" w:sz="0" w:space="0" w:color="auto"/>
            <w:right w:val="none" w:sz="0" w:space="0" w:color="auto"/>
          </w:divBdr>
        </w:div>
        <w:div w:id="1446122305">
          <w:marLeft w:val="480"/>
          <w:marRight w:val="0"/>
          <w:marTop w:val="0"/>
          <w:marBottom w:val="0"/>
          <w:divBdr>
            <w:top w:val="none" w:sz="0" w:space="0" w:color="auto"/>
            <w:left w:val="none" w:sz="0" w:space="0" w:color="auto"/>
            <w:bottom w:val="none" w:sz="0" w:space="0" w:color="auto"/>
            <w:right w:val="none" w:sz="0" w:space="0" w:color="auto"/>
          </w:divBdr>
        </w:div>
        <w:div w:id="594746023">
          <w:marLeft w:val="480"/>
          <w:marRight w:val="0"/>
          <w:marTop w:val="0"/>
          <w:marBottom w:val="0"/>
          <w:divBdr>
            <w:top w:val="none" w:sz="0" w:space="0" w:color="auto"/>
            <w:left w:val="none" w:sz="0" w:space="0" w:color="auto"/>
            <w:bottom w:val="none" w:sz="0" w:space="0" w:color="auto"/>
            <w:right w:val="none" w:sz="0" w:space="0" w:color="auto"/>
          </w:divBdr>
        </w:div>
        <w:div w:id="25182959">
          <w:marLeft w:val="480"/>
          <w:marRight w:val="0"/>
          <w:marTop w:val="0"/>
          <w:marBottom w:val="0"/>
          <w:divBdr>
            <w:top w:val="none" w:sz="0" w:space="0" w:color="auto"/>
            <w:left w:val="none" w:sz="0" w:space="0" w:color="auto"/>
            <w:bottom w:val="none" w:sz="0" w:space="0" w:color="auto"/>
            <w:right w:val="none" w:sz="0" w:space="0" w:color="auto"/>
          </w:divBdr>
        </w:div>
      </w:divsChild>
    </w:div>
    <w:div w:id="1589848810">
      <w:bodyDiv w:val="1"/>
      <w:marLeft w:val="0"/>
      <w:marRight w:val="0"/>
      <w:marTop w:val="0"/>
      <w:marBottom w:val="0"/>
      <w:divBdr>
        <w:top w:val="none" w:sz="0" w:space="0" w:color="auto"/>
        <w:left w:val="none" w:sz="0" w:space="0" w:color="auto"/>
        <w:bottom w:val="none" w:sz="0" w:space="0" w:color="auto"/>
        <w:right w:val="none" w:sz="0" w:space="0" w:color="auto"/>
      </w:divBdr>
    </w:div>
    <w:div w:id="1669675544">
      <w:bodyDiv w:val="1"/>
      <w:marLeft w:val="0"/>
      <w:marRight w:val="0"/>
      <w:marTop w:val="0"/>
      <w:marBottom w:val="0"/>
      <w:divBdr>
        <w:top w:val="none" w:sz="0" w:space="0" w:color="auto"/>
        <w:left w:val="none" w:sz="0" w:space="0" w:color="auto"/>
        <w:bottom w:val="none" w:sz="0" w:space="0" w:color="auto"/>
        <w:right w:val="none" w:sz="0" w:space="0" w:color="auto"/>
      </w:divBdr>
    </w:div>
    <w:div w:id="1687831982">
      <w:bodyDiv w:val="1"/>
      <w:marLeft w:val="0"/>
      <w:marRight w:val="0"/>
      <w:marTop w:val="0"/>
      <w:marBottom w:val="0"/>
      <w:divBdr>
        <w:top w:val="none" w:sz="0" w:space="0" w:color="auto"/>
        <w:left w:val="none" w:sz="0" w:space="0" w:color="auto"/>
        <w:bottom w:val="none" w:sz="0" w:space="0" w:color="auto"/>
        <w:right w:val="none" w:sz="0" w:space="0" w:color="auto"/>
      </w:divBdr>
    </w:div>
    <w:div w:id="1716585347">
      <w:bodyDiv w:val="1"/>
      <w:marLeft w:val="0"/>
      <w:marRight w:val="0"/>
      <w:marTop w:val="0"/>
      <w:marBottom w:val="0"/>
      <w:divBdr>
        <w:top w:val="none" w:sz="0" w:space="0" w:color="auto"/>
        <w:left w:val="none" w:sz="0" w:space="0" w:color="auto"/>
        <w:bottom w:val="none" w:sz="0" w:space="0" w:color="auto"/>
        <w:right w:val="none" w:sz="0" w:space="0" w:color="auto"/>
      </w:divBdr>
    </w:div>
    <w:div w:id="1719428279">
      <w:bodyDiv w:val="1"/>
      <w:marLeft w:val="0"/>
      <w:marRight w:val="0"/>
      <w:marTop w:val="0"/>
      <w:marBottom w:val="0"/>
      <w:divBdr>
        <w:top w:val="none" w:sz="0" w:space="0" w:color="auto"/>
        <w:left w:val="none" w:sz="0" w:space="0" w:color="auto"/>
        <w:bottom w:val="none" w:sz="0" w:space="0" w:color="auto"/>
        <w:right w:val="none" w:sz="0" w:space="0" w:color="auto"/>
      </w:divBdr>
    </w:div>
    <w:div w:id="1770196858">
      <w:bodyDiv w:val="1"/>
      <w:marLeft w:val="0"/>
      <w:marRight w:val="0"/>
      <w:marTop w:val="0"/>
      <w:marBottom w:val="0"/>
      <w:divBdr>
        <w:top w:val="none" w:sz="0" w:space="0" w:color="auto"/>
        <w:left w:val="none" w:sz="0" w:space="0" w:color="auto"/>
        <w:bottom w:val="none" w:sz="0" w:space="0" w:color="auto"/>
        <w:right w:val="none" w:sz="0" w:space="0" w:color="auto"/>
      </w:divBdr>
    </w:div>
    <w:div w:id="1783957292">
      <w:bodyDiv w:val="1"/>
      <w:marLeft w:val="0"/>
      <w:marRight w:val="0"/>
      <w:marTop w:val="0"/>
      <w:marBottom w:val="0"/>
      <w:divBdr>
        <w:top w:val="none" w:sz="0" w:space="0" w:color="auto"/>
        <w:left w:val="none" w:sz="0" w:space="0" w:color="auto"/>
        <w:bottom w:val="none" w:sz="0" w:space="0" w:color="auto"/>
        <w:right w:val="none" w:sz="0" w:space="0" w:color="auto"/>
      </w:divBdr>
    </w:div>
    <w:div w:id="1826895248">
      <w:bodyDiv w:val="1"/>
      <w:marLeft w:val="0"/>
      <w:marRight w:val="0"/>
      <w:marTop w:val="0"/>
      <w:marBottom w:val="0"/>
      <w:divBdr>
        <w:top w:val="none" w:sz="0" w:space="0" w:color="auto"/>
        <w:left w:val="none" w:sz="0" w:space="0" w:color="auto"/>
        <w:bottom w:val="none" w:sz="0" w:space="0" w:color="auto"/>
        <w:right w:val="none" w:sz="0" w:space="0" w:color="auto"/>
      </w:divBdr>
    </w:div>
    <w:div w:id="1846088948">
      <w:bodyDiv w:val="1"/>
      <w:marLeft w:val="0"/>
      <w:marRight w:val="0"/>
      <w:marTop w:val="0"/>
      <w:marBottom w:val="0"/>
      <w:divBdr>
        <w:top w:val="none" w:sz="0" w:space="0" w:color="auto"/>
        <w:left w:val="none" w:sz="0" w:space="0" w:color="auto"/>
        <w:bottom w:val="none" w:sz="0" w:space="0" w:color="auto"/>
        <w:right w:val="none" w:sz="0" w:space="0" w:color="auto"/>
      </w:divBdr>
    </w:div>
    <w:div w:id="1861700317">
      <w:bodyDiv w:val="1"/>
      <w:marLeft w:val="0"/>
      <w:marRight w:val="0"/>
      <w:marTop w:val="0"/>
      <w:marBottom w:val="0"/>
      <w:divBdr>
        <w:top w:val="none" w:sz="0" w:space="0" w:color="auto"/>
        <w:left w:val="none" w:sz="0" w:space="0" w:color="auto"/>
        <w:bottom w:val="none" w:sz="0" w:space="0" w:color="auto"/>
        <w:right w:val="none" w:sz="0" w:space="0" w:color="auto"/>
      </w:divBdr>
    </w:div>
    <w:div w:id="1877817734">
      <w:bodyDiv w:val="1"/>
      <w:marLeft w:val="0"/>
      <w:marRight w:val="0"/>
      <w:marTop w:val="0"/>
      <w:marBottom w:val="0"/>
      <w:divBdr>
        <w:top w:val="none" w:sz="0" w:space="0" w:color="auto"/>
        <w:left w:val="none" w:sz="0" w:space="0" w:color="auto"/>
        <w:bottom w:val="none" w:sz="0" w:space="0" w:color="auto"/>
        <w:right w:val="none" w:sz="0" w:space="0" w:color="auto"/>
      </w:divBdr>
    </w:div>
    <w:div w:id="1900703727">
      <w:bodyDiv w:val="1"/>
      <w:marLeft w:val="0"/>
      <w:marRight w:val="0"/>
      <w:marTop w:val="0"/>
      <w:marBottom w:val="0"/>
      <w:divBdr>
        <w:top w:val="none" w:sz="0" w:space="0" w:color="auto"/>
        <w:left w:val="none" w:sz="0" w:space="0" w:color="auto"/>
        <w:bottom w:val="none" w:sz="0" w:space="0" w:color="auto"/>
        <w:right w:val="none" w:sz="0" w:space="0" w:color="auto"/>
      </w:divBdr>
    </w:div>
    <w:div w:id="1934585304">
      <w:bodyDiv w:val="1"/>
      <w:marLeft w:val="0"/>
      <w:marRight w:val="0"/>
      <w:marTop w:val="0"/>
      <w:marBottom w:val="0"/>
      <w:divBdr>
        <w:top w:val="none" w:sz="0" w:space="0" w:color="auto"/>
        <w:left w:val="none" w:sz="0" w:space="0" w:color="auto"/>
        <w:bottom w:val="none" w:sz="0" w:space="0" w:color="auto"/>
        <w:right w:val="none" w:sz="0" w:space="0" w:color="auto"/>
      </w:divBdr>
    </w:div>
    <w:div w:id="1943762734">
      <w:bodyDiv w:val="1"/>
      <w:marLeft w:val="0"/>
      <w:marRight w:val="0"/>
      <w:marTop w:val="0"/>
      <w:marBottom w:val="0"/>
      <w:divBdr>
        <w:top w:val="none" w:sz="0" w:space="0" w:color="auto"/>
        <w:left w:val="none" w:sz="0" w:space="0" w:color="auto"/>
        <w:bottom w:val="none" w:sz="0" w:space="0" w:color="auto"/>
        <w:right w:val="none" w:sz="0" w:space="0" w:color="auto"/>
      </w:divBdr>
    </w:div>
    <w:div w:id="1944340650">
      <w:bodyDiv w:val="1"/>
      <w:marLeft w:val="0"/>
      <w:marRight w:val="0"/>
      <w:marTop w:val="0"/>
      <w:marBottom w:val="0"/>
      <w:divBdr>
        <w:top w:val="none" w:sz="0" w:space="0" w:color="auto"/>
        <w:left w:val="none" w:sz="0" w:space="0" w:color="auto"/>
        <w:bottom w:val="none" w:sz="0" w:space="0" w:color="auto"/>
        <w:right w:val="none" w:sz="0" w:space="0" w:color="auto"/>
      </w:divBdr>
      <w:divsChild>
        <w:div w:id="444427992">
          <w:marLeft w:val="480"/>
          <w:marRight w:val="0"/>
          <w:marTop w:val="0"/>
          <w:marBottom w:val="0"/>
          <w:divBdr>
            <w:top w:val="none" w:sz="0" w:space="0" w:color="auto"/>
            <w:left w:val="none" w:sz="0" w:space="0" w:color="auto"/>
            <w:bottom w:val="none" w:sz="0" w:space="0" w:color="auto"/>
            <w:right w:val="none" w:sz="0" w:space="0" w:color="auto"/>
          </w:divBdr>
        </w:div>
        <w:div w:id="61950368">
          <w:marLeft w:val="480"/>
          <w:marRight w:val="0"/>
          <w:marTop w:val="0"/>
          <w:marBottom w:val="0"/>
          <w:divBdr>
            <w:top w:val="none" w:sz="0" w:space="0" w:color="auto"/>
            <w:left w:val="none" w:sz="0" w:space="0" w:color="auto"/>
            <w:bottom w:val="none" w:sz="0" w:space="0" w:color="auto"/>
            <w:right w:val="none" w:sz="0" w:space="0" w:color="auto"/>
          </w:divBdr>
        </w:div>
        <w:div w:id="629747868">
          <w:marLeft w:val="480"/>
          <w:marRight w:val="0"/>
          <w:marTop w:val="0"/>
          <w:marBottom w:val="0"/>
          <w:divBdr>
            <w:top w:val="none" w:sz="0" w:space="0" w:color="auto"/>
            <w:left w:val="none" w:sz="0" w:space="0" w:color="auto"/>
            <w:bottom w:val="none" w:sz="0" w:space="0" w:color="auto"/>
            <w:right w:val="none" w:sz="0" w:space="0" w:color="auto"/>
          </w:divBdr>
        </w:div>
        <w:div w:id="1645234522">
          <w:marLeft w:val="480"/>
          <w:marRight w:val="0"/>
          <w:marTop w:val="0"/>
          <w:marBottom w:val="0"/>
          <w:divBdr>
            <w:top w:val="none" w:sz="0" w:space="0" w:color="auto"/>
            <w:left w:val="none" w:sz="0" w:space="0" w:color="auto"/>
            <w:bottom w:val="none" w:sz="0" w:space="0" w:color="auto"/>
            <w:right w:val="none" w:sz="0" w:space="0" w:color="auto"/>
          </w:divBdr>
        </w:div>
        <w:div w:id="664239151">
          <w:marLeft w:val="480"/>
          <w:marRight w:val="0"/>
          <w:marTop w:val="0"/>
          <w:marBottom w:val="0"/>
          <w:divBdr>
            <w:top w:val="none" w:sz="0" w:space="0" w:color="auto"/>
            <w:left w:val="none" w:sz="0" w:space="0" w:color="auto"/>
            <w:bottom w:val="none" w:sz="0" w:space="0" w:color="auto"/>
            <w:right w:val="none" w:sz="0" w:space="0" w:color="auto"/>
          </w:divBdr>
        </w:div>
        <w:div w:id="1109660391">
          <w:marLeft w:val="480"/>
          <w:marRight w:val="0"/>
          <w:marTop w:val="0"/>
          <w:marBottom w:val="0"/>
          <w:divBdr>
            <w:top w:val="none" w:sz="0" w:space="0" w:color="auto"/>
            <w:left w:val="none" w:sz="0" w:space="0" w:color="auto"/>
            <w:bottom w:val="none" w:sz="0" w:space="0" w:color="auto"/>
            <w:right w:val="none" w:sz="0" w:space="0" w:color="auto"/>
          </w:divBdr>
        </w:div>
        <w:div w:id="990015990">
          <w:marLeft w:val="480"/>
          <w:marRight w:val="0"/>
          <w:marTop w:val="0"/>
          <w:marBottom w:val="0"/>
          <w:divBdr>
            <w:top w:val="none" w:sz="0" w:space="0" w:color="auto"/>
            <w:left w:val="none" w:sz="0" w:space="0" w:color="auto"/>
            <w:bottom w:val="none" w:sz="0" w:space="0" w:color="auto"/>
            <w:right w:val="none" w:sz="0" w:space="0" w:color="auto"/>
          </w:divBdr>
        </w:div>
        <w:div w:id="472648366">
          <w:marLeft w:val="480"/>
          <w:marRight w:val="0"/>
          <w:marTop w:val="0"/>
          <w:marBottom w:val="0"/>
          <w:divBdr>
            <w:top w:val="none" w:sz="0" w:space="0" w:color="auto"/>
            <w:left w:val="none" w:sz="0" w:space="0" w:color="auto"/>
            <w:bottom w:val="none" w:sz="0" w:space="0" w:color="auto"/>
            <w:right w:val="none" w:sz="0" w:space="0" w:color="auto"/>
          </w:divBdr>
        </w:div>
        <w:div w:id="768356617">
          <w:marLeft w:val="480"/>
          <w:marRight w:val="0"/>
          <w:marTop w:val="0"/>
          <w:marBottom w:val="0"/>
          <w:divBdr>
            <w:top w:val="none" w:sz="0" w:space="0" w:color="auto"/>
            <w:left w:val="none" w:sz="0" w:space="0" w:color="auto"/>
            <w:bottom w:val="none" w:sz="0" w:space="0" w:color="auto"/>
            <w:right w:val="none" w:sz="0" w:space="0" w:color="auto"/>
          </w:divBdr>
        </w:div>
        <w:div w:id="1266765996">
          <w:marLeft w:val="480"/>
          <w:marRight w:val="0"/>
          <w:marTop w:val="0"/>
          <w:marBottom w:val="0"/>
          <w:divBdr>
            <w:top w:val="none" w:sz="0" w:space="0" w:color="auto"/>
            <w:left w:val="none" w:sz="0" w:space="0" w:color="auto"/>
            <w:bottom w:val="none" w:sz="0" w:space="0" w:color="auto"/>
            <w:right w:val="none" w:sz="0" w:space="0" w:color="auto"/>
          </w:divBdr>
        </w:div>
        <w:div w:id="2097356602">
          <w:marLeft w:val="480"/>
          <w:marRight w:val="0"/>
          <w:marTop w:val="0"/>
          <w:marBottom w:val="0"/>
          <w:divBdr>
            <w:top w:val="none" w:sz="0" w:space="0" w:color="auto"/>
            <w:left w:val="none" w:sz="0" w:space="0" w:color="auto"/>
            <w:bottom w:val="none" w:sz="0" w:space="0" w:color="auto"/>
            <w:right w:val="none" w:sz="0" w:space="0" w:color="auto"/>
          </w:divBdr>
        </w:div>
        <w:div w:id="2053723284">
          <w:marLeft w:val="480"/>
          <w:marRight w:val="0"/>
          <w:marTop w:val="0"/>
          <w:marBottom w:val="0"/>
          <w:divBdr>
            <w:top w:val="none" w:sz="0" w:space="0" w:color="auto"/>
            <w:left w:val="none" w:sz="0" w:space="0" w:color="auto"/>
            <w:bottom w:val="none" w:sz="0" w:space="0" w:color="auto"/>
            <w:right w:val="none" w:sz="0" w:space="0" w:color="auto"/>
          </w:divBdr>
        </w:div>
        <w:div w:id="1377661234">
          <w:marLeft w:val="480"/>
          <w:marRight w:val="0"/>
          <w:marTop w:val="0"/>
          <w:marBottom w:val="0"/>
          <w:divBdr>
            <w:top w:val="none" w:sz="0" w:space="0" w:color="auto"/>
            <w:left w:val="none" w:sz="0" w:space="0" w:color="auto"/>
            <w:bottom w:val="none" w:sz="0" w:space="0" w:color="auto"/>
            <w:right w:val="none" w:sz="0" w:space="0" w:color="auto"/>
          </w:divBdr>
        </w:div>
        <w:div w:id="1182473124">
          <w:marLeft w:val="480"/>
          <w:marRight w:val="0"/>
          <w:marTop w:val="0"/>
          <w:marBottom w:val="0"/>
          <w:divBdr>
            <w:top w:val="none" w:sz="0" w:space="0" w:color="auto"/>
            <w:left w:val="none" w:sz="0" w:space="0" w:color="auto"/>
            <w:bottom w:val="none" w:sz="0" w:space="0" w:color="auto"/>
            <w:right w:val="none" w:sz="0" w:space="0" w:color="auto"/>
          </w:divBdr>
        </w:div>
        <w:div w:id="2124613273">
          <w:marLeft w:val="480"/>
          <w:marRight w:val="0"/>
          <w:marTop w:val="0"/>
          <w:marBottom w:val="0"/>
          <w:divBdr>
            <w:top w:val="none" w:sz="0" w:space="0" w:color="auto"/>
            <w:left w:val="none" w:sz="0" w:space="0" w:color="auto"/>
            <w:bottom w:val="none" w:sz="0" w:space="0" w:color="auto"/>
            <w:right w:val="none" w:sz="0" w:space="0" w:color="auto"/>
          </w:divBdr>
        </w:div>
        <w:div w:id="689182731">
          <w:marLeft w:val="480"/>
          <w:marRight w:val="0"/>
          <w:marTop w:val="0"/>
          <w:marBottom w:val="0"/>
          <w:divBdr>
            <w:top w:val="none" w:sz="0" w:space="0" w:color="auto"/>
            <w:left w:val="none" w:sz="0" w:space="0" w:color="auto"/>
            <w:bottom w:val="none" w:sz="0" w:space="0" w:color="auto"/>
            <w:right w:val="none" w:sz="0" w:space="0" w:color="auto"/>
          </w:divBdr>
        </w:div>
        <w:div w:id="1518620898">
          <w:marLeft w:val="480"/>
          <w:marRight w:val="0"/>
          <w:marTop w:val="0"/>
          <w:marBottom w:val="0"/>
          <w:divBdr>
            <w:top w:val="none" w:sz="0" w:space="0" w:color="auto"/>
            <w:left w:val="none" w:sz="0" w:space="0" w:color="auto"/>
            <w:bottom w:val="none" w:sz="0" w:space="0" w:color="auto"/>
            <w:right w:val="none" w:sz="0" w:space="0" w:color="auto"/>
          </w:divBdr>
        </w:div>
        <w:div w:id="506331879">
          <w:marLeft w:val="480"/>
          <w:marRight w:val="0"/>
          <w:marTop w:val="0"/>
          <w:marBottom w:val="0"/>
          <w:divBdr>
            <w:top w:val="none" w:sz="0" w:space="0" w:color="auto"/>
            <w:left w:val="none" w:sz="0" w:space="0" w:color="auto"/>
            <w:bottom w:val="none" w:sz="0" w:space="0" w:color="auto"/>
            <w:right w:val="none" w:sz="0" w:space="0" w:color="auto"/>
          </w:divBdr>
        </w:div>
        <w:div w:id="1458379147">
          <w:marLeft w:val="480"/>
          <w:marRight w:val="0"/>
          <w:marTop w:val="0"/>
          <w:marBottom w:val="0"/>
          <w:divBdr>
            <w:top w:val="none" w:sz="0" w:space="0" w:color="auto"/>
            <w:left w:val="none" w:sz="0" w:space="0" w:color="auto"/>
            <w:bottom w:val="none" w:sz="0" w:space="0" w:color="auto"/>
            <w:right w:val="none" w:sz="0" w:space="0" w:color="auto"/>
          </w:divBdr>
        </w:div>
        <w:div w:id="1944455204">
          <w:marLeft w:val="480"/>
          <w:marRight w:val="0"/>
          <w:marTop w:val="0"/>
          <w:marBottom w:val="0"/>
          <w:divBdr>
            <w:top w:val="none" w:sz="0" w:space="0" w:color="auto"/>
            <w:left w:val="none" w:sz="0" w:space="0" w:color="auto"/>
            <w:bottom w:val="none" w:sz="0" w:space="0" w:color="auto"/>
            <w:right w:val="none" w:sz="0" w:space="0" w:color="auto"/>
          </w:divBdr>
        </w:div>
        <w:div w:id="1641573076">
          <w:marLeft w:val="480"/>
          <w:marRight w:val="0"/>
          <w:marTop w:val="0"/>
          <w:marBottom w:val="0"/>
          <w:divBdr>
            <w:top w:val="none" w:sz="0" w:space="0" w:color="auto"/>
            <w:left w:val="none" w:sz="0" w:space="0" w:color="auto"/>
            <w:bottom w:val="none" w:sz="0" w:space="0" w:color="auto"/>
            <w:right w:val="none" w:sz="0" w:space="0" w:color="auto"/>
          </w:divBdr>
        </w:div>
        <w:div w:id="1732726346">
          <w:marLeft w:val="480"/>
          <w:marRight w:val="0"/>
          <w:marTop w:val="0"/>
          <w:marBottom w:val="0"/>
          <w:divBdr>
            <w:top w:val="none" w:sz="0" w:space="0" w:color="auto"/>
            <w:left w:val="none" w:sz="0" w:space="0" w:color="auto"/>
            <w:bottom w:val="none" w:sz="0" w:space="0" w:color="auto"/>
            <w:right w:val="none" w:sz="0" w:space="0" w:color="auto"/>
          </w:divBdr>
        </w:div>
        <w:div w:id="130363095">
          <w:marLeft w:val="480"/>
          <w:marRight w:val="0"/>
          <w:marTop w:val="0"/>
          <w:marBottom w:val="0"/>
          <w:divBdr>
            <w:top w:val="none" w:sz="0" w:space="0" w:color="auto"/>
            <w:left w:val="none" w:sz="0" w:space="0" w:color="auto"/>
            <w:bottom w:val="none" w:sz="0" w:space="0" w:color="auto"/>
            <w:right w:val="none" w:sz="0" w:space="0" w:color="auto"/>
          </w:divBdr>
        </w:div>
        <w:div w:id="2033796669">
          <w:marLeft w:val="480"/>
          <w:marRight w:val="0"/>
          <w:marTop w:val="0"/>
          <w:marBottom w:val="0"/>
          <w:divBdr>
            <w:top w:val="none" w:sz="0" w:space="0" w:color="auto"/>
            <w:left w:val="none" w:sz="0" w:space="0" w:color="auto"/>
            <w:bottom w:val="none" w:sz="0" w:space="0" w:color="auto"/>
            <w:right w:val="none" w:sz="0" w:space="0" w:color="auto"/>
          </w:divBdr>
        </w:div>
        <w:div w:id="994341245">
          <w:marLeft w:val="480"/>
          <w:marRight w:val="0"/>
          <w:marTop w:val="0"/>
          <w:marBottom w:val="0"/>
          <w:divBdr>
            <w:top w:val="none" w:sz="0" w:space="0" w:color="auto"/>
            <w:left w:val="none" w:sz="0" w:space="0" w:color="auto"/>
            <w:bottom w:val="none" w:sz="0" w:space="0" w:color="auto"/>
            <w:right w:val="none" w:sz="0" w:space="0" w:color="auto"/>
          </w:divBdr>
        </w:div>
        <w:div w:id="1680933539">
          <w:marLeft w:val="480"/>
          <w:marRight w:val="0"/>
          <w:marTop w:val="0"/>
          <w:marBottom w:val="0"/>
          <w:divBdr>
            <w:top w:val="none" w:sz="0" w:space="0" w:color="auto"/>
            <w:left w:val="none" w:sz="0" w:space="0" w:color="auto"/>
            <w:bottom w:val="none" w:sz="0" w:space="0" w:color="auto"/>
            <w:right w:val="none" w:sz="0" w:space="0" w:color="auto"/>
          </w:divBdr>
        </w:div>
        <w:div w:id="1055273413">
          <w:marLeft w:val="480"/>
          <w:marRight w:val="0"/>
          <w:marTop w:val="0"/>
          <w:marBottom w:val="0"/>
          <w:divBdr>
            <w:top w:val="none" w:sz="0" w:space="0" w:color="auto"/>
            <w:left w:val="none" w:sz="0" w:space="0" w:color="auto"/>
            <w:bottom w:val="none" w:sz="0" w:space="0" w:color="auto"/>
            <w:right w:val="none" w:sz="0" w:space="0" w:color="auto"/>
          </w:divBdr>
        </w:div>
      </w:divsChild>
    </w:div>
    <w:div w:id="1948659283">
      <w:bodyDiv w:val="1"/>
      <w:marLeft w:val="0"/>
      <w:marRight w:val="0"/>
      <w:marTop w:val="0"/>
      <w:marBottom w:val="0"/>
      <w:divBdr>
        <w:top w:val="none" w:sz="0" w:space="0" w:color="auto"/>
        <w:left w:val="none" w:sz="0" w:space="0" w:color="auto"/>
        <w:bottom w:val="none" w:sz="0" w:space="0" w:color="auto"/>
        <w:right w:val="none" w:sz="0" w:space="0" w:color="auto"/>
      </w:divBdr>
    </w:div>
    <w:div w:id="1981613136">
      <w:bodyDiv w:val="1"/>
      <w:marLeft w:val="0"/>
      <w:marRight w:val="0"/>
      <w:marTop w:val="0"/>
      <w:marBottom w:val="0"/>
      <w:divBdr>
        <w:top w:val="none" w:sz="0" w:space="0" w:color="auto"/>
        <w:left w:val="none" w:sz="0" w:space="0" w:color="auto"/>
        <w:bottom w:val="none" w:sz="0" w:space="0" w:color="auto"/>
        <w:right w:val="none" w:sz="0" w:space="0" w:color="auto"/>
      </w:divBdr>
    </w:div>
    <w:div w:id="1984042531">
      <w:bodyDiv w:val="1"/>
      <w:marLeft w:val="0"/>
      <w:marRight w:val="0"/>
      <w:marTop w:val="0"/>
      <w:marBottom w:val="0"/>
      <w:divBdr>
        <w:top w:val="none" w:sz="0" w:space="0" w:color="auto"/>
        <w:left w:val="none" w:sz="0" w:space="0" w:color="auto"/>
        <w:bottom w:val="none" w:sz="0" w:space="0" w:color="auto"/>
        <w:right w:val="none" w:sz="0" w:space="0" w:color="auto"/>
      </w:divBdr>
    </w:div>
    <w:div w:id="1987389375">
      <w:bodyDiv w:val="1"/>
      <w:marLeft w:val="0"/>
      <w:marRight w:val="0"/>
      <w:marTop w:val="0"/>
      <w:marBottom w:val="0"/>
      <w:divBdr>
        <w:top w:val="none" w:sz="0" w:space="0" w:color="auto"/>
        <w:left w:val="none" w:sz="0" w:space="0" w:color="auto"/>
        <w:bottom w:val="none" w:sz="0" w:space="0" w:color="auto"/>
        <w:right w:val="none" w:sz="0" w:space="0" w:color="auto"/>
      </w:divBdr>
    </w:div>
    <w:div w:id="2004820710">
      <w:bodyDiv w:val="1"/>
      <w:marLeft w:val="0"/>
      <w:marRight w:val="0"/>
      <w:marTop w:val="0"/>
      <w:marBottom w:val="0"/>
      <w:divBdr>
        <w:top w:val="none" w:sz="0" w:space="0" w:color="auto"/>
        <w:left w:val="none" w:sz="0" w:space="0" w:color="auto"/>
        <w:bottom w:val="none" w:sz="0" w:space="0" w:color="auto"/>
        <w:right w:val="none" w:sz="0" w:space="0" w:color="auto"/>
      </w:divBdr>
    </w:div>
    <w:div w:id="2007629892">
      <w:bodyDiv w:val="1"/>
      <w:marLeft w:val="0"/>
      <w:marRight w:val="0"/>
      <w:marTop w:val="0"/>
      <w:marBottom w:val="0"/>
      <w:divBdr>
        <w:top w:val="none" w:sz="0" w:space="0" w:color="auto"/>
        <w:left w:val="none" w:sz="0" w:space="0" w:color="auto"/>
        <w:bottom w:val="none" w:sz="0" w:space="0" w:color="auto"/>
        <w:right w:val="none" w:sz="0" w:space="0" w:color="auto"/>
      </w:divBdr>
    </w:div>
    <w:div w:id="2018772021">
      <w:bodyDiv w:val="1"/>
      <w:marLeft w:val="0"/>
      <w:marRight w:val="0"/>
      <w:marTop w:val="0"/>
      <w:marBottom w:val="0"/>
      <w:divBdr>
        <w:top w:val="none" w:sz="0" w:space="0" w:color="auto"/>
        <w:left w:val="none" w:sz="0" w:space="0" w:color="auto"/>
        <w:bottom w:val="none" w:sz="0" w:space="0" w:color="auto"/>
        <w:right w:val="none" w:sz="0" w:space="0" w:color="auto"/>
      </w:divBdr>
    </w:div>
    <w:div w:id="2062367779">
      <w:bodyDiv w:val="1"/>
      <w:marLeft w:val="0"/>
      <w:marRight w:val="0"/>
      <w:marTop w:val="0"/>
      <w:marBottom w:val="0"/>
      <w:divBdr>
        <w:top w:val="none" w:sz="0" w:space="0" w:color="auto"/>
        <w:left w:val="none" w:sz="0" w:space="0" w:color="auto"/>
        <w:bottom w:val="none" w:sz="0" w:space="0" w:color="auto"/>
        <w:right w:val="none" w:sz="0" w:space="0" w:color="auto"/>
      </w:divBdr>
      <w:divsChild>
        <w:div w:id="2125730849">
          <w:marLeft w:val="480"/>
          <w:marRight w:val="0"/>
          <w:marTop w:val="0"/>
          <w:marBottom w:val="0"/>
          <w:divBdr>
            <w:top w:val="none" w:sz="0" w:space="0" w:color="auto"/>
            <w:left w:val="none" w:sz="0" w:space="0" w:color="auto"/>
            <w:bottom w:val="none" w:sz="0" w:space="0" w:color="auto"/>
            <w:right w:val="none" w:sz="0" w:space="0" w:color="auto"/>
          </w:divBdr>
        </w:div>
        <w:div w:id="1238780979">
          <w:marLeft w:val="480"/>
          <w:marRight w:val="0"/>
          <w:marTop w:val="0"/>
          <w:marBottom w:val="0"/>
          <w:divBdr>
            <w:top w:val="none" w:sz="0" w:space="0" w:color="auto"/>
            <w:left w:val="none" w:sz="0" w:space="0" w:color="auto"/>
            <w:bottom w:val="none" w:sz="0" w:space="0" w:color="auto"/>
            <w:right w:val="none" w:sz="0" w:space="0" w:color="auto"/>
          </w:divBdr>
        </w:div>
        <w:div w:id="1478572878">
          <w:marLeft w:val="480"/>
          <w:marRight w:val="0"/>
          <w:marTop w:val="0"/>
          <w:marBottom w:val="0"/>
          <w:divBdr>
            <w:top w:val="none" w:sz="0" w:space="0" w:color="auto"/>
            <w:left w:val="none" w:sz="0" w:space="0" w:color="auto"/>
            <w:bottom w:val="none" w:sz="0" w:space="0" w:color="auto"/>
            <w:right w:val="none" w:sz="0" w:space="0" w:color="auto"/>
          </w:divBdr>
        </w:div>
        <w:div w:id="802770217">
          <w:marLeft w:val="480"/>
          <w:marRight w:val="0"/>
          <w:marTop w:val="0"/>
          <w:marBottom w:val="0"/>
          <w:divBdr>
            <w:top w:val="none" w:sz="0" w:space="0" w:color="auto"/>
            <w:left w:val="none" w:sz="0" w:space="0" w:color="auto"/>
            <w:bottom w:val="none" w:sz="0" w:space="0" w:color="auto"/>
            <w:right w:val="none" w:sz="0" w:space="0" w:color="auto"/>
          </w:divBdr>
        </w:div>
        <w:div w:id="1223057651">
          <w:marLeft w:val="480"/>
          <w:marRight w:val="0"/>
          <w:marTop w:val="0"/>
          <w:marBottom w:val="0"/>
          <w:divBdr>
            <w:top w:val="none" w:sz="0" w:space="0" w:color="auto"/>
            <w:left w:val="none" w:sz="0" w:space="0" w:color="auto"/>
            <w:bottom w:val="none" w:sz="0" w:space="0" w:color="auto"/>
            <w:right w:val="none" w:sz="0" w:space="0" w:color="auto"/>
          </w:divBdr>
        </w:div>
        <w:div w:id="1650356633">
          <w:marLeft w:val="480"/>
          <w:marRight w:val="0"/>
          <w:marTop w:val="0"/>
          <w:marBottom w:val="0"/>
          <w:divBdr>
            <w:top w:val="none" w:sz="0" w:space="0" w:color="auto"/>
            <w:left w:val="none" w:sz="0" w:space="0" w:color="auto"/>
            <w:bottom w:val="none" w:sz="0" w:space="0" w:color="auto"/>
            <w:right w:val="none" w:sz="0" w:space="0" w:color="auto"/>
          </w:divBdr>
        </w:div>
        <w:div w:id="324165950">
          <w:marLeft w:val="480"/>
          <w:marRight w:val="0"/>
          <w:marTop w:val="0"/>
          <w:marBottom w:val="0"/>
          <w:divBdr>
            <w:top w:val="none" w:sz="0" w:space="0" w:color="auto"/>
            <w:left w:val="none" w:sz="0" w:space="0" w:color="auto"/>
            <w:bottom w:val="none" w:sz="0" w:space="0" w:color="auto"/>
            <w:right w:val="none" w:sz="0" w:space="0" w:color="auto"/>
          </w:divBdr>
        </w:div>
        <w:div w:id="541095997">
          <w:marLeft w:val="480"/>
          <w:marRight w:val="0"/>
          <w:marTop w:val="0"/>
          <w:marBottom w:val="0"/>
          <w:divBdr>
            <w:top w:val="none" w:sz="0" w:space="0" w:color="auto"/>
            <w:left w:val="none" w:sz="0" w:space="0" w:color="auto"/>
            <w:bottom w:val="none" w:sz="0" w:space="0" w:color="auto"/>
            <w:right w:val="none" w:sz="0" w:space="0" w:color="auto"/>
          </w:divBdr>
        </w:div>
        <w:div w:id="1783725890">
          <w:marLeft w:val="480"/>
          <w:marRight w:val="0"/>
          <w:marTop w:val="0"/>
          <w:marBottom w:val="0"/>
          <w:divBdr>
            <w:top w:val="none" w:sz="0" w:space="0" w:color="auto"/>
            <w:left w:val="none" w:sz="0" w:space="0" w:color="auto"/>
            <w:bottom w:val="none" w:sz="0" w:space="0" w:color="auto"/>
            <w:right w:val="none" w:sz="0" w:space="0" w:color="auto"/>
          </w:divBdr>
        </w:div>
        <w:div w:id="776943027">
          <w:marLeft w:val="480"/>
          <w:marRight w:val="0"/>
          <w:marTop w:val="0"/>
          <w:marBottom w:val="0"/>
          <w:divBdr>
            <w:top w:val="none" w:sz="0" w:space="0" w:color="auto"/>
            <w:left w:val="none" w:sz="0" w:space="0" w:color="auto"/>
            <w:bottom w:val="none" w:sz="0" w:space="0" w:color="auto"/>
            <w:right w:val="none" w:sz="0" w:space="0" w:color="auto"/>
          </w:divBdr>
        </w:div>
        <w:div w:id="520554880">
          <w:marLeft w:val="480"/>
          <w:marRight w:val="0"/>
          <w:marTop w:val="0"/>
          <w:marBottom w:val="0"/>
          <w:divBdr>
            <w:top w:val="none" w:sz="0" w:space="0" w:color="auto"/>
            <w:left w:val="none" w:sz="0" w:space="0" w:color="auto"/>
            <w:bottom w:val="none" w:sz="0" w:space="0" w:color="auto"/>
            <w:right w:val="none" w:sz="0" w:space="0" w:color="auto"/>
          </w:divBdr>
        </w:div>
        <w:div w:id="219750576">
          <w:marLeft w:val="480"/>
          <w:marRight w:val="0"/>
          <w:marTop w:val="0"/>
          <w:marBottom w:val="0"/>
          <w:divBdr>
            <w:top w:val="none" w:sz="0" w:space="0" w:color="auto"/>
            <w:left w:val="none" w:sz="0" w:space="0" w:color="auto"/>
            <w:bottom w:val="none" w:sz="0" w:space="0" w:color="auto"/>
            <w:right w:val="none" w:sz="0" w:space="0" w:color="auto"/>
          </w:divBdr>
        </w:div>
        <w:div w:id="97725374">
          <w:marLeft w:val="480"/>
          <w:marRight w:val="0"/>
          <w:marTop w:val="0"/>
          <w:marBottom w:val="0"/>
          <w:divBdr>
            <w:top w:val="none" w:sz="0" w:space="0" w:color="auto"/>
            <w:left w:val="none" w:sz="0" w:space="0" w:color="auto"/>
            <w:bottom w:val="none" w:sz="0" w:space="0" w:color="auto"/>
            <w:right w:val="none" w:sz="0" w:space="0" w:color="auto"/>
          </w:divBdr>
        </w:div>
        <w:div w:id="659967150">
          <w:marLeft w:val="480"/>
          <w:marRight w:val="0"/>
          <w:marTop w:val="0"/>
          <w:marBottom w:val="0"/>
          <w:divBdr>
            <w:top w:val="none" w:sz="0" w:space="0" w:color="auto"/>
            <w:left w:val="none" w:sz="0" w:space="0" w:color="auto"/>
            <w:bottom w:val="none" w:sz="0" w:space="0" w:color="auto"/>
            <w:right w:val="none" w:sz="0" w:space="0" w:color="auto"/>
          </w:divBdr>
        </w:div>
        <w:div w:id="1575160963">
          <w:marLeft w:val="480"/>
          <w:marRight w:val="0"/>
          <w:marTop w:val="0"/>
          <w:marBottom w:val="0"/>
          <w:divBdr>
            <w:top w:val="none" w:sz="0" w:space="0" w:color="auto"/>
            <w:left w:val="none" w:sz="0" w:space="0" w:color="auto"/>
            <w:bottom w:val="none" w:sz="0" w:space="0" w:color="auto"/>
            <w:right w:val="none" w:sz="0" w:space="0" w:color="auto"/>
          </w:divBdr>
        </w:div>
        <w:div w:id="2057509419">
          <w:marLeft w:val="480"/>
          <w:marRight w:val="0"/>
          <w:marTop w:val="0"/>
          <w:marBottom w:val="0"/>
          <w:divBdr>
            <w:top w:val="none" w:sz="0" w:space="0" w:color="auto"/>
            <w:left w:val="none" w:sz="0" w:space="0" w:color="auto"/>
            <w:bottom w:val="none" w:sz="0" w:space="0" w:color="auto"/>
            <w:right w:val="none" w:sz="0" w:space="0" w:color="auto"/>
          </w:divBdr>
        </w:div>
        <w:div w:id="1792360444">
          <w:marLeft w:val="480"/>
          <w:marRight w:val="0"/>
          <w:marTop w:val="0"/>
          <w:marBottom w:val="0"/>
          <w:divBdr>
            <w:top w:val="none" w:sz="0" w:space="0" w:color="auto"/>
            <w:left w:val="none" w:sz="0" w:space="0" w:color="auto"/>
            <w:bottom w:val="none" w:sz="0" w:space="0" w:color="auto"/>
            <w:right w:val="none" w:sz="0" w:space="0" w:color="auto"/>
          </w:divBdr>
        </w:div>
        <w:div w:id="1385986607">
          <w:marLeft w:val="480"/>
          <w:marRight w:val="0"/>
          <w:marTop w:val="0"/>
          <w:marBottom w:val="0"/>
          <w:divBdr>
            <w:top w:val="none" w:sz="0" w:space="0" w:color="auto"/>
            <w:left w:val="none" w:sz="0" w:space="0" w:color="auto"/>
            <w:bottom w:val="none" w:sz="0" w:space="0" w:color="auto"/>
            <w:right w:val="none" w:sz="0" w:space="0" w:color="auto"/>
          </w:divBdr>
        </w:div>
        <w:div w:id="2042974450">
          <w:marLeft w:val="480"/>
          <w:marRight w:val="0"/>
          <w:marTop w:val="0"/>
          <w:marBottom w:val="0"/>
          <w:divBdr>
            <w:top w:val="none" w:sz="0" w:space="0" w:color="auto"/>
            <w:left w:val="none" w:sz="0" w:space="0" w:color="auto"/>
            <w:bottom w:val="none" w:sz="0" w:space="0" w:color="auto"/>
            <w:right w:val="none" w:sz="0" w:space="0" w:color="auto"/>
          </w:divBdr>
        </w:div>
        <w:div w:id="68046437">
          <w:marLeft w:val="480"/>
          <w:marRight w:val="0"/>
          <w:marTop w:val="0"/>
          <w:marBottom w:val="0"/>
          <w:divBdr>
            <w:top w:val="none" w:sz="0" w:space="0" w:color="auto"/>
            <w:left w:val="none" w:sz="0" w:space="0" w:color="auto"/>
            <w:bottom w:val="none" w:sz="0" w:space="0" w:color="auto"/>
            <w:right w:val="none" w:sz="0" w:space="0" w:color="auto"/>
          </w:divBdr>
        </w:div>
        <w:div w:id="648368775">
          <w:marLeft w:val="480"/>
          <w:marRight w:val="0"/>
          <w:marTop w:val="0"/>
          <w:marBottom w:val="0"/>
          <w:divBdr>
            <w:top w:val="none" w:sz="0" w:space="0" w:color="auto"/>
            <w:left w:val="none" w:sz="0" w:space="0" w:color="auto"/>
            <w:bottom w:val="none" w:sz="0" w:space="0" w:color="auto"/>
            <w:right w:val="none" w:sz="0" w:space="0" w:color="auto"/>
          </w:divBdr>
        </w:div>
        <w:div w:id="784811881">
          <w:marLeft w:val="480"/>
          <w:marRight w:val="0"/>
          <w:marTop w:val="0"/>
          <w:marBottom w:val="0"/>
          <w:divBdr>
            <w:top w:val="none" w:sz="0" w:space="0" w:color="auto"/>
            <w:left w:val="none" w:sz="0" w:space="0" w:color="auto"/>
            <w:bottom w:val="none" w:sz="0" w:space="0" w:color="auto"/>
            <w:right w:val="none" w:sz="0" w:space="0" w:color="auto"/>
          </w:divBdr>
        </w:div>
        <w:div w:id="395974506">
          <w:marLeft w:val="480"/>
          <w:marRight w:val="0"/>
          <w:marTop w:val="0"/>
          <w:marBottom w:val="0"/>
          <w:divBdr>
            <w:top w:val="none" w:sz="0" w:space="0" w:color="auto"/>
            <w:left w:val="none" w:sz="0" w:space="0" w:color="auto"/>
            <w:bottom w:val="none" w:sz="0" w:space="0" w:color="auto"/>
            <w:right w:val="none" w:sz="0" w:space="0" w:color="auto"/>
          </w:divBdr>
        </w:div>
        <w:div w:id="1105076662">
          <w:marLeft w:val="480"/>
          <w:marRight w:val="0"/>
          <w:marTop w:val="0"/>
          <w:marBottom w:val="0"/>
          <w:divBdr>
            <w:top w:val="none" w:sz="0" w:space="0" w:color="auto"/>
            <w:left w:val="none" w:sz="0" w:space="0" w:color="auto"/>
            <w:bottom w:val="none" w:sz="0" w:space="0" w:color="auto"/>
            <w:right w:val="none" w:sz="0" w:space="0" w:color="auto"/>
          </w:divBdr>
        </w:div>
        <w:div w:id="1260917648">
          <w:marLeft w:val="480"/>
          <w:marRight w:val="0"/>
          <w:marTop w:val="0"/>
          <w:marBottom w:val="0"/>
          <w:divBdr>
            <w:top w:val="none" w:sz="0" w:space="0" w:color="auto"/>
            <w:left w:val="none" w:sz="0" w:space="0" w:color="auto"/>
            <w:bottom w:val="none" w:sz="0" w:space="0" w:color="auto"/>
            <w:right w:val="none" w:sz="0" w:space="0" w:color="auto"/>
          </w:divBdr>
        </w:div>
        <w:div w:id="2122647856">
          <w:marLeft w:val="480"/>
          <w:marRight w:val="0"/>
          <w:marTop w:val="0"/>
          <w:marBottom w:val="0"/>
          <w:divBdr>
            <w:top w:val="none" w:sz="0" w:space="0" w:color="auto"/>
            <w:left w:val="none" w:sz="0" w:space="0" w:color="auto"/>
            <w:bottom w:val="none" w:sz="0" w:space="0" w:color="auto"/>
            <w:right w:val="none" w:sz="0" w:space="0" w:color="auto"/>
          </w:divBdr>
        </w:div>
        <w:div w:id="1949771796">
          <w:marLeft w:val="480"/>
          <w:marRight w:val="0"/>
          <w:marTop w:val="0"/>
          <w:marBottom w:val="0"/>
          <w:divBdr>
            <w:top w:val="none" w:sz="0" w:space="0" w:color="auto"/>
            <w:left w:val="none" w:sz="0" w:space="0" w:color="auto"/>
            <w:bottom w:val="none" w:sz="0" w:space="0" w:color="auto"/>
            <w:right w:val="none" w:sz="0" w:space="0" w:color="auto"/>
          </w:divBdr>
        </w:div>
        <w:div w:id="437409838">
          <w:marLeft w:val="480"/>
          <w:marRight w:val="0"/>
          <w:marTop w:val="0"/>
          <w:marBottom w:val="0"/>
          <w:divBdr>
            <w:top w:val="none" w:sz="0" w:space="0" w:color="auto"/>
            <w:left w:val="none" w:sz="0" w:space="0" w:color="auto"/>
            <w:bottom w:val="none" w:sz="0" w:space="0" w:color="auto"/>
            <w:right w:val="none" w:sz="0" w:space="0" w:color="auto"/>
          </w:divBdr>
        </w:div>
      </w:divsChild>
    </w:div>
    <w:div w:id="2085298729">
      <w:bodyDiv w:val="1"/>
      <w:marLeft w:val="0"/>
      <w:marRight w:val="0"/>
      <w:marTop w:val="0"/>
      <w:marBottom w:val="0"/>
      <w:divBdr>
        <w:top w:val="none" w:sz="0" w:space="0" w:color="auto"/>
        <w:left w:val="none" w:sz="0" w:space="0" w:color="auto"/>
        <w:bottom w:val="none" w:sz="0" w:space="0" w:color="auto"/>
        <w:right w:val="none" w:sz="0" w:space="0" w:color="auto"/>
      </w:divBdr>
    </w:div>
    <w:div w:id="2106993933">
      <w:bodyDiv w:val="1"/>
      <w:marLeft w:val="0"/>
      <w:marRight w:val="0"/>
      <w:marTop w:val="0"/>
      <w:marBottom w:val="0"/>
      <w:divBdr>
        <w:top w:val="none" w:sz="0" w:space="0" w:color="auto"/>
        <w:left w:val="none" w:sz="0" w:space="0" w:color="auto"/>
        <w:bottom w:val="none" w:sz="0" w:space="0" w:color="auto"/>
        <w:right w:val="none" w:sz="0" w:space="0" w:color="auto"/>
      </w:divBdr>
    </w:div>
    <w:div w:id="21264569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36" Type="http://schemas.microsoft.com/office/2016/09/relationships/commentsIds" Target="commentsIds.xml"/><Relationship Id="rId4" Type="http://schemas.openxmlformats.org/officeDocument/2006/relationships/styles" Target="styles.xml"/><Relationship Id="rId35"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53D8E5-64E1-4AD6-8702-F5DEE16CA92B}">
  <we:reference id="wa104382081" version="1.55.1.0" store="en-US" storeType="OMEX"/>
  <we:alternateReferences>
    <we:reference id="WA104382081" version="1.55.1.0" store="" storeType="OMEX"/>
  </we:alternateReferences>
  <we:properties>
    <we:property name="MENDELEY_CITATIONS" value="[{&quot;citationID&quot;:&quot;MENDELEY_CITATION_8dc9f8f2-3733-4829-854f-c7394523320d&quot;,&quot;properties&quot;:{&quot;noteIndex&quot;:0},&quot;isEdited&quot;:false,&quot;manualOverride&quot;:{&quot;isManuallyOverridden&quot;:true,&quot;citeprocText&quot;:&quot;(Kuo, White-Dzuro, and Ko 2018)&quot;,&quot;manualOverrideText&quot;:&quot;(Kuo, White-Dzuro, and Ko 2018)(Kuo, White-Dzuro, and Ko 2018)&quot;},&quot;citationTag&quot;:&quot;MENDELEY_CITATION_v3_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&quot;,&quot;citationItems&quot;:[{&quot;id&quot;:&quot;da4e1acb-6253-3c82-aefb-3e6611b17b3b&quot;,&quot;itemData&quot;:{&quot;type&quot;:&quot;article-journal&quot;,&quot;id&quot;:&quot;da4e1acb-6253-3c82-aefb-3e6611b17b3b&quot;,&quot;title&quot;:&quot;Approaches to closed-loop deep brain stimulation for movement disorders&quot;,&quot;author&quot;:[{&quot;family&quot;:&quot;Kuo&quot;,&quot;given&quot;:&quot;Chao-hung&quot;,&quot;parse-names&quot;:false,&quot;dropping-particle&quot;:&quot;&quot;,&quot;non-dropping-particle&quot;:&quot;&quot;},{&quot;family&quot;:&quot;White-Dzuro&quot;,&quot;given&quot;:&quot;Gabrielle A.&quot;,&quot;parse-names&quot;:false,&quot;dropping-particle&quot;:&quot;&quot;,&quot;non-dropping-particle&quot;:&quot;&quot;},{&quot;family&quot;:&quot;Ko&quot;,&quot;given&quot;:&quot;Andrew L&quot;,&quot;parse-names&quot;:false,&quot;dropping-particle&quot;:&quot;&quot;,&quot;non-dropping-particle&quot;:&quot;&quot;}],&quot;container-title&quot;:&quot;Neurosurgical Focus&quot;,&quot;container-title-short&quot;:&quot;Neurosurg Focus&quot;,&quot;DOI&quot;:&quot;10.3171/2018.5.FOCUS18173&quot;,&quot;ISSN&quot;:&quot;1092-0684&quot;,&quot;URL&quot;:&quot;https://thejns.org/view/journals/neurosurg-focus/45/2/article-pE2.xml&quot;,&quot;issued&quot;:{&quot;date-parts&quot;:[[2018,8]]},&quot;page&quot;:&quot;E2&quot;,&quot;issue&quot;:&quot;2&quot;,&quot;volume&quot;:&quot;45&quot;},&quot;isTemporary&quot;:false}]},{&quot;citationID&quot;:&quot;MENDELEY_CITATION_c819e885-c693-4456-9b0b-cb9bac9cca1c&quot;,&quot;properties&quot;:{&quot;noteIndex&quot;:0},&quot;isEdited&quot;:false,&quot;manualOverride&quot;:{&quot;isManuallyOverridden&quot;:true,&quot;citeprocText&quot;:&quot;(Beverlin and Netoff 2012; Nabi et al. 2013; Witt et al. 2013; Holt et al. 2016; Matchen and Moehlis 2018; Weerasinghe et al. 2021; Faramarzi and Netoff 2021; K. Pyragas 1992; M. G. Rosenblum and Pikovsky 2004)&quot;,&quot;manualOverrideText&quot;:&quot;(Beverlin &amp; Netoff, 2012; Holt et al., 2016; Nabi et al., 2013; Weerasinghe et al., 2021; Witt et al., 2013)(Beverlin &amp; Netoff, 2012; Holt et al., 2016; Nabi et al., 2013; Weerasinghe et al., 2021; Witt et al., 2013)&quot;},&quot;citationTag&quot;:&quot;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&quot;,&quot;citationItems&quot;:[{&quot;id&quot;:&quot;9471574b-a5c4-356b-9a64-dd9ce2e5f62f&quot;,&quot;itemData&quot;:{&quot;type&quot;:&quot;article-journal&quot;,&quot;id&quot;:&quot;9471574b-a5c4-356b-9a64-dd9ce2e5f62f&quot;,&quot;title&quot;:&quot;Dynamic control of modeled tonic-clonic seizure states with closed-loop stimulation&quot;,&quot;author&quot;:[{&quot;family&quot;:&quot;Beverlin&quot;,&quot;given&quot;:&quot;Bryce&quot;,&quot;parse-names&quot;:false,&quot;dropping-particle&quot;:&quot;&quot;,&quot;non-dropping-particle&quot;:&quot;&quot;},{&quot;family&quot;:&quot;Netoff&quot;,&quot;given&quot;:&quot;Theoden Ivan&quot;,&quot;parse-names&quot;:false,&quot;dropping-particle&quot;:&quot;&quot;,&quot;non-dropping-particle&quot;:&quot;&quot;}],&quot;container-title&quot;:&quot;Frontiers in Neural Circuits&quot;,&quot;container-title-short&quot;:&quot;Front Neural Circuits&quot;,&quot;DOI&quot;:&quot;10.3389/fncir.2012.00126&quot;,&quot;ISSN&quot;:&quot;16625110&quot;,&quot;issued&quot;:{&quot;date-parts&quot;:[[2012]]},&quot;page&quot;:&quot;1-9&quot;,&quot;abstract&quot;:&quot;Seizure control using deep brain stimulation (DBS) provides an alternative therapy to patients with intractable and drug resistant epilepsy. This paper presents novel DBS stimulus protocols to disrupt seizures. Two protocols are presented: open-loop stimulation and a closed-loop feedback system utilizing measured firing rates to adjust stimulus frequency. Stimulation suppression is demonstrated in a computational model using 3000 excitatory Morris-Lecar model neurons connected with depressing synapses. Cells are connected using second order network topology to simulate network topologies measured in cortical networks. The network spontaneously switches from tonic to clonic as synaptic strengths and tonic input to the neurons decreases. To this model we add periodic stimulation pulses to simulate DBS. Periodic forcing can synchronize or desynchronize an oscillating population of neurons, depending on the stimulus frequency and amplitude. Therefore, it is possible to either extend or truncate the tonic or clonic phases of the seizure. Stimuli applied at the firing rate of the neuron generally synchronize the population while stimuli slightly slower than the firing rate prevent synchronization. We present an adaptive stimulation algorithm that measures the firing rate of a neuron and adjusts the stimulus to maintain a relative stimulus frequency to firing frequency and demonstrate it in a computational model of a tonic-clonic seizure. This adaptive algorithm can affect the duration of the tonic phase using much smaller stimulus amplitudes than the open-loop control. © 2012 Beverlin_ii and Netoff.&quot;,&quot;issue&quot;:&quot;DEC&quot;,&quot;volume&quot;:&quot;6&quot;},&quot;isTemporary&quot;:false},{&quot;id&quot;:&quot;602a3f0b-5403-3be1-a83a-2f6d873c9b0e&quot;,&quot;itemData&quot;:{&quot;type&quot;:&quot;article-journal&quot;,&quot;id&quot;:&quot;602a3f0b-5403-3be1-a83a-2f6d873c9b0e&quot;,&quot;title&quot;:&quot;Minimum energy desynchronizing control for coupled neurons&quot;,&quot;author&quot;:[{&quot;family&quot;:&quot;Nabi&quot;,&quot;given&quot;:&quot;Ali&quot;,&quot;parse-names&quot;:false,&quot;dropping-particle&quot;:&quot;&quot;,&quot;non-dropping-particle&quot;:&quot;&quot;},{&quot;family&quot;:&quot;Mirzadeh&quot;,&quot;given&quot;:&quot;Mohammad&quot;,&quot;parse-names&quot;:false,&quot;dropping-particle&quot;:&quot;&quot;,&quot;non-dropping-particle&quot;:&quot;&quot;},{&quot;family&quot;:&quot;Gibou&quot;,&quot;given&quot;:&quot;Frederic&quot;,&quot;parse-names&quot;:false,&quot;dropping-particle&quot;:&quot;&quot;,&quot;non-dropping-particle&quot;:&quot;&quot;},{&quot;family&quot;:&quot;Moehlis&quot;,&quot;given&quot;:&quot;Jeff&quot;,&quot;parse-names&quot;:false,&quot;dropping-particle&quot;:&quot;&quot;,&quot;non-dropping-particle&quot;:&quot;&quot;}],&quot;container-title&quot;:&quot;Journal of Computational Neuroscience&quot;,&quot;container-title-short&quot;:&quot;J Comput Neurosci&quot;,&quot;DOI&quot;:&quot;10.1007/s10827-012-0419-3&quot;,&quot;ISSN&quot;:&quot;0929-5313&quot;,&quot;PMID&quot;:&quot;22903565&quot;,&quot;URL&quot;:&quot;http://link.springer.com/10.1007/s10827-012-0419-3&quot;,&quot;issued&quot;:{&quot;date-parts&quot;:[[2013,4,18]]},&quot;page&quot;:&quot;259-271&quot;,&quot;abstract&quot;:&quot;We employ optimal control theory to design an event-based, minimum energy, desynchronizing control stimulus for a network of pathologically synchronized, heterogeneously coupled neurons. This works by optimally driving the neurons to their phaseless sets, switching the control off, and letting the phases of the neurons randomize under intrinsic background noise. An event-based minimum energy input may be clinically desirable for deep brain stimulation treatment of neurological diseases, like Parkinson's disease. The event-based nature of the input results in its administration only when it is necessary, which, in general, amounts to fewer applications, and hence, less charge transfer to and from the tissue. The minimum energy nature of the input may also help prolong battery life for implanted stimulus generators. For the example considered, it is shown that the proposed control causes a considerable amount of randomization in the timing of each neuron's next spike, leading to desynchronization for the network. © 2012 Springer Science+Business Media, LLC.&quot;,&quot;issue&quot;:&quot;2&quot;,&quot;volume&quot;:&quot;34&quot;},&quot;isTemporary&quot;:false},{&quot;id&quot;:&quot;08a64ef6-7587-355f-b1b9-034bc1f65b40&quot;,&quot;itemData&quot;:{&quot;type&quot;:&quot;article-journal&quot;,&quot;id&quot;:&quot;08a64ef6-7587-355f-b1b9-034bc1f65b40&quot;,&quot;title&quot;:&quot;Controlling the oscillation phase through precisely timed closed-loop optogenetic stimulation: a computational study&quot;,&quot;author&quot;:[{&quot;family&quot;:&quot;Witt&quot;,&quot;given&quot;:&quot;Annette&quot;,&quot;parse-names&quot;:false,&quot;dropping-particle&quot;:&quot;&quot;,&quot;non-dropping-particle&quot;:&quot;&quot;},{&quot;family&quot;:&quot;Palmigiano&quot;,&quot;given&quot;:&quot;Agostina&quot;,&quot;parse-names&quot;:false,&quot;dropping-particle&quot;:&quot;&quot;,&quot;non-dropping-particle&quot;:&quot;&quot;},{&quot;family&quot;:&quot;Neef&quot;,&quot;given&quot;:&quot;Andreas&quot;,&quot;parse-names&quot;:false,&quot;dropping-particle&quot;:&quot;&quot;,&quot;non-dropping-particle&quot;:&quot;&quot;},{&quot;family&quot;:&quot;Hady&quot;,&quot;given&quot;:&quot;Ahmed&quot;,&quot;parse-names&quot;:false,&quot;dropping-particle&quot;:&quot;&quot;,&quot;non-dropping-particle&quot;:&quot;El&quot;},{&quot;family&quot;:&quot;Wolf&quot;,&quot;given&quot;:&quot;Fred&quot;,&quot;parse-names&quot;:false,&quot;dropping-particle&quot;:&quot;&quot;,&quot;non-dropping-particle&quot;:&quot;&quot;},{&quot;family&quot;:&quot;Battaglia&quot;,&quot;given&quot;:&quot;Demian&quot;,&quot;parse-names&quot;:false,&quot;dropping-particle&quot;:&quot;&quot;,&quot;non-dropping-particle&quot;:&quot;&quot;}],&quot;container-title&quot;:&quot;Frontiers in Neural Circuits&quot;,&quot;container-title-short&quot;:&quot;Front Neural Circuits&quot;,&quot;DOI&quot;:&quot;10.3389/fncir.2013.00049&quot;,&quot;ISSN&quot;:&quot;1662-5110&quot;,&quot;URL&quot;:&quot;http://journal.frontiersin.org/article/10.3389/fncir.2013.00049/abstract&quot;,&quot;issued&quot;:{&quot;date-parts&quot;:[[2013]]},&quot;page&quot;:&quot;1-17&quot;,&quot;issue&quot;:&quot;April&quot;,&quot;volume&quot;:&quot;7&quot;},&quot;isTemporary&quot;:false},{&quot;id&quot;:&quot;1886f726-9a62-366e-80e5-5610a141ef30&quot;,&quot;itemData&quot;:{&quot;type&quot;:&quot;article-journal&quot;,&quot;id&quot;:&quot;1886f726-9a62-366e-80e5-5610a141ef30&quot;,&quot;title&quot;:&quot;Phasic Burst Stimulation: A Closed-Loop Approach to Tuning Deep Brain Stimulation Parameters for Parkinson’s Disease&quot;,&quot;author&quot;:[{&quot;family&quot;:&quot;Holt&quot;,&quot;given&quot;:&quot;Abbey B.&quot;,&quot;parse-names&quot;:false,&quot;dropping-particle&quot;:&quot;&quot;,&quot;non-dropping-particle&quot;:&quot;&quot;},{&quot;family&quot;:&quot;Wilson&quot;,&quot;given&quot;:&quot;Dan&quot;,&quot;parse-names&quot;:false,&quot;dropping-particle&quot;:&quot;&quot;,&quot;non-dropping-particle&quot;:&quot;&quot;},{&quot;family&quot;:&quot;Shinn&quot;,&quot;given&quot;:&quot;Max&quot;,&quot;parse-names&quot;:false,&quot;dropping-particle&quot;:&quot;&quot;,&quot;non-dropping-particle&quot;:&quot;&quot;},{&quot;family&quot;:&quot;Moehlis&quot;,&quot;given&quot;:&quot;Jeff&quot;,&quot;parse-names&quot;:false,&quot;dropping-particle&quot;:&quot;&quot;,&quot;non-dropping-particle&quot;:&quot;&quot;},{&quot;family&quot;:&quot;Netoff&quot;,&quot;given&quot;:&quot;Theoden I.&quot;,&quot;parse-names&quot;:false,&quot;dropping-particle&quot;:&quot;&quot;,&quot;non-dropping-particle&quot;:&quot;&quot;}],&quot;container-title&quot;:&quot;PLOS Computational Biology&quot;,&quot;container-title-short&quot;:&quot;PLoS Comput Biol&quot;,&quot;editor&quot;:[{&quot;family&quot;:&quot;Sporns&quot;,&quot;given&quot;:&quot;Olaf&quot;,&quot;parse-names&quot;:false,&quot;dropping-particle&quot;:&quot;&quot;,&quot;non-dropping-particle&quot;:&quot;&quot;}],&quot;DOI&quot;:&quot;10.1371/journal.pcbi.1005011&quot;,&quot;ISSN&quot;:&quot;1553-7358&quot;,&quot;PMID&quot;:&quot;27415832&quot;,&quot;URL&quot;:&quot;https://dx.plos.org/10.1371/journal.pcbi.1005011&quot;,&quot;issued&quot;:{&quot;date-parts&quot;:[[2016,7,14]]},&quot;page&quot;:&quot;e1005011&quot;,&quot;abstract&quot;:&quot;We propose a novel, closed-loop approach to tuning deep brain stimulation (DBS) for Parkinson’s disease (PD). The approach, termed Phasic Burst Stimulation (PhaBS), applies a burst of stimulus pulses over a range of phases predicted to disrupt pathological oscillations seen in PD. Stimulation parameters are optimized based on phase response curves (PRCs), which would be measured from each patient. This approach is tested in a computational model of PD with an emergent population oscillation. We show that the stimulus phase can be optimized using the PRC, and that PhaBS is more effective at suppressing the pathological oscillation than a single phasic stimulus pulse. PhaBS provides a closed-loop approach to DBS that can be optimized for each patient.&quot;,&quot;issue&quot;:&quot;7&quot;,&quot;volume&quot;:&quot;12&quot;},&quot;isTemporary&quot;:false},{&quot;id&quot;:&quot;d256fa47-7450-3697-ba58-26936d0d92f8&quot;,&quot;itemData&quot;:{&quot;type&quot;:&quot;article-journal&quot;,&quot;id&quot;:&quot;d256fa47-7450-3697-ba58-26936d0d92f8&quot;,&quot;title&quot;:&quot;Phase model-based neuron stabilization into arbitrary clusters&quot;,&quot;author&quot;:[{&quot;family&quot;:&quot;Matchen&quot;,&quot;given&quot;:&quot;Timothy D&quot;,&quot;parse-names&quot;:false,&quot;dropping-particle&quot;:&quot;&quot;,&quot;non-dropping-particle&quot;:&quot;&quot;},{&quot;family&quot;:&quot;Moehlis&quot;,&quot;given&quot;:&quot;Jeff&quot;,&quot;parse-names&quot;:false,&quot;dropping-particle&quot;:&quot;&quot;,&quot;non-dropping-particle&quot;:&quot;&quot;}],&quot;container-title&quot;:&quot;Journal of Computational Neuroscience&quot;,&quot;container-title-short&quot;:&quot;J Comput Neurosci&quot;,&quot;DOI&quot;:&quot;10.1007/s10827-018-0683-y&quot;,&quot;ISSN&quot;:&quot;0929-5313&quot;,&quot;URL&quot;:&quot;http://link.springer.com/10.1007/s10827-018-0683-y&quot;,&quot;issued&quot;:{&quot;date-parts&quot;:[[2018,6,3]]},&quot;page&quot;:&quot;363-378&quot;,&quot;publisher&quot;:&quot;Journal of Computational Neuroscience&quot;,&quot;issue&quot;:&quot;3&quot;,&quot;volume&quot;:&quot;44&quot;},&quot;isTemporary&quot;:false},{&quot;id&quot;:&quot;532fa0e3-62a2-3240-93c6-43b9d2644c58&quot;,&quot;itemData&quot;:{&quot;type&quot;:&quot;article-journal&quot;,&quot;id&quot;:&quot;532fa0e3-62a2-3240-93c6-43b9d2644c58&quot;,&quot;title&quot;:&quot;Optimal closed-loop deep brain stimulation using multiple independently controlled contacts&quot;,&quot;author&quot;:[{&quot;family&quot;:&quot;Weerasinghe&quot;,&quot;given&quot;:&quot;Gihan&quot;,&quot;parse-names&quot;:false,&quot;dropping-particle&quot;:&quot;&quot;,&quot;non-dropping-particle&quot;:&quot;&quot;},{&quot;family&quot;:&quot;Duchet&quot;,&quot;given&quot;:&quot;Benoit&quot;,&quot;parse-names&quot;:false,&quot;dropping-particle&quot;:&quot;&quot;,&quot;non-dropping-particle&quot;:&quot;&quot;},{&quot;family&quot;:&quot;Bick&quot;,&quot;given&quot;:&quot;Christian&quot;,&quot;parse-names&quot;:false,&quot;dropping-particle&quot;:&quot;&quot;,&quot;non-dropping-particle&quot;:&quot;&quot;},{&quot;family&quot;:&quot;Bogacz&quot;,&quot;given&quot;:&quot;Rafal&quot;,&quot;parse-names&quot;:false,&quot;dropping-particle&quot;:&quot;&quot;,&quot;non-dropping-particle&quot;:&quot;&quot;}],&quot;container-title&quot;:&quot;PLOS Computational Biology&quot;,&quot;container-title-short&quot;:&quot;PLoS Comput Biol&quot;,&quot;editor&quot;:[{&quot;family&quot;:&quot;Graham&quot;,&quot;given&quot;:&quot;Lyle J.&quot;,&quot;parse-names&quot;:false,&quot;dropping-particle&quot;:&quot;&quot;,&quot;non-dropping-particle&quot;:&quot;&quot;}],&quot;DOI&quot;:&quot;10.1371/journal.pcbi.1009281&quot;,&quot;ISBN&quot;:&quot;1111111111&quot;,&quot;ISSN&quot;:&quot;1553-7358&quot;,&quot;PMID&quot;:&quot;34358224&quot;,&quot;URL&quot;:&quot;http://dx.doi.org/10.1371/journal.pcbi.1009281&quot;,&quot;issued&quot;:{&quot;date-parts&quot;:[[2021,8,6]]},&quot;page&quot;:&quot;e1009281&quot;,&quot;abstract&quot;:&quot;Deep brain stimulation (DBS) is a well-established treatment option for a variety of neurological disorders, including Parkinson’s disease and essential tremor. The symptoms of these disorders are known to be associated with pathological synchronous neural activity in the basal ganglia and thalamus. It is hypothesised that DBS acts to desynchronise this activity, leading to an overall reduction in symptoms. Electrodes with multiple independently controllable contacts are a recent development in DBS technology which have the potential to target one or more pathological regions with greater precision, reducing side effects and potentially increasing both the efficacy and efficiency of the treatment. The increased complexity of these systems, however, motivates the need to understand the effects of DBS when applied to multiple regions or neural populations within the brain. On the basis of a theoretical model, our paper addresses the question of how to best apply DBS to multiple neural populations to maximally desynchronise brain activity. Central to this are analytical expressions, which we derive, that predict how the symptom severity should change when stimulation is applied. Using these expressions, we construct a closed-loop DBS strategy describing how stimulation should be delivered to individual contacts using the phases and amplitudes of feedback signals. We simulate our method and compare it against two others found in the literature: coordinated reset and phase-locked stimulation. We also investigate the conditions for which our strategy is expected to yield the most benefit.&quot;,&quot;issue&quot;:&quot;8&quot;,&quot;volume&quot;:&quot;17&quot;},&quot;isTemporary&quot;:false},{&quot;id&quot;:&quot;54d0e130-cba7-35b5-9657-e48895da6224&quot;,&quot;itemData&quot;:{&quot;type&quot;:&quot;article-journal&quot;,&quot;id&quot;:&quot;54d0e130-cba7-35b5-9657-e48895da6224&quot;,&quot;title&quot;:&quot;Closed-Loop neuromodulation for clustering neuronal populations&quot;,&quot;author&quot;:[{&quot;family&quot;:&quot;Faramarzi&quot;,&quot;given&quot;:&quot;Sadegh&quot;,&quot;parse-names&quot;:false,&quot;dropping-particle&quot;:&quot;&quot;,&quot;non-dropping-particle&quot;:&quot;&quot;},{&quot;family&quot;:&quot;Netoff&quot;,&quot;given&quot;:&quot;Théoden I.&quot;,&quot;parse-names&quot;:false,&quot;dropping-particle&quot;:&quot;&quot;,&quot;non-dropping-particle&quot;:&quot;&quot;}],&quot;container-title&quot;:&quot;Journal of Neurophysiology&quot;,&quot;container-title-short&quot;:&quot;J Neurophysiol&quot;,&quot;DOI&quot;:&quot;10.1152/jn.00424.2020&quot;,&quot;ISSN&quot;:&quot;0022-3077&quot;,&quot;URL&quot;:&quot;https://journals.physiology.org/doi/10.1152/jn.00424.2020&quot;,&quot;issued&quot;:{&quot;date-parts&quot;:[[2021,1,1]]},&quot;page&quot;:&quot;248-255&quot;,&quot;abstract&quot;:&quot;Here, we present a closed-loop controller to desynchronize neurons in brain slices by inducing clusters using a single electrode using calcium imaging feedback. Phase of neurons are estimated in real time, and from the phase response curve stimulation is applied to achieve target phase differences. This method is an alternative to coordinated reset and is a novel therapy that could be used to disrupt synchronous neuronal oscillations thought to be the mechanism underlying Parkinson’s disease.&quot;,&quot;issue&quot;:&quot;1&quot;,&quot;volume&quot;:&quot;125&quot;},&quot;isTemporary&quot;:false},{&quot;id&quot;:&quot;a23d4ef7-f938-313e-948f-0a2c54134c34&quot;,&quot;itemData&quot;:{&quot;type&quot;:&quot;article-journal&quot;,&quot;id&quot;:&quot;a23d4ef7-f938-313e-948f-0a2c54134c34&quot;,&quot;title&quot;:&quot;Continuous control of chaos by self-controlling feedback&quot;,&quot;author&quot;:[{&quot;family&quot;:&quot;Pyragas&quot;,&quot;given&quot;:&quot;K.&quot;,&quot;parse-names&quot;:false,&quot;dropping-particle&quot;:&quot;&quot;,&quot;non-dropping-particle&quot;:&quot;&quot;}],&quot;container-title&quot;:&quot;Physics Letters A&quot;,&quot;container-title-short&quot;:&quot;Phys Lett A&quot;,&quot;DOI&quot;:&quot;10.1016/0375-9601(92)90745-8&quot;,&quot;ISSN&quot;:&quot;03759601&quot;,&quot;URL&quot;:&quot;https://linkinghub.elsevier.com/retrieve/pii/0375960192907458&quot;,&quot;issued&quot;:{&quot;date-parts&quot;:[[1992,11]]},&quot;page&quot;:&quot;421-428&quot;,&quot;abstract&quot;:&quot;Two methods of chaos control with a small time continuous perturbation are proposed. The stabilization of unstable periodic orbits of a chaotic system is achieved either by combined feedback with the use of a specially designed external oscillator, or by delayed self-controlling feedback without using of any external force. Both methods do not require an a priori analytical knowledge of the system dynamics and are applicable to experiment. The delayed feedback control does not require any computer analyses of the system and can be particularly convenient for an experimental application. © 1992.&quot;,&quot;issue&quot;:&quot;6&quot;,&quot;volume&quot;:&quot;170&quot;},&quot;isTemporary&quot;:false},{&quot;id&quot;:&quot;9c419808-30c9-3368-acff-999f8f1b61eb&quot;,&quot;itemData&quot;:{&quot;type&quot;:&quot;article-journal&quot;,&quot;id&quot;:&quot;9c419808-30c9-3368-acff-999f8f1b61eb&quot;,&quot;title&quot;:&quot;Controlling Synchronization in an Ensemble of Globally Coupled Oscillator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container-title&quot;:&quot;Physical Review Letters&quot;,&quot;container-title-short&quot;:&quot;Phys Rev Lett&quot;,&quot;DOI&quot;:&quot;10.1103/PhysRevLett.92.114102&quot;,&quot;ISSN&quot;:&quot;0031-9007&quot;,&quot;URL&quot;:&quot;https://link.aps.org/doi/10.1103/PhysRevLett.92.114102&quot;,&quot;issued&quot;:{&quot;date-parts&quot;:[[2004,3,19]]},&quot;page&quot;:&quot;114102&quot;,&quot;issue&quot;:&quot;11&quot;,&quot;volume&quot;:&quot;92&quot;},&quot;isTemporary&quot;:false}]},{&quot;citationID&quot;:&quot;MENDELEY_CITATION_1970fc92-c1ec-485f-b1fc-de034b32a204&quot;,&quot;properties&quot;:{&quot;noteIndex&quot;:0},&quot;isEdited&quot;:false,&quot;manualOverride&quot;:{&quot;isManuallyOverridden&quot;:true,&quot;citeprocText&quot;:&quot;(K. Pyragas 1992; M. G. Rosenblum and Pikovsky 2004)&quot;,&quot;manualOverrideText&quot;:&quot;(K. Pyragas 1992; M. G. Rosenblum and Pikovsky 2004)(K. Pyragas 1992; M. G. Rosenblum and Pikovsky 2004)&quot;},&quot;citationTag&quot;:&quot;MENDELEY_CITATION_v3_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&quot;,&quot;citationItems&quot;:[{&quot;id&quot;:&quot;a23d4ef7-f938-313e-948f-0a2c54134c34&quot;,&quot;itemData&quot;:{&quot;type&quot;:&quot;article-journal&quot;,&quot;id&quot;:&quot;a23d4ef7-f938-313e-948f-0a2c54134c34&quot;,&quot;title&quot;:&quot;Continuous control of chaos by self-controlling feedback&quot;,&quot;author&quot;:[{&quot;family&quot;:&quot;Pyragas&quot;,&quot;given&quot;:&quot;K.&quot;,&quot;parse-names&quot;:false,&quot;dropping-particle&quot;:&quot;&quot;,&quot;non-dropping-particle&quot;:&quot;&quot;}],&quot;container-title&quot;:&quot;Physics Letters A&quot;,&quot;container-title-short&quot;:&quot;Phys Lett A&quot;,&quot;DOI&quot;:&quot;10.1016/0375-9601(92)90745-8&quot;,&quot;ISSN&quot;:&quot;03759601&quot;,&quot;URL&quot;:&quot;https://linkinghub.elsevier.com/retrieve/pii/0375960192907458&quot;,&quot;issued&quot;:{&quot;date-parts&quot;:[[1992,11]]},&quot;page&quot;:&quot;421-428&quot;,&quot;abstract&quot;:&quot;Two methods of chaos control with a small time continuous perturbation are proposed. The stabilization of unstable periodic orbits of a chaotic system is achieved either by combined feedback with the use of a specially designed external oscillator, or by delayed self-controlling feedback without using of any external force. Both methods do not require an a priori analytical knowledge of the system dynamics and are applicable to experiment. The delayed feedback control does not require any computer analyses of the system and can be particularly convenient for an experimental application. © 1992.&quot;,&quot;issue&quot;:&quot;6&quot;,&quot;volume&quot;:&quot;170&quot;},&quot;isTemporary&quot;:false},{&quot;id&quot;:&quot;9c419808-30c9-3368-acff-999f8f1b61eb&quot;,&quot;itemData&quot;:{&quot;type&quot;:&quot;article-journal&quot;,&quot;id&quot;:&quot;9c419808-30c9-3368-acff-999f8f1b61eb&quot;,&quot;title&quot;:&quot;Controlling Synchronization in an Ensemble of Globally Coupled Oscillator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container-title&quot;:&quot;Physical Review Letters&quot;,&quot;container-title-short&quot;:&quot;Phys Rev Lett&quot;,&quot;DOI&quot;:&quot;10.1103/PhysRevLett.92.114102&quot;,&quot;ISSN&quot;:&quot;0031-9007&quot;,&quot;URL&quot;:&quot;https://link.aps.org/doi/10.1103/PhysRevLett.92.114102&quot;,&quot;issued&quot;:{&quot;date-parts&quot;:[[2004,3,19]]},&quot;page&quot;:&quot;114102&quot;,&quot;issue&quot;:&quot;11&quot;,&quot;volume&quot;:&quot;92&quot;},&quot;isTemporary&quot;:false}]},{&quot;citationID&quot;:&quot;MENDELEY_CITATION_71e99009-ca2d-4791-9e29-af9f46b42d5e&quot;,&quot;properties&quot;:{&quot;noteIndex&quot;:0},&quot;isEdited&quot;:false,&quot;manualOverride&quot;:{&quot;isManuallyOverridden&quot;:false,&quot;citeprocText&quot;:&quot;(M. Rosenblum and Pikovsky 2004; Vlachos et al. 2016; Popovych et al. 2017; Daneshzand, Faezipour, and Barkana 2018; Popovych and Tass 2019; Yu et al. 2021)&quot;,&quot;manualOverrideText&quot;:&quot;&quot;},&quot;citationItems&quot;:[{&quot;id&quot;:&quot;4a98dd76-7b5e-3b56-999e-3b917811a5cc&quot;,&quot;itemData&quot;:{&quot;type&quot;:&quot;article-journal&quot;,&quot;id&quot;:&quot;4a98dd76-7b5e-3b56-999e-3b917811a5cc&quot;,&quot;title&quot;:&quot;Delayed feedback control of collective synchrony: An approach to suppression of pathological brain rhythms&quot;,&quot;author&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container-title&quot;:&quot;Physical Review E&quot;,&quot;container-title-short&quot;:&quot;Phys Rev E&quot;,&quot;DOI&quot;:&quot;10.1103/PhysRevE.70.041904&quot;,&quot;ISSN&quot;:&quot;1539-3755&quot;,&quot;URL&quot;:&quot;https://link.aps.org/doi/10.1103/PhysRevE.70.041904&quot;,&quot;issued&quot;:{&quot;date-parts&quot;:[[2004,10,21]]},&quot;page&quot;:&quot;041904&quot;,&quot;abstract&quot;:&quot;We suggest a method for suppression of synchrony in a globally coupled oscillator network, based on the time-delayed feedback via the mean field. Having in mind possible applications for suppression of pathological rhythms in neural ensembles, we present numerical results for different models of coupled bursting neurons. A theory is developed based on the consideration of the synchronization transition as a Hopf bifurcation. © 2004 The American Physical Society.&quot;,&quot;issue&quot;:&quot;4&quot;,&quot;volume&quot;:&quot;70&quot;},&quot;isTemporary&quot;:false},{&quot;id&quot;:&quot;4a9e565c-9250-397f-9cc5-bd2cbcf89376&quot;,&quot;itemData&quot;:{&quot;type&quot;:&quot;article-journal&quot;,&quot;id&quot;:&quot;4a9e565c-9250-397f-9cc5-bd2cbcf89376&quot;,&quot;title&quot;:&quot;Recovery of Dynamics and Function in Spiking Neural Networks with Closed-Loop Control&quot;,&quot;author&quot;:[{&quot;family&quot;:&quot;Vlachos&quot;,&quot;given&quot;:&quot;Ioannis&quot;,&quot;parse-names&quot;:false,&quot;dropping-particle&quot;:&quot;&quot;,&quot;non-dropping-particle&quot;:&quot;&quot;},{&quot;family&quot;:&quot;Deniz&quot;,&quot;given&quot;:&quot;Taşkin&quot;,&quot;parse-names&quot;:false,&quot;dropping-particle&quot;:&quot;&quot;,&quot;non-dropping-particle&quot;:&quot;&quot;},{&quot;family&quot;:&quot;Aertsen&quot;,&quot;given&quot;:&quot;Ad&quot;,&quot;parse-names&quot;:false,&quot;dropping-particle&quot;:&quot;&quot;,&quot;non-dropping-particle&quot;:&quot;&quot;},{&quot;family&quot;:&quot;Kumar&quot;,&quot;given&quot;:&quot;Arvind&quot;,&quot;parse-names&quot;:false,&quot;dropping-particle&quot;:&quot;&quot;,&quot;non-dropping-particle&quot;:&quot;&quot;}],&quot;container-title&quot;:&quot;PLOS Computational Biology&quot;,&quot;container-title-short&quot;:&quot;PLoS Comput Biol&quot;,&quot;editor&quot;:[{&quot;family&quot;:&quot;Sporns&quot;,&quot;given&quot;:&quot;Olaf&quot;,&quot;parse-names&quot;:false,&quot;dropping-particle&quot;:&quot;&quot;,&quot;non-dropping-particle&quot;:&quot;&quot;}],&quot;DOI&quot;:&quot;10.1371/journal.pcbi.1004720&quot;,&quot;ISSN&quot;:&quot;1553-7358&quot;,&quot;PMID&quot;:&quot;26829673&quot;,&quot;URL&quot;:&quot;https://dx.plos.org/10.1371/journal.pcbi.1004720&quot;,&quot;issued&quot;:{&quot;date-parts&quot;:[[2016,2,1]]},&quot;page&quot;:&quot;e1004720&quot;,&quot;abstract&quot;:&quot;There is a growing interest in developing novel brain stimulation methods to control disease-related aberrant neural activity and to address basic neuroscience questions. Conventional methods for manipulating brain activity rely on open-loop approaches that usually lead to excessive stimulation and, crucially, do not restore the original computations performed by the network. Thus, they are often accompanied by undesired side-effects. Here, we introduce delayed feedback control (DFC), a conceptually simple but effective method, to control pathological oscillations in spiking neural networks (SNNs). Using mathematical analysis and numerical simulations we show that DFC can restore a wide range of aberrant network dynamics either by suppressing or enhancing synchronous irregular activity. Importantly, DFC, besides steering the system back to a healthy state, also recovers the computations performed by the underlying network. Finally, using our theory we identify the role of single neuron and synapse properties in determining the stability of the closed-loop system.&quot;,&quot;issue&quot;:&quot;2&quot;,&quot;volume&quot;:&quot;12&quot;},&quot;isTemporary&quot;:false},{&quot;id&quot;:&quot;4f317910-dc19-3cf9-95aa-8a6d00bf3ca3&quot;,&quot;itemData&quot;:{&quot;type&quot;:&quot;article-journal&quot;,&quot;id&quot;:&quot;4f317910-dc19-3cf9-95aa-8a6d00bf3ca3&quot;,&quot;title&quot;:&quot;Pulsatile desynchronizing delayed feedback for closed-loop deep brain stimulation&quot;,&quot;author&quot;:[{&quot;family&quot;:&quot;Popovych&quot;,&quot;given&quot;:&quot;Oleksandr&quot;,&quot;parse-names&quot;:false,&quot;dropping-particle&quot;:&quot;V.&quot;,&quot;non-dropping-particle&quot;:&quot;&quot;},{&quot;family&quot;:&quot;Lysyansky&quot;,&quot;given&quot;:&quot;Borys&quot;,&quot;parse-names&quot;:false,&quot;dropping-particle&quot;:&quot;&quot;,&quot;non-dropping-particle&quot;:&quot;&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family&quot;:&quot;Tass&quot;,&quot;given&quot;:&quot;Peter A.&quot;,&quot;parse-names&quot;:false,&quot;dropping-particle&quot;:&quot;&quot;,&quot;non-dropping-particle&quot;:&quot;&quot;}],&quot;container-title&quot;:&quot;PLOS ONE&quot;,&quot;container-title-short&quot;:&quot;PLoS One&quot;,&quot;editor&quot;:[{&quot;family&quot;:&quot;Sanjuán&quot;,&quot;given&quot;:&quot;Miguel A. F.&quot;,&quot;parse-names&quot;:false,&quot;dropping-particle&quot;:&quot;&quot;,&quot;non-dropping-particle&quot;:&quot;&quot;}],&quot;DOI&quot;:&quot;10.1371/journal.pone.0173363&quot;,&quot;ISSN&quot;:&quot;1932-6203&quot;,&quot;URL&quot;:&quot;https://dx.plos.org/10.1371/journal.pone.0173363&quot;,&quot;issued&quot;:{&quot;date-parts&quot;:[[2017,3,8]]},&quot;page&quot;:&quot;e0173363&quot;,&quot;abstract&quot;:&quot;High-frequency (HF) deep brain stimulation (DBS) is the gold standard for the treatment of medically refractory movement disorders like Parkinson's disease, essential tremor, and dystonia, with a significant potential for application to other neurological diseases. The standard setup of HF DBS utilizes an open-loop stimulation protocol, where a permanent HF electrical pulse train is administered to the brain target areas irrespectively of the ongoing neuronal dynamics. Recent experimental and clinical studies demonstrate that a closedloop, adaptive DBS might be superior to the open-loop setup. We here combine the notion of the adaptive high-frequency stimulation approach, that aims at delivering stimulation adapted to the extent of appropriately detected biomarkers, with specifically desynchronizing stimulation protocols. To this end, we extend the delayed feedback stimulation methods, which are intrinsically closed-loop techniques and specifically designed to desynchronize abnormal neuronal synchronization, to pulsatile electrical brain stimulation. We show that permanent pulsatile high-frequency stimulation subjected to an amplitude modulation by linear or nonlinear delayed feedback methods can effectively and robustly desynchronize a STN-GPe network of model neurons and suggest this approach for desynchronizing closedloop DBS.&quot;,&quot;publisher&quot;:&quot;Public Library of Science&quot;,&quot;issue&quot;:&quot;3&quot;,&quot;volume&quot;:&quot;12&quot;},&quot;isTemporary&quot;:false},{&quot;id&quot;:&quot;71176db5-6fd5-363a-8bf5-72894a3194a3&quot;,&quot;itemData&quot;:{&quot;type&quot;:&quot;article-journal&quot;,&quot;id&quot;:&quot;71176db5-6fd5-363a-8bf5-72894a3194a3&quot;,&quot;title&quot;:&quot;Robust desynchronization of Parkinson’s disease pathological oscillations by frequency modulation of delayed feedback deep brain stimulation&quot;,&quot;author&quot;:[{&quot;family&quot;:&quot;Daneshzand&quot;,&quot;given&quot;:&quot;Mohammad&quot;,&quot;parse-names&quot;:false,&quot;dropping-particle&quot;:&quot;&quot;,&quot;non-dropping-particle&quot;:&quot;&quot;},{&quot;family&quot;:&quot;Faezipour&quot;,&quot;given&quot;:&quot;Miad&quot;,&quot;parse-names&quot;:false,&quot;dropping-particle&quot;:&quot;&quot;,&quot;non-dropping-particle&quot;:&quot;&quot;},{&quot;family&quot;:&quot;Barkana&quot;,&quot;given&quot;:&quot;Buket D.&quot;,&quot;parse-names&quot;:false,&quot;dropping-particle&quot;:&quot;&quot;,&quot;non-dropping-particle&quot;:&quot;&quot;}],&quot;container-title&quot;:&quot;PLOS ONE&quot;,&quot;container-title-short&quot;:&quot;PLoS One&quot;,&quot;editor&quot;:[{&quot;family&quot;:&quot;Charpier&quot;,&quot;given&quot;:&quot;Stéphane&quot;,&quot;parse-names&quot;:false,&quot;dropping-particle&quot;:&quot;&quot;,&quot;non-dropping-particle&quot;:&quot;&quot;}],&quot;DOI&quot;:&quot;10.1371/journal.pone.0207761&quot;,&quot;ISSN&quot;:&quot;1932-6203&quot;,&quot;URL&quot;:&quot;https://dx.plos.org/10.1371/journal.pone.0207761&quot;,&quot;issued&quot;:{&quot;date-parts&quot;:[[2018,11,20]]},&quot;page&quot;:&quot;e0207761&quot;,&quot;abstract&quot;:&quot;The hyperkinetic symptoms of Parkinson’s Disease (PD) are associated with the ensembles of interacting oscillators that cause excess or abnormal synchronous behavior within the Basal Ganglia (BG) circuitry. Delayed feedback stimulation is a closed loop technique shown to suppress this synchronous oscillatory activity. Deep Brain Stimulation (DBS) via delayed feedback is known to destabilize the complex intermittent synchronous states. Computational models of the BG network are often introduced to investigate the effect of delayed feedback high frequency stimulation on partially synchronized dynamics. In this study, we develop a reduced order model of four interacting nuclei of the BG as well as considering the Thalamo-Cortical local effects on the oscillatory dynamics. This model is able to capture the emergence of 34 Hz beta band oscillations seen in the Local Field Potential (LFP) recordings of the PD state. Train of high frequency pulses in a delayed feedback stimulation has shown deficiencies such as strengthening the synchronization in case of highly fluctuating neuronal activities, increasing the energy consumed as well as the incapability of activating all neurons in a large-scale network. To overcome these drawbacks, we propose a new feedback control variable based on the filtered and linearly delayed LFP recordings. The proposed control variable is then used to modulate the frequency of the stimulation signal rather than its amplitude. In strongly coupled networks, oscillations reoccur as soon as the amplitude of the stimulus signal declines. Therefore, we show that maintaining a fixed amplitude and modulating the frequency might ameliorate the desynchronization process, increase the battery lifespan and activate substantial regions of the administered DBS electrode. The charge balanced stimulus pulse itself is embedded with a delay period between its charges to grant robust desynchronization with lower amplitudes needed. The efficiency of the proposed Frequency Adjustment Stimulation (FAS) protocol in a delayed feedback method might contribute to further investigation of DBS modulations aspired to address a wide range of abnormal oscillatory behavior observed in neurological disorders.&quot;,&quot;publisher&quot;:&quot;Public Library of Science&quot;,&quot;issue&quot;:&quot;11&quot;,&quot;volume&quot;:&quot;13&quot;},&quot;isTemporary&quot;:false},{&quot;id&quot;:&quot;79397e94-edaf-30e6-b4d8-120396edde54&quot;,&quot;itemData&quot;:{&quot;type&quot;:&quot;article-journal&quot;,&quot;id&quot;:&quot;79397e94-edaf-30e6-b4d8-120396edde54&quot;,&quot;title&quot;:&quot;Adaptive delivery of continuous and delayed feedback deep brain stimulation - a computational study&quot;,&quot;author&quot;:[{&quot;family&quot;:&quot;Popovych&quot;,&quot;given&quot;:&quot;Oleksandr&quot;,&quot;parse-names&quot;:false,&quot;dropping-particle&quot;:&quot;V.&quot;,&quot;non-dropping-particle&quot;:&quot;&quot;},{&quot;family&quot;:&quot;Tass&quot;,&quot;given&quot;:&quot;Peter A.&quot;,&quot;parse-names&quot;:false,&quot;dropping-particle&quot;:&quot;&quot;,&quot;non-dropping-particle&quot;:&quot;&quot;}],&quot;container-title&quot;:&quot;Scientific Reports&quot;,&quot;container-title-short&quot;:&quot;Sci Rep&quot;,&quot;DOI&quot;:&quot;10.1038/s41598-019-47036-4&quot;,&quot;ISSN&quot;:&quot;2045-2322&quot;,&quot;URL&quot;:&quot;http://www.nature.com/articles/s41598-019-47036-4&quot;,&quot;issued&quot;:{&quot;date-parts&quot;:[[2019,12,22]]},&quot;page&quot;:&quot;10585&quot;,&quot;abstract&quot;:&quot;Adaptive deep brain stimulation (aDBS) is a closed-loop method, where high-frequency DBS is turned on and off according to a feedback signal, whereas conventional high-frequency DBS (cDBS) is delivered permanently. Using a computational model of subthalamic nucleus and external globus pallidus, we extend the concept of adaptive stimulation by adaptively controlling not only continuous, but also demand-controlled stimulation. Apart from aDBS and cDBS, we consider continuous pulsatile linear delayed feedback stimulation (cpLDF), specifically designed to induce desynchronization. Additionally, we combine adaptive on-off delivery with continuous delayed feedback modulation by introducing adaptive pulsatile linear delayed feedback stimulation (apLDF), where cpLDF is turned on and off using pre-defined amplitude thresholds. By varying the stimulation parameters of cDBS, aDBS, cpLDF, and apLDF we obtain optimal parameter ranges. We reveal a simple relation between the thresholds of the local field potential (LFP) for aDBS and apLDF, the extent of the stimulation-induced desynchronization, and the integral stimulation time required. We find that aDBS and apLDF can be more efficient in suppressing abnormal synchronization than continuous simulation. However, apLDF still remains more efficient and also causes a stronger reduction of the LFP beta burst length. Hence, adaptive on-off delivery may further improve the intrinsically demand-controlled pLDF.&quot;,&quot;publisher&quot;:&quot;Nature Publishing Group&quot;,&quot;issue&quot;:&quot;1&quot;,&quot;volume&quot;:&quot;9&quot;},&quot;isTemporary&quot;:false},{&quot;id&quot;:&quot;50a1d957-136d-3c6f-8516-e46162bb955c&quot;,&quot;itemData&quot;:{&quot;type&quot;:&quot;article-journal&quot;,&quot;id&quot;:&quot;50a1d957-136d-3c6f-8516-e46162bb955c&quot;,&quot;title&quot;:&quot;Intensity-Varied Closed-Loop Noise Stimulation for Oscillation Suppression in the Parkinsonian State&quot;,&quot;author&quot;:[{&quot;family&quot;:&quot;Yu&quot;,&quot;given&quot;:&quot;Haitao&quot;,&quot;parse-names&quot;:false,&quot;dropping-particle&quot;:&quot;&quot;,&quot;non-dropping-particle&quot;:&quot;&quot;},{&quot;family&quot;:&quot;Meng&quot;,&quot;given&quot;:&quot;Zihan&quot;,&quot;parse-names&quot;:false,&quot;dropping-particle&quot;:&quot;&quot;,&quot;non-dropping-particle&quot;:&quot;&quot;},{&quot;family&quot;:&quot;Li&quot;,&quot;given&quot;:&quot;Huiyan&quot;,&quot;parse-names&quot;:false,&quot;dropping-particle&quot;:&quot;&quot;,&quot;non-dropping-particle&quot;:&quot;&quot;},{&quot;family&quot;:&quot;Liu&quot;,&quot;given&quot;:&quot;Chen&quot;,&quot;parse-names&quot;:false,&quot;dropping-particle&quot;:&quot;&quot;,&quot;non-dropping-particle&quot;:&quot;&quot;},{&quot;family&quot;:&quot;Wang&quot;,&quot;given&quot;:&quot;Jiang&quot;,&quot;parse-names&quot;:false,&quot;dropping-particle&quot;:&quot;&quot;,&quot;non-dropping-particle&quot;:&quot;&quot;}],&quot;container-title&quot;:&quot;IEEE Transactions on Cybernetics&quot;,&quot;container-title-short&quot;:&quot;IEEE Trans Cybern&quot;,&quot;DOI&quot;:&quot;10.1109/TCYB.2021.3079100&quot;,&quot;ISSN&quot;:&quot;2168-2267&quot;,&quot;URL&quot;:&quot;https://ieeexplore.ieee.org/document/9513987/&quot;,&quot;issued&quot;:{&quot;date-parts&quot;:[[2021]]},&quot;page&quot;:&quot;1-10&quot;,&quot;abstract&quot;:&quot;This work explores the effectiveness of the intensity-varied closed-loop noise stimulation on the oscillation suppression in the Parkinsonian state. Deep brain stimulation (DBS) is the standard therapy for Parkinson's disease (PD), but its effects need to be improved. The noise stimulation has compelling results in alleviating the PD state. However, in the open-loop control scheme, the noise stimulation parameters cannot be self-adjusted to adapt to the amplitude of the synchronized neuronal activities in real time. Thus, based on the delayed-feedback control algorithm, an intensity-varied closed-loop noise stimulation strategy is proposed. Based on a computational model of the basal ganglia (BG) that can present the intrinsic properties of the BG neurons and their interactions with the thalamic neurons, the proposed stimulation strategy is tested. Simulation results show that the noise stimulation suppresses the pathological beta (12-35 Hz) oscillations without any new rhythms in other bands compared with traditional high-frequency DBS. The intensity-varied closed-loop noise stimulation has a more profound role in removing the pathological beta oscillations and improving the thalamic reliability than open-loop noise stimulation, especially for different PD states. And the closed-loop noise stimulation enlarges the parameter space of the delayed-feedback control algorithm due to the randomness of noise signals. We also provide a theoretical analysis of the effective parameter domain of the delayed-feedback control algorithm by simplifying the BG model to an oscillator model. This exploration may guide a new approach to treating PD by optimizing the noise-induced improvement of the BG dysfunction.&quot;,&quot;publisher&quot;:&quot;IEEE&quot;},&quot;isTemporary&quot;:false}],&quot;citationTag&quot;:&quot;MENDELEY_CITATION_v3_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&quot;},{&quot;citationID&quot;:&quot;MENDELEY_CITATION_d1d71307-1c6d-4efb-85bb-ad7b37eced9c&quot;,&quot;properties&quot;:{&quot;noteIndex&quot;:0},&quot;isEdited&quot;:false,&quot;manualOverride&quot;:{&quot;isManuallyOverridden&quot;:false,&quot;citeprocText&quot;:&quot;(Zhou et al. 2020)&quot;,&quot;manualOverrideText&quot;:&quot;&quot;},&quot;citationItems&quot;:[{&quot;id&quot;:&quot;c1a72724-124e-37e6-86cf-8d7a6bb2ecf2&quot;,&quot;itemData&quot;:{&quot;type&quot;:&quot;paper-conference&quot;,&quot;id&quot;:&quot;c1a72724-124e-37e6-86cf-8d7a6bb2ecf2&quot;,&quot;title&quot;:&quot;Seizure Suppression in a Thalamocortical Computational Model of Absence Epilepsy by Linear Delayed Feedback Control&quot;,&quot;author&quot;:[{&quot;family&quot;:&quot;Zhou&quot;,&quot;given&quot;:&quot;Bo&quot;,&quot;parse-names&quot;:false,&quot;dropping-particle&quot;:&quot;&quot;,&quot;non-dropping-particle&quot;:&quot;&quot;},{&quot;family&quot;:&quot;Che&quot;,&quot;given&quot;:&quot;Yanqiu&quot;,&quot;parse-names&quot;:false,&quot;dropping-particle&quot;:&quot;&quot;,&quot;non-dropping-particle&quot;:&quot;&quot;},{&quot;family&quot;:&quot;Qin&quot;,&quot;given&quot;:&quot;Qing&quot;,&quot;parse-names&quot;:false,&quot;dropping-particle&quot;:&quot;&quot;,&quot;non-dropping-particle&quot;:&quot;&quot;},{&quot;family&quot;:&quot;Qin&quot;,&quot;given&quot;:&quot;Yingmei&quot;,&quot;parse-names&quot;:false,&quot;dropping-particle&quot;:&quot;&quot;,&quot;non-dropping-particle&quot;:&quot;&quot;},{&quot;family&quot;:&quot;Han&quot;,&quot;given&quot;:&quot;Chunxiao&quot;,&quot;parse-names&quot;:false,&quot;dropping-particle&quot;:&quot;&quot;,&quot;non-dropping-particle&quot;:&quot;&quot;}],&quot;container-title&quot;:&quot;2020 13th International Congress on Image and Signal Processing, BioMedical Engineering and Informatics (CISP-BMEI)&quot;,&quot;DOI&quot;:&quot;10.1109/CISP-BMEI51763.2020.9263605&quot;,&quot;ISBN&quot;:&quot;978-0-7381-0545-1&quot;,&quot;URL&quot;:&quot;https://ieeexplore.ieee.org/document/9263605/&quot;,&quot;issued&quot;:{&quot;date-parts&quot;:[[2020,10,17]]},&quot;page&quot;:&quot;872-876&quot;,&quot;abstract&quot;:&quot;Using a thalamocortical computational model of absence epilepsy, we consider the linear delayed feedback control (LDFC) as a brain stimulation strategy for seizure suppression. The model consists of a pyramidal cell population (PY) and an interneuron population (IN) in the cortex and thalamocortical relay cells (TC) and reticular nucleus (RE) in the thalamus. Without control, the system behaves spike-and-wave discharges (SWDs). The typical LDFC with a constant feedback gain and a constant time delay, can effectively suppressed seizures only in a certain range of the parameter space. We propose to use a periodic time delay instead. The seizure can be effectively suppressed in almost the full parameter space. The underlying control mechanisms are also demonstrated. We recommend the LDFC with periodic time delays as a potential deep brain stimulation (DBS) therapy for absence epilepsy.&quot;,&quot;publisher&quot;:&quot;IEEE&quot;,&quot;container-title-short&quot;:&quot;&quot;},&quot;isTemporary&quot;:false}],&quot;citationTag&quot;:&quot;MENDELEY_CITATION_v3_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&quot;},{&quot;citationID&quot;:&quot;MENDELEY_CITATION_6fc1abc2-6ffd-4f8f-b907-39f95ca63bd2&quot;,&quot;properties&quot;:{&quot;noteIndex&quot;:0},&quot;isEdited&quot;:false,&quot;manualOverride&quot;:{&quot;isManuallyOverridden&quot;:true,&quot;citeprocText&quot;:&quot;(Dovzhenok et al. 2013)&quot;,&quot;manualOverrideText&quot;:&quot;(Dovzhenok et al. 2013)(Dovzhenok et al. 2013)&quot;},&quot;citationTag&quot;:&quot;MENDELEY_CITATION_v3_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&quot;,&quot;citationItems&quot;:[{&quot;id&quot;:&quot;60f67fff-2609-3db3-b33a-8dd9e825601a&quot;,&quot;itemData&quot;:{&quot;type&quot;:&quot;article-journal&quot;,&quot;id&quot;:&quot;60f67fff-2609-3db3-b33a-8dd9e825601a&quot;,&quot;title&quot;:&quot;Failure of Delayed Feedback Deep Brain Stimulation for Intermittent Pathological Synchronization in Parkinson’s Disease&quot;,&quot;author&quot;:[{&quot;family&quot;:&quot;Dovzhenok&quot;,&quot;given&quot;:&quot;Andrey&quot;,&quot;parse-names&quot;:false,&quot;dropping-particle&quot;:&quot;&quot;,&quot;non-dropping-particle&quot;:&quot;&quot;},{&quot;family&quot;:&quot;Park&quot;,&quot;given&quot;:&quot;Choongseok&quot;,&quot;parse-names&quot;:false,&quot;dropping-particle&quot;:&quot;&quot;,&quot;non-dropping-particle&quot;:&quot;&quot;},{&quot;family&quot;:&quot;Worth&quot;,&quot;given&quot;:&quot;Robert M.&quot;,&quot;parse-names&quot;:false,&quot;dropping-particle&quot;:&quot;&quot;,&quot;non-dropping-particle&quot;:&quot;&quot;},{&quot;family&quot;:&quot;Rubchinsky&quot;,&quot;given&quot;:&quot;Leonid L.&quot;,&quot;parse-names&quot;:false,&quot;dropping-particle&quot;:&quot;&quot;,&quot;non-dropping-particle&quot;:&quot;&quot;}],&quot;container-title&quot;:&quot;PLoS ONE&quot;,&quot;container-title-short&quot;:&quot;PLoS One&quot;,&quot;editor&quot;:[{&quot;family&quot;:&quot;Lytton&quot;,&quot;given&quot;:&quot;William W.&quot;,&quot;parse-names&quot;:false,&quot;dropping-particle&quot;:&quot;&quot;,&quot;non-dropping-particle&quot;:&quot;&quot;}],&quot;DOI&quot;:&quot;10.1371/journal.pone.0058264&quot;,&quot;ISSN&quot;:&quot;1932-6203&quot;,&quot;URL&quot;:&quot;https://dx.plos.org/10.1371/journal.pone.0058264&quot;,&quot;issued&quot;:{&quot;date-parts&quot;:[[2013,3,1]]},&quot;page&quot;:&quot;e58264&quot;,&quot;abstract&quot;:&quot;Suppression of excessively synchronous beta-band oscillatory activity in the brain is believed to suppress hypokinetic motor symptoms of Parkinson's disease. Recently, a lot of interest has been devoted to desynchronizing delayed feedback deep brain stimulation (DBS). This type of synchrony control was shown to destabilize the synchronized state in networks of simple model oscillators as well as in networks of coupled model neurons. However, the dynamics of the neural activity in Parkinson's disease exhibits complex intermittent synchronous patterns, far from the idealized synchronous dynamics used to study the delayed feedback stimulation. This study explores the action of delayed feedback stimulation on partially synchronized oscillatory dynamics, similar to what one observes experimentally in parkinsonian patients. We employ a computational model of the basal ganglia networks which reproduces experimentally observed fine temporal structure of the synchronous dynamics. When the parameters of our model are such that the synchrony is unphysiologically strong, the feedback exerts a desynchronizing action. However, when the network is tuned to reproduce the highly variable temporal patterns observed experimentally, the same kind of delayed feedback may actually increase the synchrony. As network parameters are changed from the range which produces complete synchrony to those favoring less synchronous dynamics, desynchronizing delayed feedback may gradually turn into synchronizing stimulation. This suggests that delayed feedback DBS in Parkinson's disease may boost rather than suppress synchronization and is unlikely to be clinically successful. The study also indicates that delayed feedback stimulation may not necessarily exhibit a desynchronization effect when acting on a physiologically realistic partially synchronous dynamics, and provides an example of how to estimate the stimulation effect. © 2013 Dovzhenok et al.&quot;,&quot;issue&quot;:&quot;3&quot;,&quot;volume&quot;:&quot;8&quot;},&quot;isTemporary&quot;:false}]},{&quot;citationID&quot;:&quot;MENDELEY_CITATION_56b09f33-decb-4e25-81a8-9ad8c5349201&quot;,&quot;properties&quot;:{&quot;noteIndex&quot;:0},&quot;isEdited&quot;:false,&quot;manualOverride&quot;:{&quot;isManuallyOverridden&quot;:true,&quot;citeprocText&quot;:&quot;(Obien et al. 2015)&quot;,&quot;manualOverrideText&quot;:&quot;(Obien et al. 2015)(Obien et al. 2015)&quot;},&quot;citationTag&quot;:&quot;MENDELEY_CITATION_v3_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&quot;,&quot;citationItems&quot;:[{&quot;id&quot;:&quot;c1c08afd-498f-39d6-99a5-e2f15e092914&quot;,&quot;itemData&quot;:{&quot;type&quot;:&quot;article-journal&quot;,&quot;id&quot;:&quot;c1c08afd-498f-39d6-99a5-e2f15e092914&quot;,&quot;title&quot;:&quot;Revealing neuronal function through microelectrode array recordings&quot;,&quot;author&quot;:[{&quot;family&quot;:&quot;Obien&quot;,&quot;given&quot;:&quot;Marie Engelene J.&quot;,&quot;parse-names&quot;:false,&quot;dropping-particle&quot;:&quot;&quot;,&quot;non-dropping-particle&quot;:&quot;&quot;},{&quot;family&quot;:&quot;Deligkaris&quot;,&quot;given&quot;:&quot;Kosmas&quot;,&quot;parse-names&quot;:false,&quot;dropping-particle&quot;:&quot;&quot;,&quot;non-dropping-particle&quot;:&quot;&quot;},{&quot;family&quot;:&quot;Bullmann&quot;,&quot;given&quot;:&quot;Torsten&quot;,&quot;parse-names&quot;:false,&quot;dropping-particle&quot;:&quot;&quot;,&quot;non-dropping-particle&quot;:&quot;&quot;},{&quot;family&quot;:&quot;Bakkum&quot;,&quot;given&quot;:&quot;Douglas J.&quot;,&quot;parse-names&quot;:false,&quot;dropping-particle&quot;:&quot;&quot;,&quot;non-dropping-particle&quot;:&quot;&quot;},{&quot;family&quot;:&quot;Frey&quot;,&quot;given&quot;:&quot;Urs&quot;,&quot;parse-names&quot;:false,&quot;dropping-particle&quot;:&quot;&quot;,&quot;non-dropping-particle&quot;:&quot;&quot;}],&quot;container-title&quot;:&quot;Frontiers in Neuroscience&quot;,&quot;container-title-short&quot;:&quot;Front Neurosci&quot;,&quot;DOI&quot;:&quot;10.3389/fnins.2014.00423&quot;,&quot;ISBN&quot;:&quot;1662-453X&quot;,&quot;ISSN&quot;:&quot;1662453X&quot;,&quot;PMID&quot;:&quot;25610364&quot;,&quot;issued&quot;:{&quot;date-parts&quot;:[[2015]]},&quot;page&quot;:&quot;1 - 30&quot;,&quot;abstract&quot;:&quot;BACKGROUND: Microelectrode arrays and microprobes have been widely utilized to measure neuronal activity, both in vitro and in vivo. The key advantage is the capability to record and stimulate neurons at multiple sites simultaneously. However, unlike the single-cell or single-channel resolution of intracellular recording, microelectrodes detect signals from all possible sources around every sensor. Here, we review the current understanding of microelectrode signals and the techniques for analyzing them. We introduce the ongoing advancements in microelectrode technology, with focus on achieving higher resolution and quality of recordings by means of monolithic integration with on-chip circuitry. We show how recent advanced microelectrode array measurement methods facilitate the understanding of single neurons as well as network function.&quot;,&quot;issue&quot;:&quot;423&quot;,&quot;volume&quot;:&quot;8&quot;},&quot;isTemporary&quot;:false}]},{&quot;citationID&quot;:&quot;MENDELEY_CITATION_b028dd77-34ac-4add-b813-7a82cfc67633&quot;,&quot;properties&quot;:{&quot;noteIndex&quot;:0},&quot;isEdited&quot;:false,&quot;manualOverride&quot;:{&quot;isManuallyOverridden&quot;:true,&quot;citeprocText&quot;:&quot;(Izhikevich 2003)&quot;,&quot;manualOverrideText&quot;:&quot;(Izhikevich 2003)(Izhikevich 2003)&quot;},&quot;citationTag&quot;:&quot;MENDELEY_CITATION_v3_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&quot;,&quot;citationItems&quot;:[{&quot;id&quot;:&quot;efc9cb50-502f-3777-ba40-833d1741f702&quot;,&quot;itemData&quot;:{&quot;type&quot;:&quot;article-journal&quot;,&quot;id&quot;:&quot;efc9cb50-502f-3777-ba40-833d1741f702&quot;,&quot;title&quot;:&quot;Simple model of spiking neurons&quot;,&quot;author&quot;:[{&quot;family&quot;:&quot;Izhikevich&quot;,&quot;given&quot;:&quot;E.M.&quot;,&quot;parse-names&quot;:false,&quot;dropping-particle&quot;:&quot;&quot;,&quot;non-dropping-particle&quot;:&quot;&quot;}],&quot;container-title&quot;:&quot;IEEE Transactions on Neural Networks&quot;,&quot;container-title-short&quot;:&quot;IEEE Trans Neural Netw&quot;,&quot;DOI&quot;:&quot;10.1109/TNN.2003.820440&quot;,&quot;ISSN&quot;:&quot;1045-9227&quot;,&quot;URL&quot;:&quot;http://ieeexplore.ieee.org/document/1257420/&quot;,&quot;issued&quot;:{&quot;date-parts&quot;:[[2003,11]]},&quot;page&quot;:&quot;1569-1572&quot;,&quot;issue&quot;:&quot;6&quot;,&quot;volume&quot;:&quot;14&quot;},&quot;isTemporary&quot;:false}]},{&quot;citationID&quot;:&quot;MENDELEY_CITATION_0945eaf8-f583-4305-a45d-ee1dcc38894c&quot;,&quot;properties&quot;:{&quot;noteIndex&quot;:0},&quot;isEdited&quot;:false,&quot;manualOverride&quot;:{&quot;isManuallyOverridden&quot;:true,&quot;citeprocText&quot;:&quot;(M. Rosenblum and Pikovsky 2004; Vlachos et al. 2016; Popovych et al. 2017; Daneshzand, Faezipour, and Barkana 2018; Popovych and Tass 2019; Yu et al. 2021)&quot;,&quot;manualOverrideText&quot;:&quot;(M. Rosenblum and Pikovsky 2004; Vlachos et al. 2016; Popovych et al. 2017; Daneshzand, Faezipour, and Barkana 2018; Popovych and Tass 2019; Yu et al. 2021;&quot;},&quot;citationItems&quot;:[{&quot;id&quot;:&quot;4a98dd76-7b5e-3b56-999e-3b917811a5cc&quot;,&quot;itemData&quot;:{&quot;type&quot;:&quot;article-journal&quot;,&quot;id&quot;:&quot;4a98dd76-7b5e-3b56-999e-3b917811a5cc&quot;,&quot;title&quot;:&quot;Delayed feedback control of collective synchrony: An approach to suppression of pathological brain rhythms&quot;,&quot;author&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container-title&quot;:&quot;Physical Review E&quot;,&quot;container-title-short&quot;:&quot;Phys Rev E&quot;,&quot;DOI&quot;:&quot;10.1103/PhysRevE.70.041904&quot;,&quot;ISSN&quot;:&quot;1539-3755&quot;,&quot;URL&quot;:&quot;https://link.aps.org/doi/10.1103/PhysRevE.70.041904&quot;,&quot;issued&quot;:{&quot;date-parts&quot;:[[2004,10,21]]},&quot;page&quot;:&quot;041904&quot;,&quot;abstract&quot;:&quot;We suggest a method for suppression of synchrony in a globally coupled oscillator network, based on the time-delayed feedback via the mean field. Having in mind possible applications for suppression of pathological rhythms in neural ensembles, we present numerical results for different models of coupled bursting neurons. A theory is developed based on the consideration of the synchronization transition as a Hopf bifurcation. © 2004 The American Physical Society.&quot;,&quot;issue&quot;:&quot;4&quot;,&quot;volume&quot;:&quot;70&quot;},&quot;isTemporary&quot;:false},{&quot;id&quot;:&quot;4a9e565c-9250-397f-9cc5-bd2cbcf89376&quot;,&quot;itemData&quot;:{&quot;type&quot;:&quot;article-journal&quot;,&quot;id&quot;:&quot;4a9e565c-9250-397f-9cc5-bd2cbcf89376&quot;,&quot;title&quot;:&quot;Recovery of Dynamics and Function in Spiking Neural Networks with Closed-Loop Control&quot;,&quot;author&quot;:[{&quot;family&quot;:&quot;Vlachos&quot;,&quot;given&quot;:&quot;Ioannis&quot;,&quot;parse-names&quot;:false,&quot;dropping-particle&quot;:&quot;&quot;,&quot;non-dropping-particle&quot;:&quot;&quot;},{&quot;family&quot;:&quot;Deniz&quot;,&quot;given&quot;:&quot;Taşkin&quot;,&quot;parse-names&quot;:false,&quot;dropping-particle&quot;:&quot;&quot;,&quot;non-dropping-particle&quot;:&quot;&quot;},{&quot;family&quot;:&quot;Aertsen&quot;,&quot;given&quot;:&quot;Ad&quot;,&quot;parse-names&quot;:false,&quot;dropping-particle&quot;:&quot;&quot;,&quot;non-dropping-particle&quot;:&quot;&quot;},{&quot;family&quot;:&quot;Kumar&quot;,&quot;given&quot;:&quot;Arvind&quot;,&quot;parse-names&quot;:false,&quot;dropping-particle&quot;:&quot;&quot;,&quot;non-dropping-particle&quot;:&quot;&quot;}],&quot;container-title&quot;:&quot;PLOS Computational Biology&quot;,&quot;container-title-short&quot;:&quot;PLoS Comput Biol&quot;,&quot;editor&quot;:[{&quot;family&quot;:&quot;Sporns&quot;,&quot;given&quot;:&quot;Olaf&quot;,&quot;parse-names&quot;:false,&quot;dropping-particle&quot;:&quot;&quot;,&quot;non-dropping-particle&quot;:&quot;&quot;}],&quot;DOI&quot;:&quot;10.1371/journal.pcbi.1004720&quot;,&quot;ISSN&quot;:&quot;1553-7358&quot;,&quot;PMID&quot;:&quot;26829673&quot;,&quot;URL&quot;:&quot;https://dx.plos.org/10.1371/journal.pcbi.1004720&quot;,&quot;issued&quot;:{&quot;date-parts&quot;:[[2016,2,1]]},&quot;page&quot;:&quot;e1004720&quot;,&quot;abstract&quot;:&quot;There is a growing interest in developing novel brain stimulation methods to control disease-related aberrant neural activity and to address basic neuroscience questions. Conventional methods for manipulating brain activity rely on open-loop approaches that usually lead to excessive stimulation and, crucially, do not restore the original computations performed by the network. Thus, they are often accompanied by undesired side-effects. Here, we introduce delayed feedback control (DFC), a conceptually simple but effective method, to control pathological oscillations in spiking neural networks (SNNs). Using mathematical analysis and numerical simulations we show that DFC can restore a wide range of aberrant network dynamics either by suppressing or enhancing synchronous irregular activity. Importantly, DFC, besides steering the system back to a healthy state, also recovers the computations performed by the underlying network. Finally, using our theory we identify the role of single neuron and synapse properties in determining the stability of the closed-loop system.&quot;,&quot;issue&quot;:&quot;2&quot;,&quot;volume&quot;:&quot;12&quot;},&quot;isTemporary&quot;:false},{&quot;id&quot;:&quot;4f317910-dc19-3cf9-95aa-8a6d00bf3ca3&quot;,&quot;itemData&quot;:{&quot;type&quot;:&quot;article-journal&quot;,&quot;id&quot;:&quot;4f317910-dc19-3cf9-95aa-8a6d00bf3ca3&quot;,&quot;title&quot;:&quot;Pulsatile desynchronizing delayed feedback for closed-loop deep brain stimulation&quot;,&quot;author&quot;:[{&quot;family&quot;:&quot;Popovych&quot;,&quot;given&quot;:&quot;Oleksandr&quot;,&quot;parse-names&quot;:false,&quot;dropping-particle&quot;:&quot;V.&quot;,&quot;non-dropping-particle&quot;:&quot;&quot;},{&quot;family&quot;:&quot;Lysyansky&quot;,&quot;given&quot;:&quot;Borys&quot;,&quot;parse-names&quot;:false,&quot;dropping-particle&quot;:&quot;&quot;,&quot;non-dropping-particle&quot;:&quot;&quot;},{&quot;family&quot;:&quot;Rosenblum&quot;,&quot;given&quot;:&quot;Michael&quot;,&quot;parse-names&quot;:false,&quot;dropping-particle&quot;:&quot;&quot;,&quot;non-dropping-particle&quot;:&quot;&quot;},{&quot;family&quot;:&quot;Pikovsky&quot;,&quot;given&quot;:&quot;Arkady&quot;,&quot;parse-names&quot;:false,&quot;dropping-particle&quot;:&quot;&quot;,&quot;non-dropping-particle&quot;:&quot;&quot;},{&quot;family&quot;:&quot;Tass&quot;,&quot;given&quot;:&quot;Peter A.&quot;,&quot;parse-names&quot;:false,&quot;dropping-particle&quot;:&quot;&quot;,&quot;non-dropping-particle&quot;:&quot;&quot;}],&quot;container-title&quot;:&quot;PLOS ONE&quot;,&quot;container-title-short&quot;:&quot;PLoS One&quot;,&quot;editor&quot;:[{&quot;family&quot;:&quot;Sanjuán&quot;,&quot;given&quot;:&quot;Miguel A. F.&quot;,&quot;parse-names&quot;:false,&quot;dropping-particle&quot;:&quot;&quot;,&quot;non-dropping-particle&quot;:&quot;&quot;}],&quot;DOI&quot;:&quot;10.1371/journal.pone.0173363&quot;,&quot;ISSN&quot;:&quot;1932-6203&quot;,&quot;URL&quot;:&quot;https://dx.plos.org/10.1371/journal.pone.0173363&quot;,&quot;issued&quot;:{&quot;date-parts&quot;:[[2017,3,8]]},&quot;page&quot;:&quot;e0173363&quot;,&quot;abstract&quot;:&quot;High-frequency (HF) deep brain stimulation (DBS) is the gold standard for the treatment of medically refractory movement disorders like Parkinson's disease, essential tremor, and dystonia, with a significant potential for application to other neurological diseases. The standard setup of HF DBS utilizes an open-loop stimulation protocol, where a permanent HF electrical pulse train is administered to the brain target areas irrespectively of the ongoing neuronal dynamics. Recent experimental and clinical studies demonstrate that a closedloop, adaptive DBS might be superior to the open-loop setup. We here combine the notion of the adaptive high-frequency stimulation approach, that aims at delivering stimulation adapted to the extent of appropriately detected biomarkers, with specifically desynchronizing stimulation protocols. To this end, we extend the delayed feedback stimulation methods, which are intrinsically closed-loop techniques and specifically designed to desynchronize abnormal neuronal synchronization, to pulsatile electrical brain stimulation. We show that permanent pulsatile high-frequency stimulation subjected to an amplitude modulation by linear or nonlinear delayed feedback methods can effectively and robustly desynchronize a STN-GPe network of model neurons and suggest this approach for desynchronizing closedloop DBS.&quot;,&quot;publisher&quot;:&quot;Public Library of Science&quot;,&quot;issue&quot;:&quot;3&quot;,&quot;volume&quot;:&quot;12&quot;},&quot;isTemporary&quot;:false},{&quot;id&quot;:&quot;71176db5-6fd5-363a-8bf5-72894a3194a3&quot;,&quot;itemData&quot;:{&quot;type&quot;:&quot;article-journal&quot;,&quot;id&quot;:&quot;71176db5-6fd5-363a-8bf5-72894a3194a3&quot;,&quot;title&quot;:&quot;Robust desynchronization of Parkinson’s disease pathological oscillations by frequency modulation of delayed feedback deep brain stimulation&quot;,&quot;author&quot;:[{&quot;family&quot;:&quot;Daneshzand&quot;,&quot;given&quot;:&quot;Mohammad&quot;,&quot;parse-names&quot;:false,&quot;dropping-particle&quot;:&quot;&quot;,&quot;non-dropping-particle&quot;:&quot;&quot;},{&quot;family&quot;:&quot;Faezipour&quot;,&quot;given&quot;:&quot;Miad&quot;,&quot;parse-names&quot;:false,&quot;dropping-particle&quot;:&quot;&quot;,&quot;non-dropping-particle&quot;:&quot;&quot;},{&quot;family&quot;:&quot;Barkana&quot;,&quot;given&quot;:&quot;Buket D.&quot;,&quot;parse-names&quot;:false,&quot;dropping-particle&quot;:&quot;&quot;,&quot;non-dropping-particle&quot;:&quot;&quot;}],&quot;container-title&quot;:&quot;PLOS ONE&quot;,&quot;container-title-short&quot;:&quot;PLoS One&quot;,&quot;editor&quot;:[{&quot;family&quot;:&quot;Charpier&quot;,&quot;given&quot;:&quot;Stéphane&quot;,&quot;parse-names&quot;:false,&quot;dropping-particle&quot;:&quot;&quot;,&quot;non-dropping-particle&quot;:&quot;&quot;}],&quot;DOI&quot;:&quot;10.1371/journal.pone.0207761&quot;,&quot;ISSN&quot;:&quot;1932-6203&quot;,&quot;URL&quot;:&quot;https://dx.plos.org/10.1371/journal.pone.0207761&quot;,&quot;issued&quot;:{&quot;date-parts&quot;:[[2018,11,20]]},&quot;page&quot;:&quot;e0207761&quot;,&quot;abstract&quot;:&quot;The hyperkinetic symptoms of Parkinson’s Disease (PD) are associated with the ensembles of interacting oscillators that cause excess or abnormal synchronous behavior within the Basal Ganglia (BG) circuitry. Delayed feedback stimulation is a closed loop technique shown to suppress this synchronous oscillatory activity. Deep Brain Stimulation (DBS) via delayed feedback is known to destabilize the complex intermittent synchronous states. Computational models of the BG network are often introduced to investigate the effect of delayed feedback high frequency stimulation on partially synchronized dynamics. In this study, we develop a reduced order model of four interacting nuclei of the BG as well as considering the Thalamo-Cortical local effects on the oscillatory dynamics. This model is able to capture the emergence of 34 Hz beta band oscillations seen in the Local Field Potential (LFP) recordings of the PD state. Train of high frequency pulses in a delayed feedback stimulation has shown deficiencies such as strengthening the synchronization in case of highly fluctuating neuronal activities, increasing the energy consumed as well as the incapability of activating all neurons in a large-scale network. To overcome these drawbacks, we propose a new feedback control variable based on the filtered and linearly delayed LFP recordings. The proposed control variable is then used to modulate the frequency of the stimulation signal rather than its amplitude. In strongly coupled networks, oscillations reoccur as soon as the amplitude of the stimulus signal declines. Therefore, we show that maintaining a fixed amplitude and modulating the frequency might ameliorate the desynchronization process, increase the battery lifespan and activate substantial regions of the administered DBS electrode. The charge balanced stimulus pulse itself is embedded with a delay period between its charges to grant robust desynchronization with lower amplitudes needed. The efficiency of the proposed Frequency Adjustment Stimulation (FAS) protocol in a delayed feedback method might contribute to further investigation of DBS modulations aspired to address a wide range of abnormal oscillatory behavior observed in neurological disorders.&quot;,&quot;publisher&quot;:&quot;Public Library of Science&quot;,&quot;issue&quot;:&quot;11&quot;,&quot;volume&quot;:&quot;13&quot;},&quot;isTemporary&quot;:false},{&quot;id&quot;:&quot;79397e94-edaf-30e6-b4d8-120396edde54&quot;,&quot;itemData&quot;:{&quot;type&quot;:&quot;article-journal&quot;,&quot;id&quot;:&quot;79397e94-edaf-30e6-b4d8-120396edde54&quot;,&quot;title&quot;:&quot;Adaptive delivery of continuous and delayed feedback deep brain stimulation - a computational study&quot;,&quot;author&quot;:[{&quot;family&quot;:&quot;Popovych&quot;,&quot;given&quot;:&quot;Oleksandr&quot;,&quot;parse-names&quot;:false,&quot;dropping-particle&quot;:&quot;V.&quot;,&quot;non-dropping-particle&quot;:&quot;&quot;},{&quot;family&quot;:&quot;Tass&quot;,&quot;given&quot;:&quot;Peter A.&quot;,&quot;parse-names&quot;:false,&quot;dropping-particle&quot;:&quot;&quot;,&quot;non-dropping-particle&quot;:&quot;&quot;}],&quot;container-title&quot;:&quot;Scientific Reports&quot;,&quot;container-title-short&quot;:&quot;Sci Rep&quot;,&quot;DOI&quot;:&quot;10.1038/s41598-019-47036-4&quot;,&quot;ISSN&quot;:&quot;2045-2322&quot;,&quot;URL&quot;:&quot;http://www.nature.com/articles/s41598-019-47036-4&quot;,&quot;issued&quot;:{&quot;date-parts&quot;:[[2019,12,22]]},&quot;page&quot;:&quot;10585&quot;,&quot;abstract&quot;:&quot;Adaptive deep brain stimulation (aDBS) is a closed-loop method, where high-frequency DBS is turned on and off according to a feedback signal, whereas conventional high-frequency DBS (cDBS) is delivered permanently. Using a computational model of subthalamic nucleus and external globus pallidus, we extend the concept of adaptive stimulation by adaptively controlling not only continuous, but also demand-controlled stimulation. Apart from aDBS and cDBS, we consider continuous pulsatile linear delayed feedback stimulation (cpLDF), specifically designed to induce desynchronization. Additionally, we combine adaptive on-off delivery with continuous delayed feedback modulation by introducing adaptive pulsatile linear delayed feedback stimulation (apLDF), where cpLDF is turned on and off using pre-defined amplitude thresholds. By varying the stimulation parameters of cDBS, aDBS, cpLDF, and apLDF we obtain optimal parameter ranges. We reveal a simple relation between the thresholds of the local field potential (LFP) for aDBS and apLDF, the extent of the stimulation-induced desynchronization, and the integral stimulation time required. We find that aDBS and apLDF can be more efficient in suppressing abnormal synchronization than continuous simulation. However, apLDF still remains more efficient and also causes a stronger reduction of the LFP beta burst length. Hence, adaptive on-off delivery may further improve the intrinsically demand-controlled pLDF.&quot;,&quot;publisher&quot;:&quot;Nature Publishing Group&quot;,&quot;issue&quot;:&quot;1&quot;,&quot;volume&quot;:&quot;9&quot;},&quot;isTemporary&quot;:false},{&quot;id&quot;:&quot;50a1d957-136d-3c6f-8516-e46162bb955c&quot;,&quot;itemData&quot;:{&quot;type&quot;:&quot;article-journal&quot;,&quot;id&quot;:&quot;50a1d957-136d-3c6f-8516-e46162bb955c&quot;,&quot;title&quot;:&quot;Intensity-Varied Closed-Loop Noise Stimulation for Oscillation Suppression in the Parkinsonian State&quot;,&quot;author&quot;:[{&quot;family&quot;:&quot;Yu&quot;,&quot;given&quot;:&quot;Haitao&quot;,&quot;parse-names&quot;:false,&quot;dropping-particle&quot;:&quot;&quot;,&quot;non-dropping-particle&quot;:&quot;&quot;},{&quot;family&quot;:&quot;Meng&quot;,&quot;given&quot;:&quot;Zihan&quot;,&quot;parse-names&quot;:false,&quot;dropping-particle&quot;:&quot;&quot;,&quot;non-dropping-particle&quot;:&quot;&quot;},{&quot;family&quot;:&quot;Li&quot;,&quot;given&quot;:&quot;Huiyan&quot;,&quot;parse-names&quot;:false,&quot;dropping-particle&quot;:&quot;&quot;,&quot;non-dropping-particle&quot;:&quot;&quot;},{&quot;family&quot;:&quot;Liu&quot;,&quot;given&quot;:&quot;Chen&quot;,&quot;parse-names&quot;:false,&quot;dropping-particle&quot;:&quot;&quot;,&quot;non-dropping-particle&quot;:&quot;&quot;},{&quot;family&quot;:&quot;Wang&quot;,&quot;given&quot;:&quot;Jiang&quot;,&quot;parse-names&quot;:false,&quot;dropping-particle&quot;:&quot;&quot;,&quot;non-dropping-particle&quot;:&quot;&quot;}],&quot;container-title&quot;:&quot;IEEE Transactions on Cybernetics&quot;,&quot;container-title-short&quot;:&quot;IEEE Trans Cybern&quot;,&quot;DOI&quot;:&quot;10.1109/TCYB.2021.3079100&quot;,&quot;ISSN&quot;:&quot;2168-2267&quot;,&quot;URL&quot;:&quot;https://ieeexplore.ieee.org/document/9513987/&quot;,&quot;issued&quot;:{&quot;date-parts&quot;:[[2021]]},&quot;page&quot;:&quot;1-10&quot;,&quot;abstract&quot;:&quot;This work explores the effectiveness of the intensity-varied closed-loop noise stimulation on the oscillation suppression in the Parkinsonian state. Deep brain stimulation (DBS) is the standard therapy for Parkinson's disease (PD), but its effects need to be improved. The noise stimulation has compelling results in alleviating the PD state. However, in the open-loop control scheme, the noise stimulation parameters cannot be self-adjusted to adapt to the amplitude of the synchronized neuronal activities in real time. Thus, based on the delayed-feedback control algorithm, an intensity-varied closed-loop noise stimulation strategy is proposed. Based on a computational model of the basal ganglia (BG) that can present the intrinsic properties of the BG neurons and their interactions with the thalamic neurons, the proposed stimulation strategy is tested. Simulation results show that the noise stimulation suppresses the pathological beta (12-35 Hz) oscillations without any new rhythms in other bands compared with traditional high-frequency DBS. The intensity-varied closed-loop noise stimulation has a more profound role in removing the pathological beta oscillations and improving the thalamic reliability than open-loop noise stimulation, especially for different PD states. And the closed-loop noise stimulation enlarges the parameter space of the delayed-feedback control algorithm due to the randomness of noise signals. We also provide a theoretical analysis of the effective parameter domain of the delayed-feedback control algorithm by simplifying the BG model to an oscillator model. This exploration may guide a new approach to treating PD by optimizing the noise-induced improvement of the BG dysfunction.&quot;,&quot;publisher&quot;:&quot;IEEE&quot;},&quot;isTemporary&quot;:false}],&quot;citationTag&quot;:&quot;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&quot;},{&quot;citationID&quot;:&quot;MENDELEY_CITATION_0c35b496-3a1c-45d3-a70d-7f98a1dbeabf&quot;,&quot;properties&quot;:{&quot;noteIndex&quot;:0},&quot;isEdited&quot;:false,&quot;manualOverride&quot;:{&quot;isManuallyOverridden&quot;:true,&quot;citeprocText&quot;:&quot;(Zhou et al. 2020)&quot;,&quot;manualOverrideText&quot;:&quot;Zhou et al. 2020)&quot;},&quot;citationItems&quot;:[{&quot;id&quot;:&quot;c1a72724-124e-37e6-86cf-8d7a6bb2ecf2&quot;,&quot;itemData&quot;:{&quot;type&quot;:&quot;paper-conference&quot;,&quot;id&quot;:&quot;c1a72724-124e-37e6-86cf-8d7a6bb2ecf2&quot;,&quot;title&quot;:&quot;Seizure Suppression in a Thalamocortical Computational Model of Absence Epilepsy by Linear Delayed Feedback Control&quot;,&quot;author&quot;:[{&quot;family&quot;:&quot;Zhou&quot;,&quot;given&quot;:&quot;Bo&quot;,&quot;parse-names&quot;:false,&quot;dropping-particle&quot;:&quot;&quot;,&quot;non-dropping-particle&quot;:&quot;&quot;},{&quot;family&quot;:&quot;Che&quot;,&quot;given&quot;:&quot;Yanqiu&quot;,&quot;parse-names&quot;:false,&quot;dropping-particle&quot;:&quot;&quot;,&quot;non-dropping-particle&quot;:&quot;&quot;},{&quot;family&quot;:&quot;Qin&quot;,&quot;given&quot;:&quot;Qing&quot;,&quot;parse-names&quot;:false,&quot;dropping-particle&quot;:&quot;&quot;,&quot;non-dropping-particle&quot;:&quot;&quot;},{&quot;family&quot;:&quot;Qin&quot;,&quot;given&quot;:&quot;Yingmei&quot;,&quot;parse-names&quot;:false,&quot;dropping-particle&quot;:&quot;&quot;,&quot;non-dropping-particle&quot;:&quot;&quot;},{&quot;family&quot;:&quot;Han&quot;,&quot;given&quot;:&quot;Chunxiao&quot;,&quot;parse-names&quot;:false,&quot;dropping-particle&quot;:&quot;&quot;,&quot;non-dropping-particle&quot;:&quot;&quot;}],&quot;container-title&quot;:&quot;2020 13th International Congress on Image and Signal Processing, BioMedical Engineering and Informatics (CISP-BMEI)&quot;,&quot;DOI&quot;:&quot;10.1109/CISP-BMEI51763.2020.9263605&quot;,&quot;ISBN&quot;:&quot;978-0-7381-0545-1&quot;,&quot;URL&quot;:&quot;https://ieeexplore.ieee.org/document/9263605/&quot;,&quot;issued&quot;:{&quot;date-parts&quot;:[[2020,10,17]]},&quot;page&quot;:&quot;872-876&quot;,&quot;abstract&quot;:&quot;Using a thalamocortical computational model of absence epilepsy, we consider the linear delayed feedback control (LDFC) as a brain stimulation strategy for seizure suppression. The model consists of a pyramidal cell population (PY) and an interneuron population (IN) in the cortex and thalamocortical relay cells (TC) and reticular nucleus (RE) in the thalamus. Without control, the system behaves spike-and-wave discharges (SWDs). The typical LDFC with a constant feedback gain and a constant time delay, can effectively suppressed seizures only in a certain range of the parameter space. We propose to use a periodic time delay instead. The seizure can be effectively suppressed in almost the full parameter space. The underlying control mechanisms are also demonstrated. We recommend the LDFC with periodic time delays as a potential deep brain stimulation (DBS) therapy for absence epilepsy.&quot;,&quot;publisher&quot;:&quot;IEEE&quot;,&quot;container-title-short&quot;:&quot;&quot;},&quot;isTemporary&quot;:false}],&quot;citationTag&quot;:&quot;MENDELEY_CITATION_v3_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&quot;},{&quot;citationID&quot;:&quot;MENDELEY_CITATION_29c6099f-a1ec-417d-9476-275589262c00&quot;,&quot;properties&quot;:{&quot;noteIndex&quot;:0},&quot;isEdited&quot;:false,&quot;manualOverride&quot;:{&quot;isManuallyOverridden&quot;:true,&quot;citeprocText&quot;:&quot;(Kestutis Pyragas 2006)&quot;,&quot;manualOverrideText&quot;:&quot;(Kestutis Pyragas 2006)(Kestutis Pyragas 2006)&quot;},&quot;citationTag&quot;:&quot;MENDELEY_CITATION_v3_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&quot;,&quot;citationItems&quot;:[{&quot;id&quot;:&quot;2d7e48c7-c509-38ff-b77c-eed71da05fce&quot;,&quot;itemData&quot;:{&quot;type&quot;:&quot;article-journal&quot;,&quot;id&quot;:&quot;2d7e48c7-c509-38ff-b77c-eed71da05fce&quot;,&quot;title&quot;:&quot;Delayed feedback control of chaos&quot;,&quot;author&quot;:[{&quot;family&quot;:&quot;Pyragas&quot;,&quot;given&quot;:&quot;Kestutis&quot;,&quot;parse-names&quot;:false,&quot;dropping-particle&quot;:&quot;&quot;,&quot;non-dropping-particle&quot;:&quot;&quot;}],&quot;container-title&quot;:&quot;Philosophical Transactions of the Royal Society A: Mathematical, Physical and Engineering Sciences&quot;,&quot;DOI&quot;:&quot;10.1098/rsta.2006.1827&quot;,&quot;ISSN&quot;:&quot;1364-503X&quot;,&quot;PMID&quot;:&quot;16893790&quot;,&quot;URL&quot;:&quot;https://royalsocietypublishing.org/doi/10.1098/rsta.2006.1827&quot;,&quot;issued&quot;:{&quot;date-parts&quot;:[[2006,9,15]]},&quot;page&quot;:&quot;2309-2334&quot;,&quot;abstract&quot;:&quot;Time-delayed feedback control is well known as a practical method for stabilizing unstable periodic orbits embedded in chaotic attractors. The method is based on applying feedback perturbation proportional to the deviation of the current state of the system from its state one period in the past, so that the control signal vanishes when the stabilization of the target orbit is attained. A brief review on experimental implementations, applications for theoretical models and most important modifications of the method is presented. Recent advancements in the theory, as well as an idea of using an unstable degree of freedom in a feedback loop to avoid a well-known topological limitation of the method, are described in detail.&quot;,&quot;issue&quot;:&quot;1846&quot;,&quot;volume&quot;:&quot;364&quot;,&quot;container-title-short&quot;:&quot;&quot;},&quot;isTemporary&quot;:false}]},{&quot;citationID&quot;:&quot;MENDELEY_CITATION_6f839fa5-4539-40f7-a765-d3828ed4e68c&quot;,&quot;properties&quot;:{&quot;noteIndex&quot;:0},&quot;isEdited&quot;:false,&quot;manualOverride&quot;:{&quot;isManuallyOverridden&quot;:true,&quot;citeprocText&quot;:&quot;(M. G. Rosenblum and Pikovsky 2004)&quot;,&quot;manualOverrideText&quot;:&quot;(M. G. Rosenblum and Pikovsky 2004)(M. G. Rosenblum and Pikovsky 2004)&quot;},&quot;citationTag&quot;:&quot;MENDELEY_CITATION_v3_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&quot;,&quot;citationItems&quot;:[{&quot;id&quot;:&quot;9c419808-30c9-3368-acff-999f8f1b61eb&quot;,&quot;itemData&quot;:{&quot;type&quot;:&quot;article-journal&quot;,&quot;id&quot;:&quot;9c419808-30c9-3368-acff-999f8f1b61eb&quot;,&quot;title&quot;:&quot;Controlling Synchronization in an Ensemble of Globally Coupled Oscillators&quot;,&quot;author&quot;:[{&quot;family&quot;:&quot;Rosenblum&quot;,&quot;given&quot;:&quot;Michael G&quot;,&quot;parse-names&quot;:false,&quot;dropping-particle&quot;:&quot;&quot;,&quot;non-dropping-particle&quot;:&quot;&quot;},{&quot;family&quot;:&quot;Pikovsky&quot;,&quot;given&quot;:&quot;Arkady S&quot;,&quot;parse-names&quot;:false,&quot;dropping-particle&quot;:&quot;&quot;,&quot;non-dropping-particle&quot;:&quot;&quot;}],&quot;container-title&quot;:&quot;Physical Review Letters&quot;,&quot;container-title-short&quot;:&quot;Phys Rev Lett&quot;,&quot;DOI&quot;:&quot;10.1103/PhysRevLett.92.114102&quot;,&quot;ISSN&quot;:&quot;0031-9007&quot;,&quot;URL&quot;:&quot;https://link.aps.org/doi/10.1103/PhysRevLett.92.114102&quot;,&quot;issued&quot;:{&quot;date-parts&quot;:[[2004,3,19]]},&quot;page&quot;:&quot;114102&quot;,&quot;issue&quot;:&quot;11&quot;,&quot;volume&quot;:&quot;92&quot;},&quot;isTemporary&quot;:false}]},{&quot;citationID&quot;:&quot;MENDELEY_CITATION_6e1e1d1b-3f4c-4a8a-bffc-ed0098c36140&quot;,&quot;properties&quot;:{&quot;noteIndex&quot;:0},&quot;isEdited&quot;:false,&quot;manualOverride&quot;:{&quot;isManuallyOverridden&quot;:true,&quot;citeprocText&quot;:&quot;(Wagenaar 2005)&quot;,&quot;manualOverrideText&quot;:&quot;(Wagenaar 2005)(Wagenaar 2005)&quot;},&quot;citationTag&quot;:&quot;MENDELEY_CITATION_v3_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&quot;,&quot;citationItems&quot;:[{&quot;id&quot;:&quot;d9143f00-9e46-3b94-a336-642ce61710a2&quot;,&quot;itemData&quot;:{&quot;type&quot;:&quot;article-journal&quot;,&quot;id&quot;:&quot;d9143f00-9e46-3b94-a336-642ce61710a2&quot;,&quot;title&quot;:&quot;Controlling Bursting in Cortical Cultures with Closed-Loop Multi-Electrode Stimulation&quot;,&quot;author&quot;:[{&quot;family&quot;:&quot;Wagenaar&quot;,&quot;given&quot;:&quot;Daniel A.&quot;,&quot;parse-names&quot;:false,&quot;dropping-particle&quot;:&quot;&quot;,&quot;non-dropping-particle&quot;:&quot;&quot;}],&quot;container-title&quot;:&quot;Journal of Neuroscience&quot;,&quot;DOI&quot;:&quot;10.1523/JNEUROSCI.4209-04.2005&quot;,&quot;ISSN&quot;:&quot;0270-6474&quot;,&quot;PMID&quot;:&quot;15659605&quot;,&quot;URL&quot;:&quot;https://www.jneurosci.org/lookup/doi/10.1523/JNEUROSCI.4209-04.2005&quot;,&quot;issued&quot;:{&quot;date-parts&quot;:[[2005,1,19]]},&quot;page&quot;:&quot;680-688&quot;,&quot;abstract&quot;:&quot;One of the major modes of activity of high-density cultures of dissociated neurons is globally synchronized bursting. Unlike in vivo, neuronal ensembles in culture maintain activity patterns dominated by global bursts for the lifetime of the culture (up to 2 years). We hypothesize that persistence of bursting is caused by a lack of input from other brain areas. To study this hypothesis, we grew small but dense monolayer cultures of cortical neurons and glia from rat embryos on multi-electrode arrays and used electrical stimulation to substitute for afferents. We quantified the burstiness of the firing of the cultures in spontaneous activity and during several stimulation protocols. Although slow stimulation through individual electrodes increased burstiness as a result of burst entrainment, rapid stimulation reduced burstiness. Distributing stimuli across several electrodes, as well as continuously fine-tuning stimulus strength with closed-loop feedback, greatly enhanced burst control. We conclude that externally applied electrical stimulation can substitute for natural inputs to cortical neuronal ensembles in transforming burst-dominated activity to dispersed spiking, more reminiscent of the awake cortex in vivo. This nonpharmacological method of controlling bursts will be a critical tool for exploring the information processing capacities of neuronal ensembles in vitro and has potential applications for the treatment of epilepsy.&quot;,&quot;issue&quot;:&quot;3&quot;,&quot;volume&quot;:&quot;25&quot;,&quot;container-title-short&quot;:&quot;&quot;},&quot;isTemporary&quot;:false}]},{&quot;citationID&quot;:&quot;MENDELEY_CITATION_e38228e8-0c20-4a12-b86c-2982eaf3a47f&quot;,&quot;properties&quot;:{&quot;noteIndex&quot;:0},&quot;isEdited&quot;:false,&quot;manualOverride&quot;:{&quot;isManuallyOverridden&quot;:true,&quot;citeprocText&quot;:&quot;(Golomb and Rinzel 1994)&quot;,&quot;manualOverrideText&quot;:&quot;(Golomb and Rinzel 1994)(Golomb and Rinzel 1994)&quot;},&quot;citationTag&quot;:&quot;MENDELEY_CITATION_v3_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&quot;,&quot;citationItems&quot;:[{&quot;id&quot;:&quot;37b6e05e-a399-32cb-8c08-deabbd099bac&quot;,&quot;itemData&quot;:{&quot;type&quot;:&quot;article-journal&quot;,&quot;id&quot;:&quot;37b6e05e-a399-32cb-8c08-deabbd099bac&quot;,&quot;title&quot;:&quot;Clustering in globally coupled inhibitory neurons&quot;,&quot;author&quot;:[{&quot;family&quot;:&quot;Golomb&quot;,&quot;given&quot;:&quot;David&quot;,&quot;parse-names&quot;:false,&quot;dropping-particle&quot;:&quot;&quot;,&quot;non-dropping-particle&quot;:&quot;&quot;},{&quot;family&quot;:&quot;Rinzel&quot;,&quot;given&quot;:&quot;John&quot;,&quot;parse-names&quot;:false,&quot;dropping-particle&quot;:&quot;&quot;,&quot;non-dropping-particle&quot;:&quot;&quot;}],&quot;container-title&quot;:&quot;Physica D: Nonlinear Phenomena&quot;,&quot;container-title-short&quot;:&quot;Physica D&quot;,&quot;DOI&quot;:&quot;10.1016/0167-2789(94)90214-3&quot;,&quot;ISSN&quot;:&quot;01672789&quot;,&quot;URL&quot;:&quot;https://linkinghub.elsevier.com/retrieve/pii/0167278994902143&quot;,&quot;issued&quot;:{&quot;date-parts&quot;:[[1994,4]]},&quot;page&quot;:&quot;259-282&quot;,&quot;issue&quot;:&quot;3&quot;,&quot;volume&quot;:&quot;72&quot;},&quot;isTemporary&quot;:false}]},{&quot;citationID&quot;:&quot;MENDELEY_CITATION_1d80b265-e2ee-4dc4-9da1-667021778266&quot;,&quot;properties&quot;:{&quot;noteIndex&quot;:0},&quot;isEdited&quot;:false,&quot;manualOverride&quot;:{&quot;isManuallyOverridden&quot;:true,&quot;citeprocText&quot;:&quot;(Izhikevich 2003)&quot;,&quot;manualOverrideText&quot;:&quot;(Izhikevich 2003)(Izhikevich 2003)&quot;},&quot;citationTag&quot;:&quot;MENDELEY_CITATION_v3_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&quot;,&quot;citationItems&quot;:[{&quot;id&quot;:&quot;efc9cb50-502f-3777-ba40-833d1741f702&quot;,&quot;itemData&quot;:{&quot;type&quot;:&quot;article-journal&quot;,&quot;id&quot;:&quot;efc9cb50-502f-3777-ba40-833d1741f702&quot;,&quot;title&quot;:&quot;Simple model of spiking neurons&quot;,&quot;author&quot;:[{&quot;family&quot;:&quot;Izhikevich&quot;,&quot;given&quot;:&quot;E.M.&quot;,&quot;parse-names&quot;:false,&quot;dropping-particle&quot;:&quot;&quot;,&quot;non-dropping-particle&quot;:&quot;&quot;}],&quot;container-title&quot;:&quot;IEEE Transactions on Neural Networks&quot;,&quot;container-title-short&quot;:&quot;IEEE Trans Neural Netw&quot;,&quot;DOI&quot;:&quot;10.1109/TNN.2003.820440&quot;,&quot;ISSN&quot;:&quot;1045-9227&quot;,&quot;URL&quot;:&quot;http://ieeexplore.ieee.org/document/1257420/&quot;,&quot;issued&quot;:{&quot;date-parts&quot;:[[2003,11]]},&quot;page&quot;:&quot;1569-1572&quot;,&quot;issue&quot;:&quot;6&quot;,&quot;volume&quot;:&quot;14&quot;},&quot;isTemporary&quot;:false}]}]"/>
    <we:property name="MENDELEY_CITATIONS_STYLE" value="{&quot;id&quot;:&quot;https://www.zotero.org/styles/chicago-author-date&quot;,&quot;title&quot;:&quot;Chicago Manual of Style 17th edition (author-date)&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LVpo8w8ZpaPto6lhnJOzK/dYQA==">AMUW2mUF+rrIP2lh8f7Qmk4HEs8b6YuRluj/77/UIW2mO8m1Sm/WC5LgAQ/HSjmUjQj96UFkQqkcsiiCyV/XG5bvoeejsgsChKn4ZU70Biq3TttmI8UwM6rr6u7OK8428jR+NVLmAqRf6YWcLcUWHtgT4zaL2xMdmQ==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E2EAAAF-5F08-40D7-BF6E-484105940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88</Words>
  <Characters>476</Characters>
  <Application>Microsoft Office Word</Application>
  <DocSecurity>0</DocSecurity>
  <Lines>3</Lines>
  <Paragraphs>1</Paragraphs>
  <ScaleCrop>false</ScaleCrop>
  <HeadingPairs>
    <vt:vector size="6" baseType="variant">
      <vt:variant>
        <vt:lpstr>Title</vt:lpstr>
      </vt:variant>
      <vt:variant>
        <vt:i4>1</vt:i4>
      </vt:variant>
      <vt:variant>
        <vt:lpstr>Headings</vt:lpstr>
      </vt:variant>
      <vt:variant>
        <vt:i4>25</vt:i4>
      </vt:variant>
      <vt:variant>
        <vt:lpstr>Título</vt:lpstr>
      </vt:variant>
      <vt:variant>
        <vt:i4>1</vt:i4>
      </vt:variant>
    </vt:vector>
  </HeadingPairs>
  <TitlesOfParts>
    <vt:vector size="27" baseType="lpstr">
      <vt:lpstr/>
      <vt:lpstr>Abstract</vt:lpstr>
      <vt:lpstr>Keywords </vt:lpstr>
      <vt:lpstr>Introduction</vt:lpstr>
      <vt:lpstr>Results</vt:lpstr>
      <vt:lpstr>    2.1 Adaptive component is required due to the dynamic nature of neuronal populat</vt:lpstr>
      <vt:lpstr>    2.2 Network controllability is conditioned by intrinsic population dynamics</vt:lpstr>
      <vt:lpstr>    2.3 aDFC disrupts oscillations and decreases overall synchrony in controllable n</vt:lpstr>
      <vt:lpstr>    2.4 Controllability is affected by synaptic strength and balance between excitat</vt:lpstr>
      <vt:lpstr>    2.5 aDFC can promote transitions to stable asynchronous states</vt:lpstr>
      <vt:lpstr>3. Discussion</vt:lpstr>
      <vt:lpstr>5. Methods</vt:lpstr>
      <vt:lpstr>    5.1 Cell Cultures</vt:lpstr>
      <vt:lpstr>    5.2 Electrophysiological Recordings </vt:lpstr>
      <vt:lpstr>    5.3 Closed-loop Computer Application</vt:lpstr>
      <vt:lpstr>    5.4 Delayed Feedback Control Algorithm</vt:lpstr>
      <vt:lpstr>    5.5 Experimental Protocol</vt:lpstr>
      <vt:lpstr>    5.6 Selection criteria</vt:lpstr>
      <vt:lpstr>    5.7 Signal processing</vt:lpstr>
      <vt:lpstr>    5.8 Statistical Analysis</vt:lpstr>
      <vt:lpstr>    5.9 In silico model</vt:lpstr>
      <vt:lpstr>Acknowledgements</vt:lpstr>
      <vt:lpstr>Author contributions</vt:lpstr>
      <vt:lpstr>Competing Interests</vt:lpstr>
      <vt:lpstr>Data Availability</vt:lpstr>
      <vt:lpstr>References</vt:lpstr>
      <vt:lpstr/>
    </vt:vector>
  </TitlesOfParts>
  <Company>Universidade do Porto</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Domingos;Paulo de Castro Aguiar</dc:creator>
  <cp:lastModifiedBy>Paulo Aguiar</cp:lastModifiedBy>
  <cp:revision>6</cp:revision>
  <cp:lastPrinted>2023-05-02T11:06:00Z</cp:lastPrinted>
  <dcterms:created xsi:type="dcterms:W3CDTF">2024-01-13T18:03:00Z</dcterms:created>
  <dcterms:modified xsi:type="dcterms:W3CDTF">2024-02-01T22:42:00Z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y fmtid="{D5CDD505-2E9C-101B-9397-08002B2CF9AE}" pid="23" name="Mendeley Unique User Id_1">
    <vt:lpwstr>72979655-15f0-3089-a031-56fafa2f12ba</vt:lpwstr>
  </property>
  <property fmtid="{D5CDD505-2E9C-101B-9397-08002B2CF9AE}" pid="24" name="Mendeley Citation Style_1">
    <vt:lpwstr>http://www.zotero.org/styles/nature</vt:lpwstr>
  </property>
</Properties>
</file>