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5870D55" w:rsidR="00F102CC" w:rsidRPr="003D5AF6" w:rsidRDefault="00956C1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37B53E4" w:rsidR="00F102CC" w:rsidRPr="003D5AF6" w:rsidRDefault="00956C1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0D10BE1" w:rsidR="00F102CC" w:rsidRPr="003D5AF6" w:rsidRDefault="00956C1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CEF99C6" w:rsidR="00F102CC" w:rsidRPr="003D5AF6" w:rsidRDefault="00956C1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904CD05" w:rsidR="00F102CC" w:rsidRPr="003D5AF6" w:rsidRDefault="00956C1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ABAAFB7" w:rsidR="00F102CC" w:rsidRPr="003D5AF6" w:rsidRDefault="00956C1F">
            <w:pPr>
              <w:rPr>
                <w:rFonts w:ascii="Noto Sans" w:eastAsia="Noto Sans" w:hAnsi="Noto Sans" w:cs="Noto Sans"/>
                <w:bCs/>
                <w:color w:val="434343"/>
                <w:sz w:val="18"/>
                <w:szCs w:val="18"/>
              </w:rPr>
            </w:pPr>
            <w:r w:rsidRPr="00956C1F">
              <w:rPr>
                <w:rFonts w:ascii="Noto Sans" w:eastAsia="Noto Sans" w:hAnsi="Noto Sans" w:cs="Noto Sans"/>
                <w:bCs/>
                <w:i/>
                <w:iCs/>
                <w:color w:val="434343"/>
                <w:sz w:val="18"/>
                <w:szCs w:val="18"/>
              </w:rPr>
              <w:t>Schistocerca americana</w:t>
            </w:r>
            <w:r>
              <w:rPr>
                <w:rFonts w:ascii="Noto Sans" w:eastAsia="Noto Sans" w:hAnsi="Noto Sans" w:cs="Noto Sans"/>
                <w:bCs/>
                <w:color w:val="434343"/>
                <w:sz w:val="18"/>
                <w:szCs w:val="18"/>
              </w:rPr>
              <w:t xml:space="preserve"> of both sexes; post fifth instar</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620F8F63" w:rsidR="00F102CC" w:rsidRPr="003D5AF6" w:rsidRDefault="00956C1F">
            <w:pPr>
              <w:rPr>
                <w:rFonts w:ascii="Noto Sans" w:eastAsia="Noto Sans" w:hAnsi="Noto Sans" w:cs="Noto Sans"/>
                <w:bCs/>
                <w:color w:val="434343"/>
                <w:sz w:val="18"/>
                <w:szCs w:val="18"/>
              </w:rPr>
            </w:pPr>
            <w:r>
              <w:rPr>
                <w:rFonts w:ascii="Noto Sans" w:eastAsia="Noto Sans" w:hAnsi="Noto Sans" w:cs="Noto Sans"/>
                <w:bCs/>
                <w:color w:val="434343"/>
                <w:sz w:val="18"/>
                <w:szCs w:val="18"/>
              </w:rPr>
              <w:t>Local colony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B843289" w:rsidR="00F102CC" w:rsidRPr="003D5AF6" w:rsidRDefault="00956C1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9D63514" w:rsidR="00F102CC" w:rsidRPr="003D5AF6" w:rsidRDefault="00956C1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3FBD49A" w:rsidR="00F102CC" w:rsidRPr="003D5AF6" w:rsidRDefault="00956C1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2709336" w:rsidR="00F102CC" w:rsidRDefault="00956C1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96A915D" w:rsidR="00F102CC" w:rsidRPr="003D5AF6" w:rsidRDefault="00956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80A0D9A" w14:textId="68682AB1" w:rsidR="00956C1F" w:rsidRPr="00956C1F" w:rsidRDefault="00956C1F" w:rsidP="00956C1F">
            <w:pPr>
              <w:spacing w:line="225" w:lineRule="auto"/>
              <w:rPr>
                <w:rFonts w:ascii="Noto Sans" w:eastAsia="Noto Sans" w:hAnsi="Noto Sans" w:cs="Noto Sans"/>
                <w:bCs/>
                <w:color w:val="434343"/>
                <w:sz w:val="18"/>
                <w:szCs w:val="18"/>
              </w:rPr>
            </w:pPr>
            <w:r w:rsidRPr="00956C1F">
              <w:rPr>
                <w:rFonts w:ascii="Noto Sans" w:eastAsia="Noto Sans" w:hAnsi="Noto Sans" w:cs="Noto Sans"/>
                <w:bCs/>
                <w:color w:val="434343"/>
                <w:sz w:val="18"/>
                <w:szCs w:val="18"/>
              </w:rPr>
              <w:t xml:space="preserve">J Vis Exp. 2013 Jan 25;(71):50139. </w:t>
            </w:r>
            <w:proofErr w:type="spellStart"/>
            <w:r w:rsidRPr="00956C1F">
              <w:rPr>
                <w:rFonts w:ascii="Noto Sans" w:eastAsia="Noto Sans" w:hAnsi="Noto Sans" w:cs="Noto Sans"/>
                <w:bCs/>
                <w:color w:val="434343"/>
                <w:sz w:val="18"/>
                <w:szCs w:val="18"/>
              </w:rPr>
              <w:t>doi</w:t>
            </w:r>
            <w:proofErr w:type="spellEnd"/>
            <w:r w:rsidRPr="00956C1F">
              <w:rPr>
                <w:rFonts w:ascii="Noto Sans" w:eastAsia="Noto Sans" w:hAnsi="Noto Sans" w:cs="Noto Sans"/>
                <w:bCs/>
                <w:color w:val="434343"/>
                <w:sz w:val="18"/>
                <w:szCs w:val="18"/>
              </w:rPr>
              <w:t xml:space="preserve">: </w:t>
            </w:r>
            <w:hyperlink r:id="rId14" w:tgtFrame="_blank" w:history="1">
              <w:r w:rsidRPr="00956C1F">
                <w:rPr>
                  <w:rStyle w:val="Hyperlink"/>
                  <w:rFonts w:ascii="Noto Sans" w:eastAsia="Noto Sans" w:hAnsi="Noto Sans" w:cs="Noto Sans"/>
                  <w:bCs/>
                  <w:sz w:val="18"/>
                  <w:szCs w:val="18"/>
                </w:rPr>
                <w:t>10.3791/50139</w:t>
              </w:r>
            </w:hyperlink>
            <w:r w:rsidRPr="00956C1F">
              <w:rPr>
                <w:rFonts w:ascii="Noto Sans" w:eastAsia="Noto Sans" w:hAnsi="Noto Sans" w:cs="Noto Sans"/>
                <w:bCs/>
                <w:color w:val="434343"/>
                <w:sz w:val="18"/>
                <w:szCs w:val="18"/>
              </w:rPr>
              <w:t xml:space="preserve"> </w:t>
            </w:r>
          </w:p>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5AE911" w14:textId="2E382CB8" w:rsidR="00F102CC" w:rsidRDefault="00956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electrophysiology dataset, a sample size of 80 neurons or more was target</w:t>
            </w:r>
            <w:r w:rsidR="00D04224">
              <w:rPr>
                <w:rFonts w:ascii="Noto Sans" w:eastAsia="Noto Sans" w:hAnsi="Noto Sans" w:cs="Noto Sans"/>
                <w:bCs/>
                <w:color w:val="434343"/>
                <w:sz w:val="18"/>
                <w:szCs w:val="18"/>
              </w:rPr>
              <w:t>e</w:t>
            </w:r>
            <w:r>
              <w:rPr>
                <w:rFonts w:ascii="Noto Sans" w:eastAsia="Noto Sans" w:hAnsi="Noto Sans" w:cs="Noto Sans"/>
                <w:bCs/>
                <w:color w:val="434343"/>
                <w:sz w:val="18"/>
                <w:szCs w:val="18"/>
              </w:rPr>
              <w:t>d. This was done as Monte Carlo simulations done for a previous study (</w:t>
            </w:r>
            <w:r w:rsidR="00DF4E0C">
              <w:rPr>
                <w:rFonts w:ascii="Noto Sans" w:eastAsia="Noto Sans" w:hAnsi="Noto Sans" w:cs="Noto Sans"/>
                <w:bCs/>
                <w:color w:val="434343"/>
                <w:sz w:val="18"/>
                <w:szCs w:val="18"/>
              </w:rPr>
              <w:t>S</w:t>
            </w:r>
            <w:r w:rsidR="00DF4E0C" w:rsidRPr="00DF4E0C">
              <w:rPr>
                <w:rFonts w:ascii="Noto Sans" w:eastAsia="Noto Sans" w:hAnsi="Noto Sans" w:cs="Noto Sans"/>
                <w:bCs/>
                <w:color w:val="434343"/>
                <w:sz w:val="18"/>
                <w:szCs w:val="18"/>
              </w:rPr>
              <w:t xml:space="preserve">aha, D., Leong, K., Li, C. </w:t>
            </w:r>
            <w:r w:rsidR="00DF4E0C" w:rsidRPr="00DF4E0C">
              <w:rPr>
                <w:rFonts w:ascii="Noto Sans" w:eastAsia="Noto Sans" w:hAnsi="Noto Sans" w:cs="Noto Sans"/>
                <w:bCs/>
                <w:i/>
                <w:iCs/>
                <w:color w:val="434343"/>
                <w:sz w:val="18"/>
                <w:szCs w:val="18"/>
              </w:rPr>
              <w:t>et al.</w:t>
            </w:r>
            <w:r w:rsidR="00DF4E0C" w:rsidRPr="00DF4E0C">
              <w:rPr>
                <w:rFonts w:ascii="Noto Sans" w:eastAsia="Noto Sans" w:hAnsi="Noto Sans" w:cs="Noto Sans"/>
                <w:bCs/>
                <w:color w:val="434343"/>
                <w:sz w:val="18"/>
                <w:szCs w:val="18"/>
              </w:rPr>
              <w:t xml:space="preserve"> A spatiotemporal coding mechanism for background-invariant odor recognition. </w:t>
            </w:r>
            <w:r w:rsidR="00DF4E0C" w:rsidRPr="00DF4E0C">
              <w:rPr>
                <w:rFonts w:ascii="Noto Sans" w:eastAsia="Noto Sans" w:hAnsi="Noto Sans" w:cs="Noto Sans"/>
                <w:bCs/>
                <w:i/>
                <w:iCs/>
                <w:color w:val="434343"/>
                <w:sz w:val="18"/>
                <w:szCs w:val="18"/>
              </w:rPr>
              <w:t xml:space="preserve">Nat </w:t>
            </w:r>
            <w:proofErr w:type="spellStart"/>
            <w:r w:rsidR="00DF4E0C" w:rsidRPr="00DF4E0C">
              <w:rPr>
                <w:rFonts w:ascii="Noto Sans" w:eastAsia="Noto Sans" w:hAnsi="Noto Sans" w:cs="Noto Sans"/>
                <w:bCs/>
                <w:i/>
                <w:iCs/>
                <w:color w:val="434343"/>
                <w:sz w:val="18"/>
                <w:szCs w:val="18"/>
              </w:rPr>
              <w:t>Neurosci</w:t>
            </w:r>
            <w:proofErr w:type="spellEnd"/>
            <w:r w:rsidR="00DF4E0C" w:rsidRPr="00DF4E0C">
              <w:rPr>
                <w:rFonts w:ascii="Noto Sans" w:eastAsia="Noto Sans" w:hAnsi="Noto Sans" w:cs="Noto Sans"/>
                <w:bCs/>
                <w:color w:val="434343"/>
                <w:sz w:val="18"/>
                <w:szCs w:val="18"/>
              </w:rPr>
              <w:t xml:space="preserve"> </w:t>
            </w:r>
            <w:r w:rsidR="00DF4E0C" w:rsidRPr="00DF4E0C">
              <w:rPr>
                <w:rFonts w:ascii="Noto Sans" w:eastAsia="Noto Sans" w:hAnsi="Noto Sans" w:cs="Noto Sans"/>
                <w:b/>
                <w:bCs/>
                <w:color w:val="434343"/>
                <w:sz w:val="18"/>
                <w:szCs w:val="18"/>
              </w:rPr>
              <w:t>16</w:t>
            </w:r>
            <w:r w:rsidR="00DF4E0C" w:rsidRPr="00DF4E0C">
              <w:rPr>
                <w:rFonts w:ascii="Noto Sans" w:eastAsia="Noto Sans" w:hAnsi="Noto Sans" w:cs="Noto Sans"/>
                <w:bCs/>
                <w:color w:val="434343"/>
                <w:sz w:val="18"/>
                <w:szCs w:val="18"/>
              </w:rPr>
              <w:t>, 1830–1839 (2013). https://doi.org/10.1038/nn.3570</w:t>
            </w:r>
            <w:r>
              <w:rPr>
                <w:rFonts w:ascii="Noto Sans" w:eastAsia="Noto Sans" w:hAnsi="Noto Sans" w:cs="Noto Sans"/>
                <w:bCs/>
                <w:color w:val="434343"/>
                <w:sz w:val="18"/>
                <w:szCs w:val="18"/>
              </w:rPr>
              <w:t xml:space="preserve">) showed that results converged when using this sample size. </w:t>
            </w:r>
          </w:p>
          <w:p w14:paraId="48D87FF7" w14:textId="77777777" w:rsidR="00956C1F" w:rsidRDefault="00956C1F">
            <w:pPr>
              <w:spacing w:line="225" w:lineRule="auto"/>
              <w:rPr>
                <w:rFonts w:ascii="Noto Sans" w:eastAsia="Noto Sans" w:hAnsi="Noto Sans" w:cs="Noto Sans"/>
                <w:bCs/>
                <w:color w:val="434343"/>
                <w:sz w:val="18"/>
                <w:szCs w:val="18"/>
              </w:rPr>
            </w:pPr>
          </w:p>
          <w:p w14:paraId="50D998B6" w14:textId="47F76CB0" w:rsidR="00956C1F" w:rsidRPr="003D5AF6" w:rsidRDefault="00956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behavioral studies, a size large enough to observe statistical significance was used.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52DD23D" w:rsidR="00F102CC" w:rsidRPr="003D5AF6" w:rsidRDefault="00956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Trails were pseudorandomized. See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64C0AFE" w:rsidR="00F102CC" w:rsidRPr="003D5AF6" w:rsidRDefault="00956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0A66F6D" w:rsidR="00F102CC" w:rsidRPr="003D5AF6" w:rsidRDefault="00956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None was used. All collected behavioral and physiology data were used.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7D1B202" w:rsidR="00F102CC" w:rsidRPr="003D5AF6" w:rsidRDefault="00956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There were two electrophysiology datasets for two different pairs of odorants to show repeatability of results. Both physiology and behavioral protocol have been repeatedly used in number of our lab publication by different researchers. A video of the e-Phys protocol has been published. A video of the behavioral response is also included. Trial-by-trial behavioral data and responses are shown to clearly demonstrate the mean trend and the vari</w:t>
            </w:r>
            <w:r w:rsidR="00D04224">
              <w:rPr>
                <w:rFonts w:ascii="Noto Sans" w:eastAsia="Noto Sans" w:hAnsi="Noto Sans" w:cs="Noto Sans"/>
                <w:bCs/>
                <w:color w:val="434343"/>
                <w:sz w:val="18"/>
                <w:szCs w:val="18"/>
              </w:rPr>
              <w:t>ations</w:t>
            </w:r>
            <w:r>
              <w:rPr>
                <w:rFonts w:ascii="Noto Sans" w:eastAsia="Noto Sans" w:hAnsi="Noto Sans" w:cs="Noto Sans"/>
                <w:bCs/>
                <w:color w:val="434343"/>
                <w:sz w:val="18"/>
                <w:szCs w:val="18"/>
              </w:rPr>
              <w:t xml:space="preserve"> across trials and across individual animals.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65EEB03" w:rsidR="00F102CC" w:rsidRPr="003D5AF6" w:rsidRDefault="00956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36FC565" w:rsidR="00F102CC" w:rsidRPr="003D5AF6" w:rsidRDefault="00956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607A0AB" w:rsidR="00F102CC" w:rsidRPr="003D5AF6" w:rsidRDefault="00956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8C96C97" w:rsidR="00F102CC" w:rsidRPr="003D5AF6" w:rsidRDefault="00956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CE70B75" w:rsidR="00F102CC" w:rsidRPr="003D5AF6" w:rsidRDefault="00956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5905FB2" w:rsidR="00F102CC" w:rsidRPr="003D5AF6" w:rsidRDefault="00956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exclusion criteria were used. All neurons and all trials were included for all the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9AF0823" w:rsidR="00F102CC" w:rsidRPr="003D5AF6" w:rsidRDefault="00956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legends include information about the statistical tests.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4AAA059" w:rsidR="00956C1F" w:rsidRPr="003D5AF6" w:rsidRDefault="00956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Pg. 8 Included after acknowledgements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24DD5C4" w:rsidR="00F102CC" w:rsidRPr="003D5AF6" w:rsidRDefault="00956C1F">
            <w:pPr>
              <w:spacing w:line="225" w:lineRule="auto"/>
              <w:rPr>
                <w:rFonts w:ascii="Noto Sans" w:eastAsia="Noto Sans" w:hAnsi="Noto Sans" w:cs="Noto Sans"/>
                <w:bCs/>
                <w:color w:val="434343"/>
                <w:sz w:val="18"/>
                <w:szCs w:val="18"/>
              </w:rPr>
            </w:pPr>
            <w:r w:rsidRPr="00956C1F">
              <w:rPr>
                <w:rFonts w:ascii="Noto Sans" w:eastAsia="Noto Sans" w:hAnsi="Noto Sans" w:cs="Noto Sans"/>
                <w:bCs/>
                <w:color w:val="434343"/>
                <w:sz w:val="18"/>
                <w:szCs w:val="18"/>
              </w:rPr>
              <w:t>https://doi.org/10.6084/m9.figshare.28999229.v1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FB75D2C" w:rsidR="00F102CC" w:rsidRPr="003D5AF6" w:rsidRDefault="00956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717CC6F" w:rsidR="00F102CC" w:rsidRPr="003D5AF6" w:rsidRDefault="00956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Included with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B391BC0" w:rsidR="00F102CC" w:rsidRPr="003D5AF6" w:rsidRDefault="00956C1F">
            <w:pPr>
              <w:spacing w:line="225" w:lineRule="auto"/>
              <w:rPr>
                <w:rFonts w:ascii="Noto Sans" w:eastAsia="Noto Sans" w:hAnsi="Noto Sans" w:cs="Noto Sans"/>
                <w:bCs/>
                <w:color w:val="434343"/>
              </w:rPr>
            </w:pPr>
            <w:r w:rsidRPr="00956C1F">
              <w:rPr>
                <w:rFonts w:ascii="Noto Sans" w:eastAsia="Noto Sans" w:hAnsi="Noto Sans" w:cs="Noto Sans"/>
                <w:bCs/>
                <w:color w:val="434343"/>
              </w:rPr>
              <w:t>https://doi.org/10.6084/m9.figshare.28999229.v1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7DFEBF8" w:rsidR="00F102CC" w:rsidRPr="003D5AF6" w:rsidRDefault="00956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A8DEA30" w:rsidR="00F102CC" w:rsidRPr="003D5AF6" w:rsidRDefault="00956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1197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C4F80" w14:textId="77777777" w:rsidR="0071197B" w:rsidRDefault="0071197B">
      <w:r>
        <w:separator/>
      </w:r>
    </w:p>
  </w:endnote>
  <w:endnote w:type="continuationSeparator" w:id="0">
    <w:p w14:paraId="1D379CB3" w14:textId="77777777" w:rsidR="0071197B" w:rsidRDefault="0071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2E53A" w14:textId="77777777" w:rsidR="0071197B" w:rsidRDefault="0071197B">
      <w:r>
        <w:separator/>
      </w:r>
    </w:p>
  </w:footnote>
  <w:footnote w:type="continuationSeparator" w:id="0">
    <w:p w14:paraId="7F4229B4" w14:textId="77777777" w:rsidR="0071197B" w:rsidRDefault="00711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22A29"/>
    <w:rsid w:val="003D5AF6"/>
    <w:rsid w:val="00400C53"/>
    <w:rsid w:val="00427975"/>
    <w:rsid w:val="004E2C31"/>
    <w:rsid w:val="005B0259"/>
    <w:rsid w:val="007054B6"/>
    <w:rsid w:val="0071197B"/>
    <w:rsid w:val="00775008"/>
    <w:rsid w:val="0078687E"/>
    <w:rsid w:val="00956C1F"/>
    <w:rsid w:val="009C7B26"/>
    <w:rsid w:val="00A11E52"/>
    <w:rsid w:val="00B2483D"/>
    <w:rsid w:val="00BD41E9"/>
    <w:rsid w:val="00C84413"/>
    <w:rsid w:val="00D04224"/>
    <w:rsid w:val="00DA2634"/>
    <w:rsid w:val="00DE29F2"/>
    <w:rsid w:val="00DF4E0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956C1F"/>
    <w:rPr>
      <w:color w:val="0000FF" w:themeColor="hyperlink"/>
      <w:u w:val="single"/>
    </w:rPr>
  </w:style>
  <w:style w:type="character" w:styleId="UnresolvedMention">
    <w:name w:val="Unresolved Mention"/>
    <w:basedOn w:val="DefaultParagraphFont"/>
    <w:uiPriority w:val="99"/>
    <w:semiHidden/>
    <w:unhideWhenUsed/>
    <w:rsid w:val="00956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200643">
      <w:bodyDiv w:val="1"/>
      <w:marLeft w:val="0"/>
      <w:marRight w:val="0"/>
      <w:marTop w:val="0"/>
      <w:marBottom w:val="0"/>
      <w:divBdr>
        <w:top w:val="none" w:sz="0" w:space="0" w:color="auto"/>
        <w:left w:val="none" w:sz="0" w:space="0" w:color="auto"/>
        <w:bottom w:val="none" w:sz="0" w:space="0" w:color="auto"/>
        <w:right w:val="none" w:sz="0" w:space="0" w:color="auto"/>
      </w:divBdr>
      <w:divsChild>
        <w:div w:id="428813130">
          <w:marLeft w:val="0"/>
          <w:marRight w:val="0"/>
          <w:marTop w:val="0"/>
          <w:marBottom w:val="0"/>
          <w:divBdr>
            <w:top w:val="none" w:sz="0" w:space="0" w:color="auto"/>
            <w:left w:val="none" w:sz="0" w:space="0" w:color="auto"/>
            <w:bottom w:val="none" w:sz="0" w:space="0" w:color="auto"/>
            <w:right w:val="none" w:sz="0" w:space="0" w:color="auto"/>
          </w:divBdr>
          <w:divsChild>
            <w:div w:id="206336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56103">
      <w:bodyDiv w:val="1"/>
      <w:marLeft w:val="0"/>
      <w:marRight w:val="0"/>
      <w:marTop w:val="0"/>
      <w:marBottom w:val="0"/>
      <w:divBdr>
        <w:top w:val="none" w:sz="0" w:space="0" w:color="auto"/>
        <w:left w:val="none" w:sz="0" w:space="0" w:color="auto"/>
        <w:bottom w:val="none" w:sz="0" w:space="0" w:color="auto"/>
        <w:right w:val="none" w:sz="0" w:space="0" w:color="auto"/>
      </w:divBdr>
      <w:divsChild>
        <w:div w:id="714427173">
          <w:marLeft w:val="0"/>
          <w:marRight w:val="0"/>
          <w:marTop w:val="0"/>
          <w:marBottom w:val="0"/>
          <w:divBdr>
            <w:top w:val="none" w:sz="0" w:space="0" w:color="auto"/>
            <w:left w:val="none" w:sz="0" w:space="0" w:color="auto"/>
            <w:bottom w:val="none" w:sz="0" w:space="0" w:color="auto"/>
            <w:right w:val="none" w:sz="0" w:space="0" w:color="auto"/>
          </w:divBdr>
          <w:divsChild>
            <w:div w:id="71986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3791/5013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1603</Words>
  <Characters>9526</Characters>
  <Application>Microsoft Office Word</Application>
  <DocSecurity>0</DocSecurity>
  <Lines>144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Barani Raman</cp:lastModifiedBy>
  <cp:revision>5</cp:revision>
  <dcterms:created xsi:type="dcterms:W3CDTF">2025-08-05T21:44:00Z</dcterms:created>
  <dcterms:modified xsi:type="dcterms:W3CDTF">2025-08-05T22:33:00Z</dcterms:modified>
</cp:coreProperties>
</file>