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2CE76CFA" w:rsidR="00F102CC" w:rsidRPr="003D5AF6" w:rsidRDefault="00B328A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07C86E47" w:rsidR="00F102CC" w:rsidRPr="003D5AF6" w:rsidRDefault="00B328A2">
            <w:pPr>
              <w:rPr>
                <w:rFonts w:ascii="Noto Sans" w:eastAsia="Noto Sans" w:hAnsi="Noto Sans" w:cs="Noto Sans"/>
                <w:bCs/>
                <w:color w:val="434343"/>
                <w:sz w:val="18"/>
                <w:szCs w:val="18"/>
              </w:rPr>
            </w:pPr>
            <w:r>
              <w:rPr>
                <w:rFonts w:ascii="Noto Sans" w:eastAsia="Noto Sans" w:hAnsi="Noto Sans" w:cs="Noto Sans"/>
                <w:bCs/>
                <w:color w:val="434343"/>
                <w:sz w:val="18"/>
                <w:szCs w:val="18"/>
              </w:rPr>
              <w:t>Table 1</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6259EDCA" w:rsidR="00F102CC" w:rsidRPr="003D5AF6" w:rsidRDefault="00B328A2">
            <w:pPr>
              <w:rPr>
                <w:rFonts w:ascii="Noto Sans" w:eastAsia="Noto Sans" w:hAnsi="Noto Sans" w:cs="Noto Sans"/>
                <w:bCs/>
                <w:color w:val="434343"/>
                <w:sz w:val="18"/>
                <w:szCs w:val="18"/>
              </w:rPr>
            </w:pPr>
            <w:r>
              <w:rPr>
                <w:rFonts w:ascii="Noto Sans" w:eastAsia="Noto Sans" w:hAnsi="Noto Sans" w:cs="Noto Sans"/>
                <w:bCs/>
                <w:color w:val="434343"/>
                <w:sz w:val="18"/>
                <w:szCs w:val="18"/>
              </w:rPr>
              <w:t>Table 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5B551369" w:rsidR="00F102CC" w:rsidRPr="003D5AF6" w:rsidRDefault="00B328A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7A91D99" w:rsidR="00F102CC" w:rsidRPr="003D5AF6" w:rsidRDefault="00B328A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14BB1C33" w:rsidR="00F102CC" w:rsidRPr="003D5AF6" w:rsidRDefault="00B328A2">
            <w:pPr>
              <w:rPr>
                <w:rFonts w:ascii="Noto Sans" w:eastAsia="Noto Sans" w:hAnsi="Noto Sans" w:cs="Noto Sans"/>
                <w:bCs/>
                <w:color w:val="434343"/>
                <w:sz w:val="18"/>
                <w:szCs w:val="18"/>
              </w:rPr>
            </w:pPr>
            <w:r w:rsidRPr="00B328A2">
              <w:rPr>
                <w:rFonts w:ascii="Noto Sans" w:eastAsia="Noto Sans" w:hAnsi="Noto Sans" w:cs="Noto Sans"/>
                <w:bCs/>
                <w:color w:val="434343"/>
                <w:sz w:val="18"/>
                <w:szCs w:val="18"/>
              </w:rPr>
              <w:t xml:space="preserve">Chicken embryos (Gallus gallus), veiled </w:t>
            </w:r>
            <w:proofErr w:type="spellStart"/>
            <w:r w:rsidRPr="00B328A2">
              <w:rPr>
                <w:rFonts w:ascii="Noto Sans" w:eastAsia="Noto Sans" w:hAnsi="Noto Sans" w:cs="Noto Sans"/>
                <w:bCs/>
                <w:color w:val="434343"/>
                <w:sz w:val="18"/>
                <w:szCs w:val="18"/>
              </w:rPr>
              <w:t>chamaeleon</w:t>
            </w:r>
            <w:proofErr w:type="spellEnd"/>
            <w:r w:rsidRPr="00B328A2">
              <w:rPr>
                <w:rFonts w:ascii="Noto Sans" w:eastAsia="Noto Sans" w:hAnsi="Noto Sans" w:cs="Noto Sans"/>
                <w:bCs/>
                <w:color w:val="434343"/>
                <w:sz w:val="18"/>
                <w:szCs w:val="18"/>
              </w:rPr>
              <w:t xml:space="preserve"> embryos (</w:t>
            </w:r>
            <w:proofErr w:type="spellStart"/>
            <w:r w:rsidRPr="00B328A2">
              <w:rPr>
                <w:rFonts w:ascii="Noto Sans" w:eastAsia="Noto Sans" w:hAnsi="Noto Sans" w:cs="Noto Sans"/>
                <w:bCs/>
                <w:color w:val="434343"/>
                <w:sz w:val="18"/>
                <w:szCs w:val="18"/>
              </w:rPr>
              <w:t>Chamaeleo</w:t>
            </w:r>
            <w:proofErr w:type="spellEnd"/>
            <w:r w:rsidRPr="00B328A2">
              <w:rPr>
                <w:rFonts w:ascii="Noto Sans" w:eastAsia="Noto Sans" w:hAnsi="Noto Sans" w:cs="Noto Sans"/>
                <w:bCs/>
                <w:color w:val="434343"/>
                <w:sz w:val="18"/>
                <w:szCs w:val="18"/>
              </w:rPr>
              <w:t xml:space="preserve"> </w:t>
            </w:r>
            <w:proofErr w:type="spellStart"/>
            <w:r w:rsidRPr="00B328A2">
              <w:rPr>
                <w:rFonts w:ascii="Noto Sans" w:eastAsia="Noto Sans" w:hAnsi="Noto Sans" w:cs="Noto Sans"/>
                <w:bCs/>
                <w:color w:val="434343"/>
                <w:sz w:val="18"/>
                <w:szCs w:val="18"/>
              </w:rPr>
              <w:t>calyptratus</w:t>
            </w:r>
            <w:proofErr w:type="spellEnd"/>
            <w:r w:rsidRPr="00B328A2">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5569E4F" w:rsidR="00F102CC" w:rsidRPr="003D5AF6" w:rsidRDefault="00B328A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2CAE262" w:rsidR="00F102CC" w:rsidRPr="003D5AF6" w:rsidRDefault="00B328A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2E0F655" w:rsidR="00F102CC" w:rsidRPr="003D5AF6" w:rsidRDefault="00B328A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00AB81B" w:rsidR="00F102CC" w:rsidRPr="00B1099E" w:rsidRDefault="00B328A2">
            <w:pPr>
              <w:rPr>
                <w:rFonts w:ascii="Noto Sans" w:eastAsia="Noto Sans" w:hAnsi="Noto Sans" w:cs="Noto Sans"/>
                <w:bCs/>
                <w:color w:val="434343"/>
                <w:sz w:val="18"/>
                <w:szCs w:val="18"/>
              </w:rPr>
            </w:pPr>
            <w:r w:rsidRPr="00B1099E">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FD70C40" w:rsidR="00F102CC" w:rsidRPr="003D5AF6" w:rsidRDefault="00B328A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671DCDF0" w:rsidR="00F102CC" w:rsidRPr="003D5AF6" w:rsidRDefault="00B328A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2D7919A9" w:rsidR="00F102CC" w:rsidRPr="003D5AF6" w:rsidRDefault="00B1099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B1099E"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6FDAAB79" w:rsidR="00F102CC" w:rsidRPr="00B1099E" w:rsidRDefault="00B1099E">
            <w:pPr>
              <w:spacing w:line="225" w:lineRule="auto"/>
              <w:rPr>
                <w:rFonts w:ascii="Noto Sans" w:eastAsia="Noto Sans" w:hAnsi="Noto Sans" w:cs="Noto Sans"/>
                <w:bCs/>
                <w:color w:val="434343"/>
                <w:sz w:val="18"/>
                <w:szCs w:val="18"/>
              </w:rPr>
            </w:pPr>
            <w:r w:rsidRPr="00B1099E">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15ED8586" w:rsidR="00F102CC" w:rsidRPr="003D5AF6" w:rsidRDefault="00B1099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458A404A" w:rsidR="00F102CC" w:rsidRPr="003D5AF6" w:rsidRDefault="00B1099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05B73BCD" w:rsidR="00F102CC" w:rsidRPr="003D5AF6" w:rsidRDefault="00B1099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Figures 2-6 legends, and S1, S3, S5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207507C7" w:rsidR="00F102CC" w:rsidRPr="003D5AF6" w:rsidRDefault="009C3FA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provided N numbers in above figure legends represent biological replicates, where technical replicates have been graphed in Figures 3 and 6 is noted in the corresponding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72F8B77" w:rsidR="00F102CC" w:rsidRPr="003D5AF6" w:rsidRDefault="00B328A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4AE17E71" w:rsidR="00F102CC" w:rsidRPr="003D5AF6" w:rsidRDefault="00B328A2">
            <w:pPr>
              <w:spacing w:line="225" w:lineRule="auto"/>
              <w:rPr>
                <w:rFonts w:ascii="Noto Sans" w:eastAsia="Noto Sans" w:hAnsi="Noto Sans" w:cs="Noto Sans"/>
                <w:bCs/>
                <w:color w:val="434343"/>
                <w:sz w:val="18"/>
                <w:szCs w:val="18"/>
              </w:rPr>
            </w:pPr>
            <w:r w:rsidRPr="00B328A2">
              <w:rPr>
                <w:rFonts w:ascii="Noto Sans" w:eastAsia="Noto Sans" w:hAnsi="Noto Sans" w:cs="Noto Sans"/>
                <w:bCs/>
                <w:color w:val="434343"/>
                <w:sz w:val="18"/>
                <w:szCs w:val="18"/>
              </w:rPr>
              <w:t>Described in Materials and Methods in subsections “Veiled chameleon husbandry” and “Chicken</w:t>
            </w:r>
            <w:r>
              <w:rPr>
                <w:rFonts w:ascii="Noto Sans" w:eastAsia="Noto Sans" w:hAnsi="Noto Sans" w:cs="Noto Sans"/>
                <w:bCs/>
                <w:color w:val="434343"/>
                <w:sz w:val="18"/>
                <w:szCs w:val="18"/>
              </w:rPr>
              <w:t xml:space="preserve"> embryo development”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70CCF96" w:rsidR="00F102CC" w:rsidRPr="003D5AF6" w:rsidRDefault="00B328A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015B719" w:rsidR="00F102CC" w:rsidRPr="003D5AF6" w:rsidRDefault="00B328A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5182C319" w:rsidR="00F102CC" w:rsidRPr="003D5AF6" w:rsidRDefault="00B328A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3C6119A" w:rsidR="00F102CC" w:rsidRPr="003D5AF6" w:rsidRDefault="00B328A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Described in Materials and Methods subsection “Imaging, image processing and quantifications”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715AAA9E" w:rsidR="00F102CC" w:rsidRPr="003D5AF6" w:rsidRDefault="00B328A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01EAA9FA" w:rsidR="00F102CC" w:rsidRPr="003D5AF6" w:rsidRDefault="00B328A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5E993A5A" w:rsidR="00F102CC" w:rsidRPr="003D5AF6" w:rsidRDefault="00B328A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D2256DB" w14:textId="01C66CCF" w:rsidR="00F102CC" w:rsidRDefault="00B328A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p w14:paraId="5535637A" w14:textId="77777777" w:rsidR="00B328A2" w:rsidRPr="00B328A2" w:rsidRDefault="00B328A2" w:rsidP="00B328A2">
            <w:pPr>
              <w:rPr>
                <w:rFonts w:ascii="Noto Sans" w:eastAsia="Noto Sans" w:hAnsi="Noto Sans" w:cs="Noto Sans"/>
                <w:sz w:val="18"/>
                <w:szCs w:val="18"/>
              </w:rPr>
            </w:pPr>
          </w:p>
          <w:p w14:paraId="5034BAE5" w14:textId="5E7E3C04" w:rsidR="00B328A2" w:rsidRPr="00B328A2" w:rsidRDefault="00B328A2" w:rsidP="00B328A2">
            <w:pPr>
              <w:rPr>
                <w:rFonts w:ascii="Noto Sans" w:eastAsia="Noto Sans" w:hAnsi="Noto Sans" w:cs="Noto Sans"/>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3F8D0ED2" w:rsidR="00F102CC" w:rsidRPr="003D5AF6" w:rsidRDefault="00B328A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1210952" w:rsidR="00F102CC" w:rsidRPr="003D5AF6" w:rsidRDefault="00B328A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F3E3CF0" w:rsidR="00F102CC" w:rsidRPr="003D5AF6" w:rsidRDefault="00B328A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EA7C2F">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F37B7" w14:textId="77777777" w:rsidR="00EA7C2F" w:rsidRDefault="00EA7C2F">
      <w:r>
        <w:separator/>
      </w:r>
    </w:p>
  </w:endnote>
  <w:endnote w:type="continuationSeparator" w:id="0">
    <w:p w14:paraId="5E35A1B3" w14:textId="77777777" w:rsidR="00EA7C2F" w:rsidRDefault="00EA7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3B482" w14:textId="77777777" w:rsidR="00EA7C2F" w:rsidRDefault="00EA7C2F">
      <w:r>
        <w:separator/>
      </w:r>
    </w:p>
  </w:footnote>
  <w:footnote w:type="continuationSeparator" w:id="0">
    <w:p w14:paraId="5256DB7F" w14:textId="77777777" w:rsidR="00EA7C2F" w:rsidRDefault="00EA7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01613202">
    <w:abstractNumId w:val="2"/>
  </w:num>
  <w:num w:numId="2" w16cid:durableId="174617870">
    <w:abstractNumId w:val="0"/>
  </w:num>
  <w:num w:numId="3" w16cid:durableId="583415612">
    <w:abstractNumId w:val="1"/>
  </w:num>
  <w:num w:numId="4" w16cid:durableId="18450454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A0B54"/>
    <w:rsid w:val="003D5AF6"/>
    <w:rsid w:val="00400C53"/>
    <w:rsid w:val="00427975"/>
    <w:rsid w:val="004E2C31"/>
    <w:rsid w:val="005B0259"/>
    <w:rsid w:val="007054B6"/>
    <w:rsid w:val="00754388"/>
    <w:rsid w:val="0078687E"/>
    <w:rsid w:val="009C3FA4"/>
    <w:rsid w:val="009C7B26"/>
    <w:rsid w:val="00A11E52"/>
    <w:rsid w:val="00B1099E"/>
    <w:rsid w:val="00B2483D"/>
    <w:rsid w:val="00B328A2"/>
    <w:rsid w:val="00B66F58"/>
    <w:rsid w:val="00BD41E9"/>
    <w:rsid w:val="00C22E5C"/>
    <w:rsid w:val="00C84413"/>
    <w:rsid w:val="00DC5D1B"/>
    <w:rsid w:val="00EA7C2F"/>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1503</Words>
  <Characters>8573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Natasza Kurpios</cp:lastModifiedBy>
  <cp:revision>2</cp:revision>
  <dcterms:created xsi:type="dcterms:W3CDTF">2025-02-25T20:20:00Z</dcterms:created>
  <dcterms:modified xsi:type="dcterms:W3CDTF">2025-02-25T20:20:00Z</dcterms:modified>
</cp:coreProperties>
</file>