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439E9" w14:textId="58B570A8" w:rsidR="00A47A8C" w:rsidRDefault="00A47A8C" w:rsidP="00A47A8C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>Figure 1- figure supplement 1-source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>.1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1- figure supplement 1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69E23DDA" w14:textId="43AFC22F" w:rsidR="00A47A8C" w:rsidRDefault="00A47A8C" w:rsidP="00A47A8C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>Figure 1- figure supplement 1-source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>.2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1- figure supplement 1F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actin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4F3CBD96" w14:textId="48B96728" w:rsidR="00A47A8C" w:rsidRDefault="00A47A8C" w:rsidP="00A47A8C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>Figure 1- figure supplement 1-source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>.3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1- figure supplement 1F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6F9720DB" w14:textId="06FC793C" w:rsidR="00A47A8C" w:rsidRDefault="00A47A8C" w:rsidP="00A47A8C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>Figure 1- figure supplement 1-source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>.4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1- figure supplement 1F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actin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13BA3B13" w14:textId="13D475BC" w:rsidR="00A47A8C" w:rsidRDefault="009C440B" w:rsidP="009C440B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>Figure 1- figure supplement 1-source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47A8C" w:rsidRPr="00A47A8C">
        <w:rPr>
          <w:rFonts w:ascii="Times New Roman" w:hAnsi="Times New Roman" w:cs="Times New Roman"/>
          <w:sz w:val="24"/>
          <w:szCs w:val="24"/>
        </w:rPr>
        <w:t>W</w:t>
      </w:r>
      <w:r w:rsidRPr="00DD361C">
        <w:rPr>
          <w:rFonts w:ascii="Times New Roman" w:hAnsi="Times New Roman" w:cs="Times New Roman"/>
          <w:sz w:val="24"/>
          <w:szCs w:val="24"/>
        </w:rPr>
        <w:t>estern blot</w:t>
      </w:r>
      <w:r w:rsidR="00A47A8C">
        <w:rPr>
          <w:rFonts w:ascii="Times New Roman" w:hAnsi="Times New Roman" w:cs="Times New Roman"/>
          <w:sz w:val="24"/>
          <w:szCs w:val="24"/>
        </w:rPr>
        <w:t>s labelled with relevant bands</w:t>
      </w:r>
      <w:r w:rsidRPr="00DD361C">
        <w:rPr>
          <w:rFonts w:ascii="Times New Roman" w:hAnsi="Times New Roman" w:cs="Times New Roman"/>
          <w:sz w:val="24"/>
          <w:szCs w:val="24"/>
        </w:rPr>
        <w:t xml:space="preserve"> </w:t>
      </w:r>
      <w:r w:rsidR="00A47A8C" w:rsidRPr="00DD361C">
        <w:rPr>
          <w:rFonts w:ascii="Times New Roman" w:hAnsi="Times New Roman" w:cs="Times New Roman"/>
          <w:sz w:val="24"/>
          <w:szCs w:val="24"/>
        </w:rPr>
        <w:t>analyz</w:t>
      </w:r>
      <w:r w:rsidR="00A47A8C">
        <w:rPr>
          <w:rFonts w:ascii="Times New Roman" w:hAnsi="Times New Roman" w:cs="Times New Roman"/>
          <w:sz w:val="24"/>
          <w:szCs w:val="24"/>
        </w:rPr>
        <w:t>ed</w:t>
      </w:r>
      <w:r w:rsidRPr="00DD361C">
        <w:rPr>
          <w:rFonts w:ascii="Times New Roman" w:hAnsi="Times New Roman" w:cs="Times New Roman"/>
          <w:sz w:val="24"/>
          <w:szCs w:val="24"/>
        </w:rPr>
        <w:t xml:space="preserve"> in Figure </w:t>
      </w:r>
      <w:r>
        <w:rPr>
          <w:rFonts w:ascii="Times New Roman" w:hAnsi="Times New Roman" w:cs="Times New Roman"/>
          <w:sz w:val="24"/>
          <w:szCs w:val="24"/>
        </w:rPr>
        <w:t>1- figure supplement 1F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 and</w:t>
      </w:r>
      <w:r w:rsidRPr="00DD361C">
        <w:rPr>
          <w:rFonts w:ascii="Times New Roman" w:hAnsi="Times New Roman" w:cs="Times New Roman"/>
          <w:sz w:val="24"/>
          <w:szCs w:val="24"/>
        </w:rPr>
        <w:t xml:space="preserve"> anti-</w:t>
      </w:r>
      <w:r>
        <w:rPr>
          <w:rFonts w:ascii="Times New Roman" w:hAnsi="Times New Roman" w:cs="Times New Roman"/>
          <w:sz w:val="24"/>
          <w:szCs w:val="24"/>
        </w:rPr>
        <w:t>actin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669070C6" w14:textId="734419C0" w:rsidR="00A47A8C" w:rsidRDefault="00A47A8C" w:rsidP="00A47A8C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1- figure supplement 1-source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1- figure supplement 1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4E433F22" w14:textId="19B0FE04" w:rsidR="00A47A8C" w:rsidRDefault="00A47A8C" w:rsidP="00A47A8C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1- figure supplement 1-source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1- figure supplement 1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GAPDH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6CD90922" w14:textId="79DC2339" w:rsidR="009C440B" w:rsidRDefault="009C440B" w:rsidP="009C440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1- figure supplement 1-source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2: </w:t>
      </w:r>
      <w:r w:rsidR="00A47A8C" w:rsidRPr="00A47A8C">
        <w:rPr>
          <w:rFonts w:ascii="Times New Roman" w:hAnsi="Times New Roman" w:cs="Times New Roman"/>
          <w:sz w:val="24"/>
          <w:szCs w:val="24"/>
        </w:rPr>
        <w:t>W</w:t>
      </w:r>
      <w:r w:rsidR="00A47A8C" w:rsidRPr="00DD361C">
        <w:rPr>
          <w:rFonts w:ascii="Times New Roman" w:hAnsi="Times New Roman" w:cs="Times New Roman"/>
          <w:sz w:val="24"/>
          <w:szCs w:val="24"/>
        </w:rPr>
        <w:t>estern blot</w:t>
      </w:r>
      <w:r w:rsidR="00A47A8C">
        <w:rPr>
          <w:rFonts w:ascii="Times New Roman" w:hAnsi="Times New Roman" w:cs="Times New Roman"/>
          <w:sz w:val="24"/>
          <w:szCs w:val="24"/>
        </w:rPr>
        <w:t>s labelled with relevant bands</w:t>
      </w:r>
      <w:r w:rsidR="00A47A8C" w:rsidRPr="00DD361C">
        <w:rPr>
          <w:rFonts w:ascii="Times New Roman" w:hAnsi="Times New Roman" w:cs="Times New Roman"/>
          <w:sz w:val="24"/>
          <w:szCs w:val="24"/>
        </w:rPr>
        <w:t xml:space="preserve"> analyz</w:t>
      </w:r>
      <w:r w:rsidR="00A47A8C">
        <w:rPr>
          <w:rFonts w:ascii="Times New Roman" w:hAnsi="Times New Roman" w:cs="Times New Roman"/>
          <w:sz w:val="24"/>
          <w:szCs w:val="24"/>
        </w:rPr>
        <w:t>ed</w:t>
      </w:r>
      <w:r w:rsidR="00A47A8C" w:rsidRPr="00DD361C">
        <w:rPr>
          <w:rFonts w:ascii="Times New Roman" w:hAnsi="Times New Roman" w:cs="Times New Roman"/>
          <w:sz w:val="24"/>
          <w:szCs w:val="24"/>
        </w:rPr>
        <w:t xml:space="preserve"> in Figure </w:t>
      </w:r>
      <w:r w:rsidR="00A47A8C">
        <w:rPr>
          <w:rFonts w:ascii="Times New Roman" w:hAnsi="Times New Roman" w:cs="Times New Roman"/>
          <w:sz w:val="24"/>
          <w:szCs w:val="24"/>
        </w:rPr>
        <w:t>1- figure supplement 1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 and</w:t>
      </w:r>
      <w:r w:rsidRPr="00DD361C">
        <w:rPr>
          <w:rFonts w:ascii="Times New Roman" w:hAnsi="Times New Roman" w:cs="Times New Roman"/>
          <w:sz w:val="24"/>
          <w:szCs w:val="24"/>
        </w:rPr>
        <w:t xml:space="preserve"> anti-</w:t>
      </w:r>
      <w:r>
        <w:rPr>
          <w:rFonts w:ascii="Times New Roman" w:hAnsi="Times New Roman" w:cs="Times New Roman"/>
          <w:sz w:val="24"/>
          <w:szCs w:val="24"/>
        </w:rPr>
        <w:t>GAPDH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5393BA83" w14:textId="7FE323B2" w:rsidR="00233E3B" w:rsidRDefault="00233E3B" w:rsidP="00233E3B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1- figure supplement 1-source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1- figure supplement 1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656722A2" w14:textId="131F0F78" w:rsidR="00233E3B" w:rsidRDefault="00233E3B" w:rsidP="00233E3B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1- figure supplement 1-source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1- figure supplement 1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GAPDH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5D406186" w14:textId="3340033D" w:rsidR="009C440B" w:rsidRDefault="009C440B" w:rsidP="009C440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1- figure supplement 1-source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3: </w:t>
      </w:r>
      <w:r w:rsidR="00233E3B" w:rsidRPr="00A47A8C">
        <w:rPr>
          <w:rFonts w:ascii="Times New Roman" w:hAnsi="Times New Roman" w:cs="Times New Roman"/>
          <w:sz w:val="24"/>
          <w:szCs w:val="24"/>
        </w:rPr>
        <w:t>W</w:t>
      </w:r>
      <w:r w:rsidR="00233E3B" w:rsidRPr="00DD361C">
        <w:rPr>
          <w:rFonts w:ascii="Times New Roman" w:hAnsi="Times New Roman" w:cs="Times New Roman"/>
          <w:sz w:val="24"/>
          <w:szCs w:val="24"/>
        </w:rPr>
        <w:t>estern blot</w:t>
      </w:r>
      <w:r w:rsidR="00233E3B">
        <w:rPr>
          <w:rFonts w:ascii="Times New Roman" w:hAnsi="Times New Roman" w:cs="Times New Roman"/>
          <w:sz w:val="24"/>
          <w:szCs w:val="24"/>
        </w:rPr>
        <w:t>s labelled with relevant bands</w:t>
      </w:r>
      <w:r w:rsidR="00233E3B" w:rsidRPr="00DD361C">
        <w:rPr>
          <w:rFonts w:ascii="Times New Roman" w:hAnsi="Times New Roman" w:cs="Times New Roman"/>
          <w:sz w:val="24"/>
          <w:szCs w:val="24"/>
        </w:rPr>
        <w:t xml:space="preserve"> analyz</w:t>
      </w:r>
      <w:r w:rsidR="00233E3B">
        <w:rPr>
          <w:rFonts w:ascii="Times New Roman" w:hAnsi="Times New Roman" w:cs="Times New Roman"/>
          <w:sz w:val="24"/>
          <w:szCs w:val="24"/>
        </w:rPr>
        <w:t>ed</w:t>
      </w:r>
      <w:r w:rsidR="00233E3B" w:rsidRPr="00DD361C">
        <w:rPr>
          <w:rFonts w:ascii="Times New Roman" w:hAnsi="Times New Roman" w:cs="Times New Roman"/>
          <w:sz w:val="24"/>
          <w:szCs w:val="24"/>
        </w:rPr>
        <w:t xml:space="preserve"> in Figure </w:t>
      </w:r>
      <w:r w:rsidR="00233E3B">
        <w:rPr>
          <w:rFonts w:ascii="Times New Roman" w:hAnsi="Times New Roman" w:cs="Times New Roman"/>
          <w:sz w:val="24"/>
          <w:szCs w:val="24"/>
        </w:rPr>
        <w:t>1- figure supplement 1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 and</w:t>
      </w:r>
      <w:r w:rsidRPr="00DD361C">
        <w:rPr>
          <w:rFonts w:ascii="Times New Roman" w:hAnsi="Times New Roman" w:cs="Times New Roman"/>
          <w:sz w:val="24"/>
          <w:szCs w:val="24"/>
        </w:rPr>
        <w:t xml:space="preserve"> anti-</w:t>
      </w:r>
      <w:r>
        <w:rPr>
          <w:rFonts w:ascii="Times New Roman" w:hAnsi="Times New Roman" w:cs="Times New Roman"/>
          <w:sz w:val="24"/>
          <w:szCs w:val="24"/>
        </w:rPr>
        <w:t>GAPDH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sectPr w:rsidR="009C44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A07"/>
    <w:rsid w:val="00233E3B"/>
    <w:rsid w:val="00950A07"/>
    <w:rsid w:val="009C440B"/>
    <w:rsid w:val="00A47A8C"/>
    <w:rsid w:val="00D6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EA768"/>
  <w15:chartTrackingRefBased/>
  <w15:docId w15:val="{7DEE8923-075F-4671-B399-2E09ACFF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40B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PREKSHA</dc:creator>
  <cp:keywords/>
  <dc:description/>
  <cp:lastModifiedBy>Preksha Gaur</cp:lastModifiedBy>
  <cp:revision>3</cp:revision>
  <dcterms:created xsi:type="dcterms:W3CDTF">2024-02-26T00:16:00Z</dcterms:created>
  <dcterms:modified xsi:type="dcterms:W3CDTF">2024-03-13T03:29:00Z</dcterms:modified>
</cp:coreProperties>
</file>