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rsidP="0071345F">
      <w:pPr>
        <w:spacing w:before="60"/>
        <w:jc w:val="center"/>
        <w:rPr>
          <w:rFonts w:ascii="Noto Sans" w:eastAsia="Noto Sans" w:hAnsi="Noto Sans" w:cs="Noto Sans"/>
          <w:b/>
          <w:sz w:val="26"/>
          <w:szCs w:val="26"/>
          <w:u w:val="single"/>
        </w:rPr>
      </w:pPr>
    </w:p>
    <w:p w14:paraId="147016ED" w14:textId="2B805116" w:rsidR="00F102CC" w:rsidRDefault="00427975" w:rsidP="0071345F">
      <w:pPr>
        <w:spacing w:before="60"/>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rsidP="0071345F">
      <w:pPr>
        <w:spacing w:before="60"/>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rsidP="0071345F">
      <w:pPr>
        <w:rPr>
          <w:rFonts w:ascii="Noto Sans" w:eastAsia="Noto Sans" w:hAnsi="Noto Sans" w:cs="Noto Sans"/>
          <w:sz w:val="20"/>
          <w:szCs w:val="20"/>
        </w:rPr>
      </w:pPr>
    </w:p>
    <w:p w14:paraId="7DCA99D5" w14:textId="77777777" w:rsidR="00F102CC" w:rsidRDefault="00427975" w:rsidP="0071345F">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rsidP="0071345F">
      <w:pPr>
        <w:rPr>
          <w:rFonts w:ascii="Noto Sans" w:eastAsia="Noto Sans" w:hAnsi="Noto Sans" w:cs="Noto Sans"/>
          <w:sz w:val="16"/>
          <w:szCs w:val="16"/>
        </w:rPr>
      </w:pPr>
      <w:bookmarkStart w:id="0" w:name="_cvmm3w1hmoo8" w:colFirst="0" w:colLast="0"/>
      <w:bookmarkEnd w:id="0"/>
    </w:p>
    <w:p w14:paraId="23802453" w14:textId="17B33ADC" w:rsidR="00F102CC" w:rsidRDefault="00427975" w:rsidP="0071345F">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rsidP="0071345F">
      <w:pPr>
        <w:rPr>
          <w:rFonts w:ascii="Noto Sans" w:eastAsia="Noto Sans" w:hAnsi="Noto Sans" w:cs="Noto Sans"/>
          <w:b/>
          <w:color w:val="434343"/>
          <w:sz w:val="16"/>
          <w:szCs w:val="16"/>
        </w:rPr>
      </w:pPr>
    </w:p>
    <w:p w14:paraId="09B952D6" w14:textId="77777777" w:rsidR="00F102CC" w:rsidRDefault="00427975" w:rsidP="0071345F">
      <w:pPr>
        <w:spacing w:before="60"/>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rsidP="0071345F">
      <w:pPr>
        <w:spacing w:before="60"/>
        <w:rPr>
          <w:rFonts w:ascii="Noto Sans" w:eastAsia="Noto Sans" w:hAnsi="Noto Sans" w:cs="Noto Sans"/>
          <w:b/>
          <w:color w:val="434343"/>
          <w:sz w:val="16"/>
          <w:szCs w:val="16"/>
          <w:u w:val="single"/>
        </w:rPr>
      </w:pPr>
    </w:p>
    <w:p w14:paraId="44BE6531" w14:textId="77777777" w:rsidR="00F102CC" w:rsidRDefault="00427975" w:rsidP="0071345F">
      <w:pPr>
        <w:spacing w:before="60"/>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76BE9BD" w14:textId="14E4DBB5" w:rsidR="007E3EF5" w:rsidRPr="007E3EF5" w:rsidRDefault="007E3EF5"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r w:rsidRPr="007E3EF5">
              <w:rPr>
                <w:rFonts w:ascii="Noto Sans" w:eastAsia="Noto Sans" w:hAnsi="Noto Sans" w:cs="Noto Sans"/>
                <w:bCs/>
                <w:color w:val="434343"/>
                <w:sz w:val="18"/>
                <w:szCs w:val="18"/>
              </w:rPr>
              <w:t xml:space="preserve">The code for the analyses presented in this paper is openly accessible at https://github.com/iryna1schommartz/memokid_fmri. </w:t>
            </w:r>
          </w:p>
          <w:p w14:paraId="4EC3BCB7" w14:textId="5C7D2D48" w:rsidR="00F102CC" w:rsidRPr="003D5AF6" w:rsidRDefault="007E3EF5"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Pr="007E3EF5">
              <w:rPr>
                <w:rFonts w:ascii="Noto Sans" w:eastAsia="Noto Sans" w:hAnsi="Noto Sans" w:cs="Noto Sans"/>
                <w:bCs/>
                <w:color w:val="434343"/>
                <w:sz w:val="18"/>
                <w:szCs w:val="18"/>
              </w:rPr>
              <w:t>behavioral and neuroimaging data has been deposited at https://osf.io/grku2/ and are publicly available.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rsidP="0071345F">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rsidP="0071345F">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rsidP="0071345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rsidP="0071345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rsidP="0071345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EAE5769"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rsidP="0071345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rsidP="0071345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rsidP="0071345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rsidP="0071345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rsidP="0071345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324C84"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rsidP="0071345F">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rsidP="0071345F">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rsidP="0071345F">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rsidP="0071345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6633B0"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rsidP="0071345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3307F3"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rsidP="0071345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rsidP="0071345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rsidP="0071345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rsidP="0071345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D1FC80"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rsidP="0071345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E8EA6A"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rsidP="0071345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rsidP="0071345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rsidP="0071345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rsidP="0071345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82AC72"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rsidP="0071345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6FAC46"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rsidP="0071345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rsidP="0071345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rsidP="0071345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40F3A08" w14:textId="77AEAF64" w:rsidR="00356C67" w:rsidRPr="00356C67"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356C67">
              <w:rPr>
                <w:rFonts w:ascii="Noto Sans" w:eastAsia="Noto Sans" w:hAnsi="Noto Sans" w:cs="Noto Sans"/>
                <w:bCs/>
                <w:color w:val="434343"/>
                <w:sz w:val="18"/>
                <w:szCs w:val="18"/>
              </w:rPr>
              <w:t xml:space="preserve">n Materials and Methods/Participants/ Table 1 </w:t>
            </w:r>
          </w:p>
          <w:p w14:paraId="2056814C" w14:textId="67322B55" w:rsidR="00F102CC" w:rsidRPr="003D5AF6" w:rsidRDefault="00356C67" w:rsidP="0071345F">
            <w:pPr>
              <w:rPr>
                <w:rFonts w:ascii="Noto Sans" w:eastAsia="Noto Sans" w:hAnsi="Noto Sans" w:cs="Noto Sans"/>
                <w:bCs/>
                <w:color w:val="434343"/>
                <w:sz w:val="18"/>
                <w:szCs w:val="18"/>
              </w:rPr>
            </w:pPr>
            <w:r w:rsidRPr="00356C67">
              <w:rPr>
                <w:rFonts w:ascii="Noto Sans" w:eastAsia="Noto Sans" w:hAnsi="Noto Sans" w:cs="Noto Sans"/>
                <w:bCs/>
                <w:color w:val="434343"/>
                <w:sz w:val="18"/>
                <w:szCs w:val="18"/>
              </w:rPr>
              <w:t>“Sample characteristics by age group”</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rsidP="0071345F">
            <w:pPr>
              <w:rPr>
                <w:rFonts w:ascii="Noto Sans" w:eastAsia="Noto Sans" w:hAnsi="Noto Sans" w:cs="Noto Sans"/>
                <w:b/>
                <w:color w:val="434343"/>
                <w:sz w:val="18"/>
                <w:szCs w:val="18"/>
              </w:rPr>
            </w:pPr>
          </w:p>
        </w:tc>
      </w:tr>
    </w:tbl>
    <w:p w14:paraId="758A97A0" w14:textId="77777777" w:rsidR="00F102CC" w:rsidRPr="003D5AF6" w:rsidRDefault="00F102CC" w:rsidP="0071345F">
      <w:pPr>
        <w:spacing w:before="80"/>
        <w:rPr>
          <w:rFonts w:ascii="Noto Sans" w:eastAsia="Noto Sans" w:hAnsi="Noto Sans" w:cs="Noto Sans"/>
          <w:b/>
          <w:color w:val="434343"/>
          <w:sz w:val="16"/>
          <w:szCs w:val="16"/>
          <w:u w:val="single"/>
        </w:rPr>
      </w:pPr>
    </w:p>
    <w:p w14:paraId="60E7D3C1" w14:textId="77777777" w:rsidR="00F102CC" w:rsidRDefault="00427975" w:rsidP="0071345F">
      <w:pPr>
        <w:spacing w:before="80"/>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rsidP="0071345F">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8F32B7"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rsidP="0071345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rsidP="0071345F">
            <w:pPr>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rsidP="0071345F">
            <w:pPr>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rsidP="0071345F">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2FA71F"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rsidP="0071345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rsidP="0071345F">
            <w:pPr>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rsidP="0071345F">
            <w:pPr>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rsidP="0071345F">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2A6F981"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56C67" w:rsidRDefault="00F102CC" w:rsidP="0071345F">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51C8144" w:rsidR="00F102CC" w:rsidRPr="00356C67" w:rsidRDefault="00356C67" w:rsidP="0071345F">
            <w:pPr>
              <w:rPr>
                <w:rFonts w:ascii="Noto Sans" w:eastAsia="Noto Sans" w:hAnsi="Noto Sans" w:cs="Noto Sans"/>
                <w:bCs/>
                <w:color w:val="434343"/>
                <w:sz w:val="18"/>
                <w:szCs w:val="18"/>
              </w:rPr>
            </w:pPr>
            <w:r w:rsidRPr="00356C6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rsidP="0071345F">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B06632E"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rsidP="0071345F">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58F147A"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rsidP="0071345F">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rsidP="0071345F">
            <w:pPr>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rsidP="0071345F">
            <w:pPr>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rsidP="0071345F">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46F9176"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rsidP="0071345F">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DBE42F6"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rsidP="0071345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rsidP="0071345F">
            <w:pPr>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rsidP="0071345F">
            <w:pPr>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01E7D92B" w:rsidR="00F102CC" w:rsidRDefault="00356C67" w:rsidP="0071345F">
            <w:pPr>
              <w:rPr>
                <w:rFonts w:ascii="Noto Sans" w:eastAsia="Noto Sans" w:hAnsi="Noto Sans" w:cs="Noto Sans"/>
                <w:b/>
                <w:color w:val="434343"/>
                <w:sz w:val="18"/>
                <w:szCs w:val="18"/>
              </w:rPr>
            </w:pPr>
            <w:r w:rsidRPr="003D77D7">
              <w:rPr>
                <w:lang w:val="en-GB"/>
              </w:rPr>
              <w:t>All participants or their legal guardians gave written informed consent prior to participation. The study was approved by the ethics committee of the Goethe University Frankfurt am Main (approval E 145/18).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rsidP="0071345F">
            <w:pPr>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rsidP="0071345F">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6ED7F74"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rsidP="0071345F">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C87CE5B"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rsidP="0071345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rsidP="0071345F">
            <w:pPr>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rsidP="0071345F">
            <w:pPr>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rsidP="0071345F">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C283172" w:rsidR="00F102CC" w:rsidRPr="003D5AF6" w:rsidRDefault="00356C67"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rsidP="0071345F">
      <w:pPr>
        <w:rPr>
          <w:rFonts w:ascii="Noto Sans" w:eastAsia="Noto Sans" w:hAnsi="Noto Sans" w:cs="Noto Sans"/>
          <w:b/>
          <w:color w:val="434343"/>
          <w:sz w:val="18"/>
          <w:szCs w:val="18"/>
        </w:rPr>
      </w:pPr>
    </w:p>
    <w:p w14:paraId="00FE7AF9" w14:textId="77777777" w:rsidR="00F102CC" w:rsidRDefault="00427975" w:rsidP="0071345F">
      <w:pPr>
        <w:spacing w:before="60"/>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93A1501" w14:textId="77777777" w:rsidR="009A0850" w:rsidRDefault="009A0850" w:rsidP="0071345F">
            <w:pPr>
              <w:rPr>
                <w:rFonts w:ascii="Noto Sans" w:eastAsia="Noto Sans" w:hAnsi="Noto Sans" w:cs="Noto Sans"/>
                <w:bCs/>
                <w:color w:val="434343"/>
                <w:sz w:val="18"/>
                <w:szCs w:val="18"/>
              </w:rPr>
            </w:pPr>
            <w:r>
              <w:rPr>
                <w:lang w:val="en-GB"/>
              </w:rPr>
              <w:t>1.</w:t>
            </w:r>
            <w:r w:rsidR="00356C67" w:rsidRPr="009A0850">
              <w:rPr>
                <w:lang w:val="en-GB"/>
              </w:rPr>
              <w:t>Fourteen children were excluded due to : (i) incomplete task execution and missing data (n = 2); (ii) poor quality of the data (n = 7); (iii) technical issues during data acquisition (n = 5). Seven young adult participants were excluded due to incomplete task execution and missing data (n = 5) or being identified as extreme outlier (n = 2) based on interquartile range (IQR; above Q3</w:t>
            </w:r>
            <w:r w:rsidR="00356C67" w:rsidRPr="009A0850">
              <w:rPr>
                <w:vertAlign w:val="subscript"/>
                <w:lang w:val="en-GB"/>
              </w:rPr>
              <w:t>upper quartile(75th percentile)</w:t>
            </w:r>
            <w:r w:rsidR="00356C67" w:rsidRPr="009A0850">
              <w:rPr>
                <w:lang w:val="en-GB"/>
              </w:rPr>
              <w:t> + 3xIQR or below Q1</w:t>
            </w:r>
            <w:r w:rsidR="00356C67" w:rsidRPr="009A0850">
              <w:rPr>
                <w:vertAlign w:val="subscript"/>
                <w:lang w:val="en-GB"/>
              </w:rPr>
              <w:t>lower quartile(25th percentile)</w:t>
            </w:r>
            <w:r w:rsidR="00356C67" w:rsidRPr="009A0850">
              <w:rPr>
                <w:lang w:val="en-GB"/>
              </w:rPr>
              <w:t xml:space="preserve"> – 3xIQR </w:t>
            </w:r>
            <w:sdt>
              <w:sdtPr>
                <w:rPr>
                  <w:color w:val="000000"/>
                  <w:lang w:val="en-GB"/>
                </w:rPr>
                <w:tag w:val="MENDELEY_CITATION_v3_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"/>
                <w:id w:val="192970629"/>
                <w:placeholder>
                  <w:docPart w:val="EAFBE64F083B374EB1A14DAD530E9814"/>
                </w:placeholder>
              </w:sdtPr>
              <w:sdtContent>
                <w:r w:rsidR="00356C67" w:rsidRPr="009A0850">
                  <w:rPr>
                    <w:color w:val="000000"/>
                    <w:lang w:val="en-GB"/>
                  </w:rPr>
                  <w:t>(Hawkins, 1980))</w:t>
                </w:r>
              </w:sdtContent>
            </w:sdt>
            <w:r w:rsidR="00356C67" w:rsidRPr="009A0850">
              <w:rPr>
                <w:color w:val="000000"/>
                <w:lang w:val="en-GB"/>
              </w:rPr>
              <w:t xml:space="preserve"> </w:t>
            </w:r>
            <w:r w:rsidR="00356C67" w:rsidRPr="009A0850">
              <w:rPr>
                <w:lang w:val="en-GB"/>
              </w:rPr>
              <w:t>for memory behavioural measures. The excluded participants were comparable in terms of age, sex, and socio-economic status to the final sample.</w:t>
            </w:r>
          </w:p>
          <w:p w14:paraId="0D1B95EC" w14:textId="602DE47C" w:rsidR="009A0850" w:rsidRDefault="009A0850" w:rsidP="0071345F">
            <w:pPr>
              <w:rPr>
                <w:color w:val="000000" w:themeColor="text1"/>
              </w:rPr>
            </w:pPr>
            <w:r w:rsidRPr="009A0850">
              <w:rPr>
                <w:color w:val="000000" w:themeColor="text1"/>
              </w:rPr>
              <w:t>2.</w:t>
            </w:r>
            <w:r>
              <w:rPr>
                <w:color w:val="000000" w:themeColor="text1"/>
              </w:rPr>
              <w:t xml:space="preserve"> A</w:t>
            </w:r>
            <w:r w:rsidR="00D51EFA" w:rsidRPr="009A0850">
              <w:rPr>
                <w:color w:val="000000" w:themeColor="text1"/>
              </w:rPr>
              <w:t>n</w:t>
            </w:r>
            <w:r w:rsidR="00D51EFA" w:rsidRPr="009A0850">
              <w:rPr>
                <w:rFonts w:cs="Arial"/>
                <w:color w:val="000000" w:themeColor="text1"/>
                <w:lang w:val="en-GB"/>
              </w:rPr>
              <w:t xml:space="preserve"> </w:t>
            </w:r>
            <w:r w:rsidR="00D51EFA" w:rsidRPr="009A0850">
              <w:rPr>
                <w:color w:val="000000" w:themeColor="text1"/>
              </w:rPr>
              <w:t xml:space="preserve">additional analysis on a subsample that included only participants who needed two learning cycles to reach the learning criterion was conducted. Twenty-one child </w:t>
            </w:r>
            <w:r w:rsidR="00D51EFA" w:rsidRPr="009A0850">
              <w:rPr>
                <w:color w:val="000000" w:themeColor="text1"/>
              </w:rPr>
              <w:lastRenderedPageBreak/>
              <w:t>participants were excluded, resulting in the final subsample of n = 28 children. The results from this subsample fully replicated the findings from the full sample, indicating that the amount of re-exposure to stimuli during encoding did not affect consolidation-related changes in memory retrieval at the behavioral leve</w:t>
            </w:r>
            <w:r>
              <w:rPr>
                <w:color w:val="000000" w:themeColor="text1"/>
              </w:rPr>
              <w:t>l.</w:t>
            </w:r>
          </w:p>
          <w:p w14:paraId="68A05433" w14:textId="191F2378" w:rsidR="009A0850" w:rsidRPr="003D77D7" w:rsidRDefault="009A0850" w:rsidP="0071345F">
            <w:pPr>
              <w:jc w:val="both"/>
            </w:pPr>
            <w:r>
              <w:rPr>
                <w:color w:val="000000" w:themeColor="text1"/>
              </w:rPr>
              <w:t>3.</w:t>
            </w:r>
            <w:r w:rsidRPr="003D77D7">
              <w:t xml:space="preserve"> </w:t>
            </w:r>
            <w:r>
              <w:t>For fMRI analysis</w:t>
            </w:r>
            <w:r w:rsidRPr="003D77D7">
              <w:t>, single runs were excluded if there was (i) root-mean-square realignment estimates</w:t>
            </w:r>
            <w:sdt>
              <w:sdtPr>
                <w:rPr>
                  <w:color w:val="000000"/>
                </w:rPr>
                <w:tag w:val="MENDELEY_CITATION_v3_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"/>
                <w:id w:val="1886992624"/>
                <w:placeholder>
                  <w:docPart w:val="64A239657E0D104F914B3AFFB928F29F"/>
                </w:placeholder>
              </w:sdtPr>
              <w:sdtContent>
                <w:r w:rsidRPr="00D11207">
                  <w:rPr>
                    <w:color w:val="000000"/>
                  </w:rPr>
                  <w:t>(Jenkinson et al., 2002)</w:t>
                </w:r>
              </w:sdtContent>
            </w:sdt>
            <w:r w:rsidRPr="003D77D7">
              <w:t xml:space="preserve"> exceeding 1mm; and (ii) framewise displacement (FD) &gt; 1, and (iii) less than two correct trials in the entire run. Based on these criteria, 14 single runs and two complete sessions in children were excluded from further analysis. </w:t>
            </w:r>
          </w:p>
          <w:p w14:paraId="23C233B0" w14:textId="69CB1492" w:rsidR="009A0850" w:rsidRPr="009A0850" w:rsidRDefault="009A0850" w:rsidP="0071345F">
            <w:pPr>
              <w:rPr>
                <w:rFonts w:ascii="Noto Sans" w:eastAsia="Noto Sans" w:hAnsi="Noto Sans" w:cs="Noto Sans"/>
                <w:bCs/>
                <w:color w:val="434343"/>
                <w:sz w:val="18"/>
                <w:szCs w:val="18"/>
              </w:rPr>
            </w:pPr>
          </w:p>
          <w:p w14:paraId="2A306ED2" w14:textId="5D344920" w:rsidR="00D51EFA" w:rsidRPr="00D51EFA" w:rsidRDefault="00D51EFA" w:rsidP="0071345F">
            <w:pPr>
              <w:ind w:left="360"/>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rsidP="0071345F">
            <w:pPr>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rsidP="0071345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rsidP="0071345F">
            <w:pPr>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rsidP="0071345F">
            <w:pPr>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C38DF98" w14:textId="119F8535" w:rsidR="009A0850" w:rsidRDefault="00D51EFA" w:rsidP="0071345F">
            <w:pPr>
              <w:ind w:right="4" w:firstLine="567"/>
              <w:jc w:val="both"/>
              <w:rPr>
                <w:rFonts w:cs="Arial"/>
                <w:lang w:val="en-GB"/>
              </w:rPr>
            </w:pPr>
            <w:r>
              <w:rPr>
                <w:lang w:val="en-GB"/>
              </w:rPr>
              <w:t>1.</w:t>
            </w:r>
            <w:r w:rsidRPr="00D51EFA">
              <w:rPr>
                <w:lang w:val="en-GB"/>
              </w:rPr>
              <w:t xml:space="preserve">We conducted a linear mixed-effect model (LME model) using the lmer function from the lme4 package in R </w:t>
            </w:r>
            <w:sdt>
              <w:sdtPr>
                <w:rPr>
                  <w:color w:val="000000"/>
                  <w:lang w:val="en-GB"/>
                </w:rPr>
                <w:tag w:val="MENDELEY_CITATION_v3_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"/>
                <w:id w:val="298881496"/>
                <w:placeholder>
                  <w:docPart w:val="9F76C82DD6C03B48BD8D9A15594F280B"/>
                </w:placeholder>
              </w:sdtPr>
              <w:sdtContent>
                <w:r w:rsidRPr="00D51EFA">
                  <w:rPr>
                    <w:color w:val="000000"/>
                    <w:lang w:val="en-GB"/>
                  </w:rPr>
                  <w:t>(Bates et al., 2015)</w:t>
                </w:r>
              </w:sdtContent>
            </w:sdt>
            <w:r w:rsidRPr="00D51EFA">
              <w:rPr>
                <w:lang w:val="en-GB"/>
              </w:rPr>
              <w:t xml:space="preserve"> and lmerTest </w:t>
            </w:r>
            <w:sdt>
              <w:sdtPr>
                <w:rPr>
                  <w:color w:val="000000"/>
                  <w:lang w:val="en-GB"/>
                </w:rPr>
                <w:tag w:val="MENDELEY_CITATION_v3_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"/>
                <w:id w:val="140089472"/>
                <w:placeholder>
                  <w:docPart w:val="9F76C82DD6C03B48BD8D9A15594F280B"/>
                </w:placeholder>
              </w:sdtPr>
              <w:sdtContent>
                <w:r w:rsidRPr="00D51EFA">
                  <w:rPr>
                    <w:color w:val="000000"/>
                    <w:lang w:val="en-GB"/>
                  </w:rPr>
                  <w:t>(Kuznetsova et al., 2017)</w:t>
                </w:r>
              </w:sdtContent>
            </w:sdt>
            <w:r w:rsidRPr="00D51EFA">
              <w:rPr>
                <w:lang w:val="en-GB"/>
              </w:rPr>
              <w:t xml:space="preserve">. All LME models were calculated with maximum-likelihood estimation and Subject as the random intercept to account for between-subject variability. </w:t>
            </w:r>
            <w:r w:rsidR="009A0850">
              <w:rPr>
                <w:lang w:val="en-GB"/>
              </w:rPr>
              <w:t xml:space="preserve">The LME models were applied for memory measures, univariate activation differences, representational similarity outputs. </w:t>
            </w:r>
            <w:r w:rsidR="009A0850" w:rsidRPr="003D77D7">
              <w:rPr>
                <w:lang w:val="en-GB"/>
              </w:rPr>
              <w:t>All p-values were FDR-adjusted for multiple comparisons due to multiple ROIs.</w:t>
            </w:r>
            <w:r w:rsidR="009A0850" w:rsidRPr="003D77D7">
              <w:rPr>
                <w:rFonts w:cs="Arial"/>
                <w:lang w:val="en-GB"/>
              </w:rPr>
              <w:t xml:space="preserve"> Degrees of freedom were adjusted using the Satterthwaite’s method </w:t>
            </w:r>
            <w:sdt>
              <w:sdtPr>
                <w:rPr>
                  <w:rFonts w:cs="Arial"/>
                  <w:color w:val="000000"/>
                  <w:lang w:val="en-GB"/>
                </w:rPr>
                <w:tag w:val="MENDELEY_CITATION_v3_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"/>
                <w:id w:val="-1724205213"/>
                <w:placeholder>
                  <w:docPart w:val="67A1B1B7FFB159488BFBD8D37200B7D1"/>
                </w:placeholder>
              </w:sdtPr>
              <w:sdtContent>
                <w:r w:rsidR="009A0850" w:rsidRPr="00D11207">
                  <w:rPr>
                    <w:rFonts w:cs="Arial"/>
                    <w:color w:val="000000"/>
                    <w:lang w:val="en-GB"/>
                  </w:rPr>
                  <w:t>(Kuznetsova et al., 2017)</w:t>
                </w:r>
              </w:sdtContent>
            </w:sdt>
            <w:r w:rsidR="009A0850" w:rsidRPr="003D77D7">
              <w:rPr>
                <w:rFonts w:cs="Arial"/>
                <w:color w:val="000000"/>
                <w:lang w:val="en-GB"/>
              </w:rPr>
              <w:t xml:space="preserve"> </w:t>
            </w:r>
            <w:r w:rsidR="009A0850" w:rsidRPr="003D77D7">
              <w:rPr>
                <w:rFonts w:cs="Arial"/>
                <w:lang w:val="en-GB"/>
              </w:rPr>
              <w:t xml:space="preserve">if the </w:t>
            </w:r>
            <w:r w:rsidR="009A0850" w:rsidRPr="003D77D7">
              <w:rPr>
                <w:rFonts w:cs="Arial"/>
                <w:lang w:val="en-GB"/>
              </w:rPr>
              <w:lastRenderedPageBreak/>
              <w:t xml:space="preserve">assumptions of homogeneity of variances were violated. Significant effects were followed up with Sidak post-hoc multiple comparisons. For further group differences in socio-demographic measures, we performed one-way independent analysis of variance (ANOVA) or Games-Howell test </w:t>
            </w:r>
            <w:sdt>
              <w:sdtPr>
                <w:rPr>
                  <w:rFonts w:cs="Arial"/>
                  <w:color w:val="000000"/>
                  <w:lang w:val="en-GB"/>
                </w:rPr>
                <w:tag w:val="MENDELEY_CITATION_v3_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"/>
                <w:id w:val="-1849549351"/>
                <w:placeholder>
                  <w:docPart w:val="6A55145EEA11D64A97B63E333B9E3BA0"/>
                </w:placeholder>
              </w:sdtPr>
              <w:sdtContent>
                <w:r w:rsidR="009A0850" w:rsidRPr="00D11207">
                  <w:rPr>
                    <w:color w:val="000000"/>
                  </w:rPr>
                  <w:t>(S. Lee &amp; Lee, 2018)</w:t>
                </w:r>
              </w:sdtContent>
            </w:sdt>
            <w:r w:rsidR="009A0850" w:rsidRPr="003D77D7">
              <w:rPr>
                <w:rFonts w:cs="Arial"/>
                <w:lang w:val="en-GB"/>
              </w:rPr>
              <w:t>. The effect size estimation was performed using omega squared (</w:t>
            </w:r>
            <w:r w:rsidR="009A0850" w:rsidRPr="003D77D7">
              <w:rPr>
                <w:rFonts w:eastAsia="Symbol" w:cs="Arial"/>
                <w:lang w:val="en-GB"/>
              </w:rPr>
              <w:t>w</w:t>
            </w:r>
            <w:r w:rsidR="009A0850" w:rsidRPr="003D77D7">
              <w:rPr>
                <w:rFonts w:cs="Arial"/>
                <w:vertAlign w:val="superscript"/>
                <w:lang w:val="en-GB"/>
              </w:rPr>
              <w:t>2</w:t>
            </w:r>
            <w:r w:rsidR="009A0850" w:rsidRPr="003D77D7">
              <w:rPr>
                <w:rFonts w:cs="Arial"/>
                <w:lang w:val="en-GB"/>
              </w:rPr>
              <w:t xml:space="preserve">) as a less biased estimate for reporting practical significance of observed effects </w:t>
            </w:r>
            <w:sdt>
              <w:sdtPr>
                <w:rPr>
                  <w:rFonts w:cs="Arial"/>
                  <w:color w:val="000000"/>
                  <w:lang w:val="en-GB"/>
                </w:rPr>
                <w:tag w:val="MENDELEY_CITATION_v3_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"/>
                <w:id w:val="-1052767653"/>
                <w:placeholder>
                  <w:docPart w:val="6A55145EEA11D64A97B63E333B9E3BA0"/>
                </w:placeholder>
              </w:sdtPr>
              <w:sdtContent>
                <w:r w:rsidR="009A0850" w:rsidRPr="00D11207">
                  <w:rPr>
                    <w:rFonts w:cs="Arial"/>
                    <w:color w:val="000000"/>
                    <w:lang w:val="en-GB"/>
                  </w:rPr>
                  <w:t>(Okada, 2013)</w:t>
                </w:r>
              </w:sdtContent>
            </w:sdt>
            <w:r w:rsidR="009A0850" w:rsidRPr="003D77D7">
              <w:rPr>
                <w:rFonts w:cs="Arial"/>
                <w:lang w:val="en-GB"/>
              </w:rPr>
              <w:t xml:space="preserve">. To determine the amount of variance explained by the model, we used partR2 package </w:t>
            </w:r>
            <w:sdt>
              <w:sdtPr>
                <w:rPr>
                  <w:rFonts w:cs="Arial"/>
                  <w:color w:val="000000"/>
                  <w:lang w:val="en-GB"/>
                </w:rPr>
                <w:tag w:val="MENDELEY_CITATION_v3_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"/>
                <w:id w:val="2105692620"/>
                <w:placeholder>
                  <w:docPart w:val="ED34316C1E96A746A20B5888DDDDE5A7"/>
                </w:placeholder>
              </w:sdtPr>
              <w:sdtContent>
                <w:r w:rsidR="009A0850" w:rsidRPr="00D11207">
                  <w:rPr>
                    <w:rFonts w:cs="Arial"/>
                    <w:color w:val="000000"/>
                    <w:lang w:val="en-GB"/>
                  </w:rPr>
                  <w:t>(Stoffel et al., 2021)</w:t>
                </w:r>
              </w:sdtContent>
            </w:sdt>
            <w:r w:rsidR="009A0850" w:rsidRPr="003D77D7">
              <w:rPr>
                <w:rFonts w:cs="Arial"/>
                <w:lang w:val="en-GB"/>
              </w:rPr>
              <w:t xml:space="preserve">. </w:t>
            </w:r>
          </w:p>
          <w:p w14:paraId="58EAA959" w14:textId="1F367220" w:rsidR="009A0850" w:rsidRDefault="009A0850" w:rsidP="0071345F">
            <w:pPr>
              <w:ind w:right="4"/>
              <w:jc w:val="both"/>
              <w:rPr>
                <w:color w:val="000000"/>
                <w:lang w:val="en-GB"/>
              </w:rPr>
            </w:pPr>
            <w:r>
              <w:rPr>
                <w:rFonts w:cs="Arial"/>
                <w:lang w:val="en-GB"/>
              </w:rPr>
              <w:t>2.</w:t>
            </w:r>
            <w:r w:rsidRPr="003D77D7">
              <w:rPr>
                <w:lang w:val="en-GB"/>
              </w:rPr>
              <w:t xml:space="preserve"> Anatomical and functional MR data was pre-processed using fMRIPrep 22.0.0 </w:t>
            </w:r>
            <w:sdt>
              <w:sdtPr>
                <w:rPr>
                  <w:color w:val="000000"/>
                  <w:lang w:val="en-GB"/>
                </w:rPr>
                <w:tag w:val="MENDELEY_CITATION_v3_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"/>
                <w:id w:val="-1450852589"/>
                <w:placeholder>
                  <w:docPart w:val="6BE36D517570F241ACEC7431948D2312"/>
                </w:placeholder>
              </w:sdtPr>
              <w:sdtContent>
                <w:r w:rsidRPr="00D11207">
                  <w:rPr>
                    <w:color w:val="000000"/>
                    <w:lang w:val="en-GB"/>
                  </w:rPr>
                  <w:t>(Esteban et al., 2019)</w:t>
                </w:r>
              </w:sdtContent>
            </w:sdt>
            <w:r w:rsidRPr="003D77D7">
              <w:rPr>
                <w:color w:val="000000"/>
                <w:lang w:val="en-GB"/>
              </w:rPr>
              <w:t xml:space="preserve">, based on Nipype 1.8.3 </w:t>
            </w:r>
            <w:sdt>
              <w:sdtPr>
                <w:rPr>
                  <w:color w:val="000000"/>
                  <w:lang w:val="en-GB"/>
                </w:rPr>
                <w:tag w:val="MENDELEY_CITATION_v3_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"/>
                <w:id w:val="206071266"/>
                <w:placeholder>
                  <w:docPart w:val="6BE36D517570F241ACEC7431948D2312"/>
                </w:placeholder>
              </w:sdtPr>
              <w:sdtContent>
                <w:r w:rsidRPr="00D11207">
                  <w:rPr>
                    <w:color w:val="000000"/>
                    <w:lang w:val="en-GB"/>
                  </w:rPr>
                  <w:t>(Gorgolewski et al., 2011)</w:t>
                </w:r>
              </w:sdtContent>
            </w:sdt>
            <w:r w:rsidRPr="003D77D7">
              <w:rPr>
                <w:color w:val="000000"/>
                <w:lang w:val="en-GB"/>
              </w:rPr>
              <w:t>.</w:t>
            </w:r>
          </w:p>
          <w:p w14:paraId="5BE029E1" w14:textId="5548F0A2" w:rsidR="00E8147C" w:rsidRPr="003D77D7" w:rsidRDefault="00E8147C" w:rsidP="0071345F">
            <w:pPr>
              <w:jc w:val="both"/>
              <w:rPr>
                <w:color w:val="000000"/>
                <w:lang w:val="en-GB"/>
              </w:rPr>
            </w:pPr>
            <w:r>
              <w:rPr>
                <w:color w:val="000000"/>
                <w:lang w:val="en-GB"/>
              </w:rPr>
              <w:t>3.</w:t>
            </w:r>
            <w:r w:rsidRPr="003D77D7">
              <w:rPr>
                <w:color w:val="000000"/>
                <w:lang w:val="en-GB"/>
              </w:rPr>
              <w:t xml:space="preserve"> For each participant’s fMRI data, a first-level analysis was performed separately for each run using a general linear model (GLM) with eight experimental regressors. The regressors represented the onset and duration of the following events: (i) object recent</w:t>
            </w:r>
            <w:r w:rsidRPr="003D77D7">
              <w:rPr>
                <w:color w:val="000000"/>
                <w:vertAlign w:val="subscript"/>
                <w:lang w:val="en-GB"/>
              </w:rPr>
              <w:t>correct</w:t>
            </w:r>
            <w:r w:rsidRPr="003D77D7">
              <w:rPr>
                <w:color w:val="000000"/>
                <w:lang w:val="en-GB"/>
              </w:rPr>
              <w:t>, (ii) object remote</w:t>
            </w:r>
            <w:r w:rsidRPr="003D77D7">
              <w:rPr>
                <w:color w:val="000000"/>
                <w:vertAlign w:val="subscript"/>
                <w:lang w:val="en-GB"/>
              </w:rPr>
              <w:t>correct</w:t>
            </w:r>
            <w:r w:rsidRPr="003D77D7">
              <w:rPr>
                <w:color w:val="000000"/>
                <w:lang w:val="en-GB"/>
              </w:rPr>
              <w:t>, (iii) scene recent</w:t>
            </w:r>
            <w:r w:rsidRPr="003D77D7">
              <w:rPr>
                <w:color w:val="000000"/>
                <w:vertAlign w:val="subscript"/>
                <w:lang w:val="en-GB"/>
              </w:rPr>
              <w:t>correct</w:t>
            </w:r>
            <w:r w:rsidRPr="003D77D7">
              <w:rPr>
                <w:color w:val="000000"/>
                <w:lang w:val="en-GB"/>
              </w:rPr>
              <w:t>, (iv) scene remote</w:t>
            </w:r>
            <w:r w:rsidRPr="003D77D7">
              <w:rPr>
                <w:color w:val="000000"/>
                <w:vertAlign w:val="subscript"/>
                <w:lang w:val="en-GB"/>
              </w:rPr>
              <w:t>correct</w:t>
            </w:r>
            <w:r w:rsidRPr="003D77D7">
              <w:rPr>
                <w:color w:val="000000"/>
                <w:lang w:val="en-GB"/>
              </w:rPr>
              <w:t>, (v) object recent</w:t>
            </w:r>
            <w:r w:rsidRPr="003D77D7">
              <w:rPr>
                <w:color w:val="000000"/>
                <w:vertAlign w:val="subscript"/>
                <w:lang w:val="en-GB"/>
              </w:rPr>
              <w:t>incorrect</w:t>
            </w:r>
            <w:r w:rsidRPr="003D77D7">
              <w:rPr>
                <w:color w:val="000000"/>
                <w:lang w:val="en-GB"/>
              </w:rPr>
              <w:t>, (vi) object remote</w:t>
            </w:r>
            <w:r w:rsidRPr="003D77D7">
              <w:rPr>
                <w:color w:val="000000"/>
                <w:vertAlign w:val="subscript"/>
                <w:lang w:val="en-GB"/>
              </w:rPr>
              <w:t>incorrect</w:t>
            </w:r>
            <w:r w:rsidRPr="003D77D7">
              <w:rPr>
                <w:color w:val="000000"/>
                <w:lang w:val="en-GB"/>
              </w:rPr>
              <w:t>, (vii) scene recent</w:t>
            </w:r>
            <w:r w:rsidRPr="003D77D7">
              <w:rPr>
                <w:color w:val="000000"/>
                <w:vertAlign w:val="subscript"/>
                <w:lang w:val="en-GB"/>
              </w:rPr>
              <w:t>incorrect</w:t>
            </w:r>
            <w:r w:rsidRPr="003D77D7">
              <w:rPr>
                <w:color w:val="000000"/>
                <w:lang w:val="en-GB"/>
              </w:rPr>
              <w:t>, (viii) scene remote</w:t>
            </w:r>
            <w:r w:rsidRPr="003D77D7">
              <w:rPr>
                <w:color w:val="000000"/>
                <w:vertAlign w:val="subscript"/>
                <w:lang w:val="en-GB"/>
              </w:rPr>
              <w:t>incorrect</w:t>
            </w:r>
            <w:r w:rsidRPr="003D77D7">
              <w:rPr>
                <w:color w:val="000000"/>
                <w:lang w:val="en-GB"/>
              </w:rPr>
              <w:t>. The duration of object events was two seconds, while the duration of scene events was dependent on the reaction time (RT). The regressors were convolved with a hemodynamic response function, modelled with a double-gamma function with first and second derivatives. Confounding regressors were also included in the GLM and were calculated with fMRIPrep, namely</w:t>
            </w:r>
            <w:r>
              <w:rPr>
                <w:color w:val="000000"/>
                <w:lang w:val="en-GB"/>
              </w:rPr>
              <w:t xml:space="preserve"> </w:t>
            </w:r>
            <w:r w:rsidRPr="003D77D7">
              <w:rPr>
                <w:color w:val="000000"/>
                <w:lang w:val="en-GB"/>
              </w:rPr>
              <w:t xml:space="preserve">six rigid </w:t>
            </w:r>
            <w:r w:rsidRPr="003D77D7">
              <w:rPr>
                <w:color w:val="000000"/>
                <w:lang w:val="en-GB"/>
              </w:rPr>
              <w:lastRenderedPageBreak/>
              <w:t xml:space="preserve">body realignment parameters, framewise displacement, and </w:t>
            </w:r>
            <w:r w:rsidRPr="00437241">
              <w:rPr>
                <w:color w:val="000000" w:themeColor="text1"/>
                <w:lang w:val="en-GB"/>
              </w:rPr>
              <w:t xml:space="preserve">standardised DVARS (D, temporal derivatives over time courses; VARS, variance over voxels). In addition, six anatomic component-based noise correction (CompCor, a combination of cerebrospinal fluid and white matter) regressors, global </w:t>
            </w:r>
            <w:r>
              <w:rPr>
                <w:color w:val="000000"/>
                <w:lang w:val="en-GB"/>
              </w:rPr>
              <w:t>signal</w:t>
            </w:r>
            <w:r w:rsidRPr="003D77D7">
              <w:rPr>
                <w:color w:val="000000"/>
                <w:lang w:val="en-GB"/>
              </w:rPr>
              <w:t xml:space="preserve"> and cosine drift terms were included, based on previous methodological studies </w:t>
            </w:r>
            <w:sdt>
              <w:sdtPr>
                <w:rPr>
                  <w:color w:val="000000"/>
                </w:rPr>
                <w:tag w:val="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"/>
                <w:id w:val="1620266205"/>
                <w:placeholder>
                  <w:docPart w:val="2FD8E127B72FB547A5A3D9E0BC812D69"/>
                </w:placeholder>
              </w:sdtPr>
              <w:sdtContent>
                <w:r w:rsidRPr="00D11207">
                  <w:rPr>
                    <w:color w:val="000000"/>
                  </w:rPr>
                  <w:t>(Ciric et al., 2017; Esteban et al., 2020; Jones et al., 2021; Satterthwaite et al., 2013)</w:t>
                </w:r>
              </w:sdtContent>
            </w:sdt>
            <w:r w:rsidRPr="003D77D7">
              <w:rPr>
                <w:color w:val="000000"/>
              </w:rPr>
              <w:t xml:space="preserve">. </w:t>
            </w:r>
            <w:r w:rsidRPr="003D77D7">
              <w:rPr>
                <w:color w:val="000000"/>
                <w:lang w:val="en-GB"/>
              </w:rPr>
              <w:t xml:space="preserve">The functional images were spatially smoothed with SUSAN (Smallest Univalue Segment Assimilating Nucleus, </w:t>
            </w:r>
            <w:sdt>
              <w:sdtPr>
                <w:rPr>
                  <w:color w:val="000000"/>
                  <w:lang w:val="en-GB"/>
                </w:rPr>
                <w:tag w:val="MENDELEY_CITATION_v3_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"/>
                <w:id w:val="1026916047"/>
                <w:placeholder>
                  <w:docPart w:val="26C0F45E4036F84B874B9F4D106F52E1"/>
                </w:placeholder>
              </w:sdtPr>
              <w:sdtContent>
                <w:r w:rsidRPr="00D11207">
                  <w:rPr>
                    <w:color w:val="000000"/>
                  </w:rPr>
                  <w:t>Smith &amp; Brady, (1997)</w:t>
                </w:r>
              </w:sdtContent>
            </w:sdt>
            <w:r w:rsidRPr="003D77D7">
              <w:rPr>
                <w:color w:val="000000"/>
                <w:lang w:val="en-GB"/>
              </w:rPr>
              <w:t xml:space="preserve">), applying a Gaussian kernel with a full-width at half-maximum of 6 mm. A high-pass Gaussian filter with a cut-off period of 80 s was applied. Contrasts were defined for each run per subject, and within-subject fixed-effects averaging across runs within each session was conducted per subject. Group-level analysis was performed with FLAME1 </w:t>
            </w:r>
            <w:sdt>
              <w:sdtPr>
                <w:rPr>
                  <w:color w:val="000000"/>
                  <w:lang w:val="en-GB"/>
                </w:rPr>
                <w:tag w:val="MENDELEY_CITATION_v3_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"/>
                <w:id w:val="-1217738971"/>
                <w:placeholder>
                  <w:docPart w:val="26C0F45E4036F84B874B9F4D106F52E1"/>
                </w:placeholder>
              </w:sdtPr>
              <w:sdtContent>
                <w:r w:rsidRPr="00D11207">
                  <w:rPr>
                    <w:color w:val="000000"/>
                    <w:lang w:val="en-GB"/>
                  </w:rPr>
                  <w:t>(Woolrich et al., 2004)</w:t>
                </w:r>
              </w:sdtContent>
            </w:sdt>
            <w:r w:rsidRPr="003D77D7">
              <w:rPr>
                <w:color w:val="000000"/>
                <w:lang w:val="en-GB"/>
              </w:rPr>
              <w:t xml:space="preserve"> within each session, based on the statistical maps obtained from the first-level analysis. The main contrast of interest was </w:t>
            </w:r>
            <w:r w:rsidRPr="003D77D7">
              <w:rPr>
                <w:i/>
                <w:iCs/>
                <w:color w:val="000000"/>
                <w:lang w:val="en-GB"/>
              </w:rPr>
              <w:t>object remote &gt; object recent</w:t>
            </w:r>
            <w:r w:rsidRPr="003D77D7">
              <w:rPr>
                <w:color w:val="000000"/>
                <w:lang w:val="en-GB"/>
              </w:rPr>
              <w:t>, as we were primarily interested in the reinstatement of object-scene association before the scene was shown. Univariate analysis was performed with statistical tests voxel-wise and corrected for multiple comparisons with cluster-based thresholding using a z threshold of z &gt; 3.1 and a two-tailed probability of .001.</w:t>
            </w:r>
          </w:p>
          <w:p w14:paraId="12B9024E" w14:textId="0BEB5A67" w:rsidR="004D22CE" w:rsidRDefault="004D22CE" w:rsidP="0071345F">
            <w:pPr>
              <w:jc w:val="both"/>
              <w:rPr>
                <w:color w:val="000000"/>
                <w:lang w:val="en-GB"/>
              </w:rPr>
            </w:pPr>
            <w:r>
              <w:rPr>
                <w:rFonts w:cs="Arial"/>
                <w:lang w:val="en-GB"/>
              </w:rPr>
              <w:t xml:space="preserve">4. </w:t>
            </w:r>
            <w:r w:rsidRPr="003D77D7">
              <w:rPr>
                <w:lang w:val="en-GB" w:eastAsia="en-US"/>
              </w:rPr>
              <w:t xml:space="preserve">For the multivariate analysis, single-event (i.e., for every event on each trial) </w:t>
            </w:r>
            <w:r w:rsidRPr="003D77D7">
              <w:rPr>
                <w:lang w:val="en-GB" w:eastAsia="en-US"/>
              </w:rPr>
              <w:sym w:font="Symbol" w:char="F062"/>
            </w:r>
            <w:r w:rsidRPr="003D77D7">
              <w:rPr>
                <w:lang w:val="en-GB" w:eastAsia="en-US"/>
              </w:rPr>
              <w:t xml:space="preserve"> (beta) estimates  were first computed by </w:t>
            </w:r>
            <w:r w:rsidRPr="003D77D7">
              <w:rPr>
                <w:lang w:val="en-GB" w:eastAsia="en-US"/>
              </w:rPr>
              <w:lastRenderedPageBreak/>
              <w:t xml:space="preserve">modelling BOLD time course with a series of Generalized Linear Models (GLM) using the Least Square Separate method </w:t>
            </w:r>
            <w:sdt>
              <w:sdtPr>
                <w:rPr>
                  <w:color w:val="000000"/>
                  <w:lang w:val="en-GB" w:eastAsia="en-US"/>
                </w:rPr>
                <w:tag w:val="MENDELEY_CITATION_v3_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"/>
                <w:id w:val="-539981496"/>
                <w:placeholder>
                  <w:docPart w:val="853EF52546255546875B7782357F799C"/>
                </w:placeholder>
              </w:sdtPr>
              <w:sdtContent>
                <w:r w:rsidRPr="00D11207">
                  <w:rPr>
                    <w:color w:val="000000"/>
                  </w:rPr>
                  <w:t>(LSS; Abdulrahman &amp; Henson, 2016; Mumford et al., 2012)</w:t>
                </w:r>
              </w:sdtContent>
            </w:sdt>
            <w:r w:rsidRPr="003D77D7">
              <w:rPr>
                <w:lang w:val="en-GB" w:eastAsia="en-US"/>
              </w:rPr>
              <w:t xml:space="preserve">. Each trial contained three events (i.e., object, fixation, and scene), hence a total of 30 GLMs (i.e., ten for objects, ten for fixations, and ten for scenes) were computed for each run, session, and participant. Each of the GLMs contained four experimental regressors: for instance, one for the single fixation of interest and three more for the rest of the events (i.e., for all other fixations except the fixation of interest, for all objects, and for all scenes). The same set up was followed for the object GLMs and the scene GLMs. </w:t>
            </w:r>
            <w:r w:rsidRPr="003D77D7">
              <w:rPr>
                <w:color w:val="000000"/>
                <w:lang w:val="en-GB"/>
              </w:rPr>
              <w:t xml:space="preserve">The regressors were convolved with the hemodynamic response function, which was modelled with a double-gamma function with first and second derivatives. </w:t>
            </w:r>
            <w:r w:rsidRPr="003D77D7">
              <w:rPr>
                <w:lang w:val="en-GB" w:eastAsia="en-US"/>
              </w:rPr>
              <w:t xml:space="preserve">Additionally, the same confounding regressors as the ones for mean-activation analysis </w:t>
            </w:r>
            <w:r w:rsidRPr="003D77D7">
              <w:rPr>
                <w:color w:val="000000"/>
                <w:lang w:val="en-GB"/>
              </w:rPr>
              <w:t xml:space="preserve">were included. </w:t>
            </w:r>
          </w:p>
          <w:p w14:paraId="24281B2A" w14:textId="4256708C" w:rsidR="004D22CE" w:rsidRDefault="004D22CE" w:rsidP="0071345F">
            <w:pPr>
              <w:jc w:val="both"/>
            </w:pPr>
            <w:r w:rsidRPr="003D77D7">
              <w:t>Beta estimates were obtained from a Least Square Separate (LSS) regression model. Each event was modeled with their respective onset and duration and, as such, one beta value was estimated per event (with the lags between events differing from trial to trial). The jitter was included to enable an estimation of the patterns evoked by the events and all subsequent RSA analyses were conducted normally on these estimates without further controls.</w:t>
            </w:r>
          </w:p>
          <w:p w14:paraId="65C61B38" w14:textId="4BBB1D2B" w:rsidR="0071345F" w:rsidRPr="003D77D7" w:rsidRDefault="004D22CE" w:rsidP="0071345F">
            <w:pPr>
              <w:jc w:val="both"/>
              <w:rPr>
                <w:rFonts w:cs="Arial"/>
              </w:rPr>
            </w:pPr>
            <w:r>
              <w:t>5.</w:t>
            </w:r>
            <w:r w:rsidR="0071345F" w:rsidRPr="003D77D7">
              <w:rPr>
                <w:rFonts w:cs="Arial"/>
              </w:rPr>
              <w:t xml:space="preserve"> To examine the connections between brain function and behavior, we utilized brain metrics generated via the application of a multivariate </w:t>
            </w:r>
            <w:r w:rsidR="0071345F" w:rsidRPr="003D77D7">
              <w:rPr>
                <w:rFonts w:cs="Arial"/>
              </w:rPr>
              <w:lastRenderedPageBreak/>
              <w:t xml:space="preserve">method known as Partial Least Square Correlation (PLSC) </w:t>
            </w:r>
            <w:sdt>
              <w:sdtPr>
                <w:rPr>
                  <w:rFonts w:cs="Arial"/>
                  <w:color w:val="000000"/>
                </w:rPr>
                <w:tag w:val="MENDELEY_CITATION_v3_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"/>
                <w:id w:val="1814138764"/>
                <w:placeholder>
                  <w:docPart w:val="5C25D0D39A32FE4AAD9575753F1113BC"/>
                </w:placeholder>
              </w:sdtPr>
              <w:sdtContent>
                <w:r w:rsidR="0071345F" w:rsidRPr="00D11207">
                  <w:rPr>
                    <w:color w:val="000000"/>
                  </w:rPr>
                  <w:t>(Abdi &amp; Williams, 2013; McIntosh et al., 1996; Schommartz et al., 2023).</w:t>
                </w:r>
              </w:sdtContent>
            </w:sdt>
            <w:r w:rsidR="0071345F" w:rsidRPr="003D77D7">
              <w:rPr>
                <w:rFonts w:cs="Arial"/>
              </w:rPr>
              <w:t xml:space="preserve"> This approach focuses on multivariate links between specified neural measures in Regions of Interest (ROIs) and fluctuations in memory performance over short and long delays across different age cohorts. We argue that this multivariate strategy offers a more comprehensive understanding of the relationships between brain metrics across various ROIs and memory performance, given their mutual dependence and connectivity (refer to </w:t>
            </w:r>
            <w:sdt>
              <w:sdtPr>
                <w:rPr>
                  <w:rFonts w:cs="Arial"/>
                  <w:color w:val="000000"/>
                </w:rPr>
                <w:tag w:val="MENDELEY_CITATION_v3_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"/>
                <w:id w:val="-2034410290"/>
                <w:placeholder>
                  <w:docPart w:val="5C25D0D39A32FE4AAD9575753F1113BC"/>
                </w:placeholder>
              </w:sdtPr>
              <w:sdtContent>
                <w:r w:rsidR="0071345F" w:rsidRPr="00D11207">
                  <w:rPr>
                    <w:rFonts w:cs="Arial"/>
                    <w:color w:val="000000"/>
                  </w:rPr>
                  <w:t>Genon et al. (2022)</w:t>
                </w:r>
              </w:sdtContent>
            </w:sdt>
            <w:r w:rsidR="0071345F" w:rsidRPr="003D77D7">
              <w:rPr>
                <w:rFonts w:cs="Arial"/>
              </w:rPr>
              <w:t xml:space="preserve"> for similar discussions).</w:t>
            </w:r>
          </w:p>
          <w:p w14:paraId="3E1498C5" w14:textId="7C0F1A11" w:rsidR="004D22CE" w:rsidRPr="003D77D7" w:rsidRDefault="004D22CE" w:rsidP="0071345F">
            <w:pPr>
              <w:jc w:val="both"/>
              <w:rPr>
                <w:color w:val="000000"/>
                <w:lang w:val="en-GB"/>
              </w:rPr>
            </w:pPr>
          </w:p>
          <w:p w14:paraId="367B33C6" w14:textId="5E9A1CC3" w:rsidR="00E8147C" w:rsidRPr="003D77D7" w:rsidRDefault="00E8147C" w:rsidP="0071345F">
            <w:pPr>
              <w:ind w:right="4"/>
              <w:jc w:val="both"/>
              <w:rPr>
                <w:rFonts w:cs="Arial"/>
                <w:lang w:val="en-GB"/>
              </w:rPr>
            </w:pPr>
          </w:p>
          <w:p w14:paraId="030D4B9D" w14:textId="3CE6B1EC" w:rsidR="00D51EFA" w:rsidRPr="00D51EFA" w:rsidRDefault="00D51EFA" w:rsidP="0071345F">
            <w:pPr>
              <w:jc w:val="both"/>
              <w:rPr>
                <w:lang w:val="en-GB"/>
              </w:rPr>
            </w:pPr>
          </w:p>
          <w:p w14:paraId="54E0127B" w14:textId="624D448F" w:rsidR="00F102CC" w:rsidRPr="00D51EFA" w:rsidRDefault="00F102CC" w:rsidP="0071345F">
            <w:pPr>
              <w:pStyle w:val="ListParagraph"/>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rsidP="0071345F">
            <w:pPr>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rsidP="0071345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rsidP="0071345F">
            <w:pPr>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rsidP="0071345F">
            <w:pPr>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E6FD88C" w14:textId="0968DA7D" w:rsidR="001F57A7" w:rsidRPr="003D77D7" w:rsidRDefault="00CC59C6" w:rsidP="001F57A7">
            <w:pPr>
              <w:spacing w:after="120"/>
              <w:ind w:right="6"/>
              <w:rPr>
                <w:lang w:val="en-GB"/>
              </w:rPr>
            </w:pPr>
            <w:r>
              <w:rPr>
                <w:lang w:val="en-GB"/>
              </w:rPr>
              <w:t xml:space="preserve">In Data availability statement/ </w:t>
            </w:r>
            <w:r w:rsidR="001F57A7" w:rsidRPr="00E95A73">
              <w:rPr>
                <w:lang w:val="en-GB"/>
              </w:rPr>
              <w:t>All behavioural and neuroimaging data has been deposited at https://osf.io/grku2/ and are publicly available.</w:t>
            </w:r>
          </w:p>
          <w:p w14:paraId="4790A381" w14:textId="77777777" w:rsidR="00F102CC" w:rsidRPr="001F57A7" w:rsidRDefault="00F102CC" w:rsidP="001F57A7">
            <w:pPr>
              <w:rPr>
                <w:rFonts w:ascii="Noto Sans" w:eastAsia="Noto Sans" w:hAnsi="Noto Sans" w:cs="Noto Sans"/>
                <w:bCs/>
                <w:color w:val="434343"/>
                <w:sz w:val="18"/>
                <w:szCs w:val="18"/>
                <w:lang w:val="en-GB"/>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rsidP="001F57A7">
            <w:pPr>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rsidP="0071345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8C4472C" w14:textId="77777777" w:rsidR="00F102CC" w:rsidRDefault="001F57A7" w:rsidP="0071345F">
            <w:pPr>
              <w:rPr>
                <w:lang w:val="en-GB"/>
              </w:rPr>
            </w:pPr>
            <w:r w:rsidRPr="001F57A7">
              <w:rPr>
                <w:lang w:val="en-GB"/>
              </w:rPr>
              <w:t>Schommartz, I. (2025, October 30). Recent and remote memory consolidation. Date Set. Retrieved from osf.io/grku2</w:t>
            </w:r>
          </w:p>
          <w:p w14:paraId="78FCD14D" w14:textId="2C750AF3" w:rsidR="002F1217" w:rsidRPr="001F57A7" w:rsidRDefault="002F1217" w:rsidP="0071345F">
            <w:pPr>
              <w:rPr>
                <w:rFonts w:ascii="Noto Sans" w:eastAsia="Noto Sans" w:hAnsi="Noto Sans" w:cs="Noto Sans"/>
                <w:bCs/>
                <w:color w:val="434343"/>
                <w:sz w:val="18"/>
                <w:szCs w:val="18"/>
                <w:lang w:val="en-GB"/>
              </w:rPr>
            </w:pPr>
            <w:r>
              <w:rPr>
                <w:lang w:val="en-GB"/>
              </w:rPr>
              <w:t xml:space="preserve">Doi: </w:t>
            </w:r>
            <w:hyperlink r:id="rId15" w:history="1">
              <w:r>
                <w:rPr>
                  <w:rStyle w:val="Hyperlink"/>
                  <w:rFonts w:ascii="Open Sans" w:hAnsi="Open Sans" w:cs="Open Sans"/>
                  <w:b/>
                  <w:bCs/>
                  <w:sz w:val="21"/>
                  <w:szCs w:val="21"/>
                </w:rPr>
                <w:t>10.17605/OSF.IO/GRKU2</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rsidP="0071345F">
            <w:pPr>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rsidP="0071345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rsidP="0071345F">
            <w:pPr>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B619CE9" w:rsidR="00F102CC" w:rsidRPr="003D5AF6" w:rsidRDefault="00CC59C6"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rsidP="0071345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rsidP="0071345F">
            <w:pPr>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rsidP="0071345F">
            <w:pPr>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15DE0E9" w:rsidR="00CC59C6" w:rsidRPr="00CC59C6" w:rsidRDefault="00CC59C6" w:rsidP="0071345F">
            <w:pPr>
              <w:rPr>
                <w:lang w:val="en-GB"/>
              </w:rPr>
            </w:pPr>
            <w:r>
              <w:rPr>
                <w:lang w:val="en-GB"/>
              </w:rPr>
              <w:t xml:space="preserve">In Data Availably Statement/ </w:t>
            </w:r>
            <w:r w:rsidRPr="00E95A73">
              <w:rPr>
                <w:lang w:val="en-GB"/>
              </w:rPr>
              <w:t xml:space="preserve">The code for the analyses presented in this paper is openly accessible at </w:t>
            </w:r>
            <w:hyperlink r:id="rId16" w:history="1">
              <w:r w:rsidRPr="0055406E">
                <w:rPr>
                  <w:rStyle w:val="Hyperlink"/>
                  <w:lang w:val="en-GB"/>
                </w:rPr>
                <w:t>https://github.com/iryna1schommartz/memokid_fmri</w:t>
              </w:r>
            </w:hyperlink>
            <w:r w:rsidRPr="00E95A73">
              <w:rPr>
                <w:lang w:val="en-GB"/>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rsidP="0071345F">
            <w:pPr>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rsidP="0071345F">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709C978" w:rsidR="00F102CC" w:rsidRPr="003D5AF6" w:rsidRDefault="00CC59C6" w:rsidP="0071345F">
            <w:pPr>
              <w:rPr>
                <w:rFonts w:ascii="Noto Sans" w:eastAsia="Noto Sans" w:hAnsi="Noto Sans" w:cs="Noto Sans"/>
                <w:bCs/>
                <w:color w:val="434343"/>
              </w:rPr>
            </w:pPr>
            <w:hyperlink r:id="rId17" w:history="1">
              <w:r w:rsidRPr="0055406E">
                <w:rPr>
                  <w:rStyle w:val="Hyperlink"/>
                  <w:lang w:val="en-GB"/>
                </w:rPr>
                <w:t>https://github.com/iryna1schommartz/memokid_fmri</w:t>
              </w:r>
            </w:hyperlink>
            <w:r w:rsidRPr="00E95A73">
              <w:rPr>
                <w:lang w:val="en-GB"/>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rsidP="0071345F">
            <w:pPr>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rsidP="0071345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rsidP="0071345F">
            <w:pPr>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C7BE194" w:rsidR="00F102CC" w:rsidRPr="003D5AF6" w:rsidRDefault="00CC59C6"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rsidP="0071345F">
      <w:pPr>
        <w:spacing w:before="60"/>
        <w:rPr>
          <w:rFonts w:ascii="Noto Sans" w:eastAsia="Noto Sans" w:hAnsi="Noto Sans" w:cs="Noto Sans"/>
          <w:b/>
          <w:color w:val="434343"/>
          <w:sz w:val="16"/>
          <w:szCs w:val="16"/>
          <w:u w:val="single"/>
        </w:rPr>
      </w:pPr>
    </w:p>
    <w:p w14:paraId="05E5A65D" w14:textId="77777777" w:rsidR="00F102CC" w:rsidRDefault="00427975" w:rsidP="0071345F">
      <w:pPr>
        <w:spacing w:before="60"/>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rsidP="0071345F">
      <w:pPr>
        <w:spacing w:before="80"/>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rsidP="0071345F">
      <w:pPr>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rsidP="0071345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rsidP="0071345F">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rsidP="0071345F">
            <w:pPr>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77DD742" w:rsidR="00F102CC" w:rsidRPr="003D5AF6" w:rsidRDefault="00CC59C6" w:rsidP="00713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rsidP="0071345F">
      <w:pPr>
        <w:rPr>
          <w:rFonts w:ascii="Noto Sans" w:eastAsia="Noto Sans" w:hAnsi="Noto Sans" w:cs="Noto Sans"/>
          <w:b/>
          <w:color w:val="434343"/>
          <w:sz w:val="18"/>
          <w:szCs w:val="18"/>
        </w:rPr>
      </w:pPr>
    </w:p>
    <w:p w14:paraId="36ED3EAB" w14:textId="77777777" w:rsidR="00F102CC" w:rsidRDefault="00B400A3" w:rsidP="0071345F">
      <w:pPr>
        <w:spacing w:before="80"/>
      </w:pPr>
      <w:bookmarkStart w:id="3" w:name="_cm0qssfkw66b" w:colFirst="0" w:colLast="0"/>
      <w:bookmarkEnd w:id="3"/>
      <w:r>
        <w:rPr>
          <w:noProof/>
        </w:rPr>
        <w:pict w14:anchorId="1200C424">
          <v:rect id="_x0000_i1025" alt="" style="width:451.3pt;height:.05pt;mso-width-percent:0;mso-height-percent:0;mso-width-percent:0;mso-height-percent:0" o:hralign="center" o:hrstd="t" o:hr="t" fillcolor="#a0a0a0" stroked="f"/>
        </w:pict>
      </w:r>
    </w:p>
    <w:p w14:paraId="71B6A149" w14:textId="77777777" w:rsidR="003D5AF6" w:rsidRDefault="003D5AF6" w:rsidP="0071345F"/>
    <w:p w14:paraId="4689F878" w14:textId="3E3E28F9" w:rsidR="00F102CC" w:rsidRDefault="00427975" w:rsidP="0071345F">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rsidP="0071345F"/>
    <w:p w14:paraId="4D2FC5F5" w14:textId="77777777" w:rsidR="00F102CC" w:rsidRDefault="00427975" w:rsidP="0071345F">
      <w:pPr>
        <w:rPr>
          <w:b/>
        </w:rPr>
      </w:pPr>
      <w:r>
        <w:rPr>
          <w:b/>
        </w:rPr>
        <w:t>Sample-size estimation</w:t>
      </w:r>
    </w:p>
    <w:p w14:paraId="3CCA1721" w14:textId="77777777" w:rsidR="00F102CC" w:rsidRDefault="00427975" w:rsidP="0071345F">
      <w:pPr>
        <w:numPr>
          <w:ilvl w:val="0"/>
          <w:numId w:val="1"/>
        </w:numPr>
      </w:pPr>
      <w:r>
        <w:t>You should state whether an appropriate sample size was computed when the study was being designed</w:t>
      </w:r>
    </w:p>
    <w:p w14:paraId="2FE61FA3" w14:textId="77777777" w:rsidR="00F102CC" w:rsidRDefault="00427975" w:rsidP="0071345F">
      <w:pPr>
        <w:numPr>
          <w:ilvl w:val="0"/>
          <w:numId w:val="1"/>
        </w:numPr>
      </w:pPr>
      <w:r>
        <w:t>You should state the statistical method of sample size computation and any required assumptions</w:t>
      </w:r>
    </w:p>
    <w:p w14:paraId="2A58711B" w14:textId="77777777" w:rsidR="00F102CC" w:rsidRDefault="00427975" w:rsidP="0071345F">
      <w:pPr>
        <w:numPr>
          <w:ilvl w:val="0"/>
          <w:numId w:val="1"/>
        </w:numPr>
      </w:pPr>
      <w:r>
        <w:t>If no explicit power analysis was used, you should describe how you decided what sample (replicate) size (number) to use</w:t>
      </w:r>
    </w:p>
    <w:p w14:paraId="1DF7D7D3" w14:textId="77777777" w:rsidR="00F102CC" w:rsidRDefault="00F102CC" w:rsidP="0071345F"/>
    <w:p w14:paraId="481F8A46" w14:textId="77777777" w:rsidR="00F102CC" w:rsidRDefault="00427975" w:rsidP="0071345F">
      <w:pPr>
        <w:rPr>
          <w:b/>
        </w:rPr>
      </w:pPr>
      <w:r>
        <w:rPr>
          <w:b/>
        </w:rPr>
        <w:t>Replicates</w:t>
      </w:r>
    </w:p>
    <w:p w14:paraId="7D088A59" w14:textId="77777777" w:rsidR="00F102CC" w:rsidRDefault="00427975" w:rsidP="0071345F">
      <w:pPr>
        <w:numPr>
          <w:ilvl w:val="0"/>
          <w:numId w:val="3"/>
        </w:numPr>
      </w:pPr>
      <w:r>
        <w:t>You should report how often each experiment was performed</w:t>
      </w:r>
    </w:p>
    <w:p w14:paraId="4BB08040" w14:textId="77777777" w:rsidR="00F102CC" w:rsidRDefault="00427975" w:rsidP="0071345F">
      <w:pPr>
        <w:numPr>
          <w:ilvl w:val="0"/>
          <w:numId w:val="3"/>
        </w:numPr>
      </w:pPr>
      <w:r>
        <w:t>You should include a definition of biological versus technical replication</w:t>
      </w:r>
    </w:p>
    <w:p w14:paraId="4D350445" w14:textId="77777777" w:rsidR="00F102CC" w:rsidRDefault="00427975" w:rsidP="0071345F">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rsidP="0071345F">
      <w:pPr>
        <w:numPr>
          <w:ilvl w:val="0"/>
          <w:numId w:val="3"/>
        </w:numPr>
      </w:pPr>
      <w:r>
        <w:t>If you encountered any outliers, you should describe how these were handled</w:t>
      </w:r>
    </w:p>
    <w:p w14:paraId="23F6B6F2" w14:textId="77777777" w:rsidR="00F102CC" w:rsidRDefault="00427975" w:rsidP="0071345F">
      <w:pPr>
        <w:numPr>
          <w:ilvl w:val="0"/>
          <w:numId w:val="3"/>
        </w:numPr>
      </w:pPr>
      <w:r>
        <w:t>Criteria for exclusion/inclusion of data should be clearly stated</w:t>
      </w:r>
    </w:p>
    <w:p w14:paraId="4AD51CF5" w14:textId="77777777" w:rsidR="00F102CC" w:rsidRDefault="00427975" w:rsidP="0071345F">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rsidP="0071345F"/>
    <w:p w14:paraId="5350F358" w14:textId="77777777" w:rsidR="00F102CC" w:rsidRDefault="00427975" w:rsidP="0071345F">
      <w:pPr>
        <w:rPr>
          <w:b/>
        </w:rPr>
      </w:pPr>
      <w:r>
        <w:rPr>
          <w:b/>
        </w:rPr>
        <w:t>Statistical reporting</w:t>
      </w:r>
    </w:p>
    <w:p w14:paraId="63946B2E" w14:textId="77777777" w:rsidR="00F102CC" w:rsidRDefault="00427975" w:rsidP="0071345F">
      <w:pPr>
        <w:numPr>
          <w:ilvl w:val="0"/>
          <w:numId w:val="2"/>
        </w:numPr>
      </w:pPr>
      <w:r>
        <w:t>Statistical analysis methods should be described and justified</w:t>
      </w:r>
    </w:p>
    <w:p w14:paraId="4FE0B959" w14:textId="77777777" w:rsidR="00F102CC" w:rsidRDefault="00427975" w:rsidP="0071345F">
      <w:pPr>
        <w:numPr>
          <w:ilvl w:val="0"/>
          <w:numId w:val="2"/>
        </w:numPr>
      </w:pPr>
      <w:r>
        <w:t>Raw data should be presented in figures whenever informative to do so (typically when N per group is less than 10)</w:t>
      </w:r>
    </w:p>
    <w:p w14:paraId="7B336BE9" w14:textId="77777777" w:rsidR="00F102CC" w:rsidRDefault="00427975" w:rsidP="0071345F">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rsidP="0071345F">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rsidP="0071345F"/>
    <w:p w14:paraId="0150C7CA" w14:textId="77777777" w:rsidR="00F102CC" w:rsidRDefault="00427975" w:rsidP="0071345F">
      <w:pPr>
        <w:rPr>
          <w:b/>
        </w:rPr>
      </w:pPr>
      <w:r>
        <w:rPr>
          <w:b/>
        </w:rPr>
        <w:t>Group allocation</w:t>
      </w:r>
    </w:p>
    <w:p w14:paraId="130D32B4" w14:textId="77777777" w:rsidR="00F102CC" w:rsidRDefault="00427975" w:rsidP="0071345F">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rsidP="0071345F">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958E" w14:textId="77777777" w:rsidR="00B400A3" w:rsidRDefault="00B400A3">
      <w:r>
        <w:separator/>
      </w:r>
    </w:p>
  </w:endnote>
  <w:endnote w:type="continuationSeparator" w:id="0">
    <w:p w14:paraId="0CFE6E23" w14:textId="77777777" w:rsidR="00B400A3" w:rsidRDefault="00B4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6087" w14:textId="77777777" w:rsidR="00B400A3" w:rsidRDefault="00B400A3">
      <w:r>
        <w:separator/>
      </w:r>
    </w:p>
  </w:footnote>
  <w:footnote w:type="continuationSeparator" w:id="0">
    <w:p w14:paraId="3DDEFBBA" w14:textId="77777777" w:rsidR="00B400A3" w:rsidRDefault="00B40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7573"/>
    <w:multiLevelType w:val="hybridMultilevel"/>
    <w:tmpl w:val="5A665C42"/>
    <w:lvl w:ilvl="0" w:tplc="11543F0E">
      <w:start w:val="1"/>
      <w:numFmt w:val="decimal"/>
      <w:lvlText w:val="%1)"/>
      <w:lvlJc w:val="left"/>
      <w:pPr>
        <w:ind w:left="720" w:hanging="360"/>
      </w:pPr>
      <w:rPr>
        <w:rFonts w:ascii="Calibri" w:eastAsia="Calibri" w:hAnsi="Calibri" w:cs="Calibr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B409BC"/>
    <w:multiLevelType w:val="hybridMultilevel"/>
    <w:tmpl w:val="3A7032C8"/>
    <w:lvl w:ilvl="0" w:tplc="E0304BD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0C02D9"/>
    <w:multiLevelType w:val="hybridMultilevel"/>
    <w:tmpl w:val="E87694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4"/>
  </w:num>
  <w:num w:numId="2" w16cid:durableId="81417975">
    <w:abstractNumId w:val="1"/>
  </w:num>
  <w:num w:numId="3" w16cid:durableId="14818306">
    <w:abstractNumId w:val="3"/>
  </w:num>
  <w:num w:numId="4" w16cid:durableId="1349287789">
    <w:abstractNumId w:val="6"/>
  </w:num>
  <w:num w:numId="5" w16cid:durableId="704211654">
    <w:abstractNumId w:val="0"/>
  </w:num>
  <w:num w:numId="6" w16cid:durableId="79763259">
    <w:abstractNumId w:val="5"/>
  </w:num>
  <w:num w:numId="7" w16cid:durableId="1243415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F57A7"/>
    <w:rsid w:val="002209A8"/>
    <w:rsid w:val="00257871"/>
    <w:rsid w:val="002F1217"/>
    <w:rsid w:val="00356C67"/>
    <w:rsid w:val="003950D3"/>
    <w:rsid w:val="003D5AF6"/>
    <w:rsid w:val="00400C53"/>
    <w:rsid w:val="00427975"/>
    <w:rsid w:val="004D22CE"/>
    <w:rsid w:val="004E2C31"/>
    <w:rsid w:val="005B0259"/>
    <w:rsid w:val="007054B6"/>
    <w:rsid w:val="0071345F"/>
    <w:rsid w:val="0078687E"/>
    <w:rsid w:val="007E3EF5"/>
    <w:rsid w:val="009A0850"/>
    <w:rsid w:val="009C7B26"/>
    <w:rsid w:val="00A11E52"/>
    <w:rsid w:val="00A36386"/>
    <w:rsid w:val="00B2483D"/>
    <w:rsid w:val="00B400A3"/>
    <w:rsid w:val="00BD41E9"/>
    <w:rsid w:val="00C84413"/>
    <w:rsid w:val="00CC59C6"/>
    <w:rsid w:val="00D51EFA"/>
    <w:rsid w:val="00E8147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D51EFA"/>
    <w:pPr>
      <w:ind w:left="720"/>
      <w:contextualSpacing/>
    </w:pPr>
  </w:style>
  <w:style w:type="paragraph" w:styleId="FootnoteText">
    <w:name w:val="footnote text"/>
    <w:basedOn w:val="Normal"/>
    <w:link w:val="FootnoteTextChar"/>
    <w:uiPriority w:val="99"/>
    <w:semiHidden/>
    <w:unhideWhenUsed/>
    <w:rsid w:val="00E8147C"/>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8147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8147C"/>
    <w:rPr>
      <w:vertAlign w:val="superscript"/>
    </w:rPr>
  </w:style>
  <w:style w:type="character" w:styleId="Hyperlink">
    <w:name w:val="Hyperlink"/>
    <w:basedOn w:val="DefaultParagraphFont"/>
    <w:uiPriority w:val="99"/>
    <w:unhideWhenUsed/>
    <w:rsid w:val="00CC59C6"/>
    <w:rPr>
      <w:color w:val="0000FF" w:themeColor="hyperlink"/>
      <w:u w:val="single"/>
    </w:rPr>
  </w:style>
  <w:style w:type="character" w:styleId="UnresolvedMention">
    <w:name w:val="Unresolved Mention"/>
    <w:basedOn w:val="DefaultParagraphFont"/>
    <w:uiPriority w:val="99"/>
    <w:semiHidden/>
    <w:unhideWhenUsed/>
    <w:rsid w:val="00CC5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github.com/iryna1schommartz/memokid_fmri" TargetMode="External"/><Relationship Id="rId2" Type="http://schemas.openxmlformats.org/officeDocument/2006/relationships/styles" Target="styles.xml"/><Relationship Id="rId16" Type="http://schemas.openxmlformats.org/officeDocument/2006/relationships/hyperlink" Target="https://github.com/iryna1schommartz/memokid_fmr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7605/OSF.IO/GRKU2" TargetMode="External"/><Relationship Id="rId23" Type="http://schemas.openxmlformats.org/officeDocument/2006/relationships/glossaryDocument" Target="glossary/document.xm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BE64F083B374EB1A14DAD530E9814"/>
        <w:category>
          <w:name w:val="General"/>
          <w:gallery w:val="placeholder"/>
        </w:category>
        <w:types>
          <w:type w:val="bbPlcHdr"/>
        </w:types>
        <w:behaviors>
          <w:behavior w:val="content"/>
        </w:behaviors>
        <w:guid w:val="{265C64BD-D24C-044F-8245-0A259FBD11F7}"/>
      </w:docPartPr>
      <w:docPartBody>
        <w:p w:rsidR="00727446" w:rsidRDefault="003042CB" w:rsidP="003042CB">
          <w:pPr>
            <w:pStyle w:val="EAFBE64F083B374EB1A14DAD530E9814"/>
          </w:pPr>
          <w:r w:rsidRPr="00866679">
            <w:rPr>
              <w:rStyle w:val="PlaceholderText"/>
            </w:rPr>
            <w:t>Click or tap here to enter text.</w:t>
          </w:r>
        </w:p>
      </w:docPartBody>
    </w:docPart>
    <w:docPart>
      <w:docPartPr>
        <w:name w:val="9F76C82DD6C03B48BD8D9A15594F280B"/>
        <w:category>
          <w:name w:val="General"/>
          <w:gallery w:val="placeholder"/>
        </w:category>
        <w:types>
          <w:type w:val="bbPlcHdr"/>
        </w:types>
        <w:behaviors>
          <w:behavior w:val="content"/>
        </w:behaviors>
        <w:guid w:val="{6A21917E-FEAE-3B41-ABBB-DDA85F4BAEFF}"/>
      </w:docPartPr>
      <w:docPartBody>
        <w:p w:rsidR="00727446" w:rsidRDefault="003042CB" w:rsidP="003042CB">
          <w:pPr>
            <w:pStyle w:val="9F76C82DD6C03B48BD8D9A15594F280B"/>
          </w:pPr>
          <w:r w:rsidRPr="00866679">
            <w:rPr>
              <w:rStyle w:val="PlaceholderText"/>
            </w:rPr>
            <w:t>Click or tap here to enter text.</w:t>
          </w:r>
        </w:p>
      </w:docPartBody>
    </w:docPart>
    <w:docPart>
      <w:docPartPr>
        <w:name w:val="67A1B1B7FFB159488BFBD8D37200B7D1"/>
        <w:category>
          <w:name w:val="General"/>
          <w:gallery w:val="placeholder"/>
        </w:category>
        <w:types>
          <w:type w:val="bbPlcHdr"/>
        </w:types>
        <w:behaviors>
          <w:behavior w:val="content"/>
        </w:behaviors>
        <w:guid w:val="{0C379F32-4F95-E644-9683-345669C666B6}"/>
      </w:docPartPr>
      <w:docPartBody>
        <w:p w:rsidR="00727446" w:rsidRDefault="003042CB" w:rsidP="003042CB">
          <w:pPr>
            <w:pStyle w:val="67A1B1B7FFB159488BFBD8D37200B7D1"/>
          </w:pPr>
          <w:r w:rsidRPr="00866679">
            <w:rPr>
              <w:rStyle w:val="PlaceholderText"/>
            </w:rPr>
            <w:t>Click or tap here to enter text.</w:t>
          </w:r>
        </w:p>
      </w:docPartBody>
    </w:docPart>
    <w:docPart>
      <w:docPartPr>
        <w:name w:val="6A55145EEA11D64A97B63E333B9E3BA0"/>
        <w:category>
          <w:name w:val="General"/>
          <w:gallery w:val="placeholder"/>
        </w:category>
        <w:types>
          <w:type w:val="bbPlcHdr"/>
        </w:types>
        <w:behaviors>
          <w:behavior w:val="content"/>
        </w:behaviors>
        <w:guid w:val="{EC75E15F-EEBA-B847-AE50-618083C0C16D}"/>
      </w:docPartPr>
      <w:docPartBody>
        <w:p w:rsidR="00727446" w:rsidRDefault="003042CB" w:rsidP="003042CB">
          <w:pPr>
            <w:pStyle w:val="6A55145EEA11D64A97B63E333B9E3BA0"/>
          </w:pPr>
          <w:r w:rsidRPr="00866679">
            <w:rPr>
              <w:rStyle w:val="PlaceholderText"/>
            </w:rPr>
            <w:t>Click or tap here to enter text.</w:t>
          </w:r>
        </w:p>
      </w:docPartBody>
    </w:docPart>
    <w:docPart>
      <w:docPartPr>
        <w:name w:val="ED34316C1E96A746A20B5888DDDDE5A7"/>
        <w:category>
          <w:name w:val="General"/>
          <w:gallery w:val="placeholder"/>
        </w:category>
        <w:types>
          <w:type w:val="bbPlcHdr"/>
        </w:types>
        <w:behaviors>
          <w:behavior w:val="content"/>
        </w:behaviors>
        <w:guid w:val="{23EA7343-80DF-DC4B-8A69-40736BBD9CA0}"/>
      </w:docPartPr>
      <w:docPartBody>
        <w:p w:rsidR="00727446" w:rsidRDefault="003042CB" w:rsidP="003042CB">
          <w:pPr>
            <w:pStyle w:val="ED34316C1E96A746A20B5888DDDDE5A7"/>
          </w:pPr>
          <w:r w:rsidRPr="00866679">
            <w:rPr>
              <w:rStyle w:val="PlaceholderText"/>
            </w:rPr>
            <w:t>Click or tap here to enter text.</w:t>
          </w:r>
        </w:p>
      </w:docPartBody>
    </w:docPart>
    <w:docPart>
      <w:docPartPr>
        <w:name w:val="6BE36D517570F241ACEC7431948D2312"/>
        <w:category>
          <w:name w:val="General"/>
          <w:gallery w:val="placeholder"/>
        </w:category>
        <w:types>
          <w:type w:val="bbPlcHdr"/>
        </w:types>
        <w:behaviors>
          <w:behavior w:val="content"/>
        </w:behaviors>
        <w:guid w:val="{AE53193D-7D40-ED44-8D7B-45DABC1E52C6}"/>
      </w:docPartPr>
      <w:docPartBody>
        <w:p w:rsidR="00727446" w:rsidRDefault="003042CB" w:rsidP="003042CB">
          <w:pPr>
            <w:pStyle w:val="6BE36D517570F241ACEC7431948D2312"/>
          </w:pPr>
          <w:r w:rsidRPr="00866679">
            <w:rPr>
              <w:rStyle w:val="PlaceholderText"/>
            </w:rPr>
            <w:t>Click or tap here to enter text.</w:t>
          </w:r>
        </w:p>
      </w:docPartBody>
    </w:docPart>
    <w:docPart>
      <w:docPartPr>
        <w:name w:val="64A239657E0D104F914B3AFFB928F29F"/>
        <w:category>
          <w:name w:val="General"/>
          <w:gallery w:val="placeholder"/>
        </w:category>
        <w:types>
          <w:type w:val="bbPlcHdr"/>
        </w:types>
        <w:behaviors>
          <w:behavior w:val="content"/>
        </w:behaviors>
        <w:guid w:val="{2E86C9D9-C2B5-F548-ABC3-2657F860553F}"/>
      </w:docPartPr>
      <w:docPartBody>
        <w:p w:rsidR="00727446" w:rsidRDefault="003042CB" w:rsidP="003042CB">
          <w:pPr>
            <w:pStyle w:val="64A239657E0D104F914B3AFFB928F29F"/>
          </w:pPr>
          <w:r w:rsidRPr="00866679">
            <w:rPr>
              <w:rStyle w:val="PlaceholderText"/>
            </w:rPr>
            <w:t>Click or tap here to enter text.</w:t>
          </w:r>
        </w:p>
      </w:docPartBody>
    </w:docPart>
    <w:docPart>
      <w:docPartPr>
        <w:name w:val="2FD8E127B72FB547A5A3D9E0BC812D69"/>
        <w:category>
          <w:name w:val="General"/>
          <w:gallery w:val="placeholder"/>
        </w:category>
        <w:types>
          <w:type w:val="bbPlcHdr"/>
        </w:types>
        <w:behaviors>
          <w:behavior w:val="content"/>
        </w:behaviors>
        <w:guid w:val="{A0F7F012-9BFE-7B4B-8C81-5869B0845F06}"/>
      </w:docPartPr>
      <w:docPartBody>
        <w:p w:rsidR="00727446" w:rsidRDefault="003042CB" w:rsidP="003042CB">
          <w:pPr>
            <w:pStyle w:val="2FD8E127B72FB547A5A3D9E0BC812D69"/>
          </w:pPr>
          <w:r w:rsidRPr="00866679">
            <w:rPr>
              <w:rStyle w:val="PlaceholderText"/>
            </w:rPr>
            <w:t>Click or tap here to enter text.</w:t>
          </w:r>
        </w:p>
      </w:docPartBody>
    </w:docPart>
    <w:docPart>
      <w:docPartPr>
        <w:name w:val="26C0F45E4036F84B874B9F4D106F52E1"/>
        <w:category>
          <w:name w:val="General"/>
          <w:gallery w:val="placeholder"/>
        </w:category>
        <w:types>
          <w:type w:val="bbPlcHdr"/>
        </w:types>
        <w:behaviors>
          <w:behavior w:val="content"/>
        </w:behaviors>
        <w:guid w:val="{0DE46B15-1188-5846-A294-604667AAEE7F}"/>
      </w:docPartPr>
      <w:docPartBody>
        <w:p w:rsidR="00727446" w:rsidRDefault="003042CB" w:rsidP="003042CB">
          <w:pPr>
            <w:pStyle w:val="26C0F45E4036F84B874B9F4D106F52E1"/>
          </w:pPr>
          <w:r w:rsidRPr="00866679">
            <w:rPr>
              <w:rStyle w:val="PlaceholderText"/>
            </w:rPr>
            <w:t>Click or tap here to enter text.</w:t>
          </w:r>
        </w:p>
      </w:docPartBody>
    </w:docPart>
    <w:docPart>
      <w:docPartPr>
        <w:name w:val="853EF52546255546875B7782357F799C"/>
        <w:category>
          <w:name w:val="General"/>
          <w:gallery w:val="placeholder"/>
        </w:category>
        <w:types>
          <w:type w:val="bbPlcHdr"/>
        </w:types>
        <w:behaviors>
          <w:behavior w:val="content"/>
        </w:behaviors>
        <w:guid w:val="{11150F9B-8D04-9947-B9AF-813DE4E18EB5}"/>
      </w:docPartPr>
      <w:docPartBody>
        <w:p w:rsidR="00727446" w:rsidRDefault="003042CB" w:rsidP="003042CB">
          <w:pPr>
            <w:pStyle w:val="853EF52546255546875B7782357F799C"/>
          </w:pPr>
          <w:r w:rsidRPr="00866679">
            <w:rPr>
              <w:rStyle w:val="PlaceholderText"/>
            </w:rPr>
            <w:t>Click or tap here to enter text.</w:t>
          </w:r>
        </w:p>
      </w:docPartBody>
    </w:docPart>
    <w:docPart>
      <w:docPartPr>
        <w:name w:val="5C25D0D39A32FE4AAD9575753F1113BC"/>
        <w:category>
          <w:name w:val="General"/>
          <w:gallery w:val="placeholder"/>
        </w:category>
        <w:types>
          <w:type w:val="bbPlcHdr"/>
        </w:types>
        <w:behaviors>
          <w:behavior w:val="content"/>
        </w:behaviors>
        <w:guid w:val="{AE5F9E5E-0835-D042-BD7B-A5F552A27F62}"/>
      </w:docPartPr>
      <w:docPartBody>
        <w:p w:rsidR="00727446" w:rsidRDefault="003042CB" w:rsidP="003042CB">
          <w:pPr>
            <w:pStyle w:val="5C25D0D39A32FE4AAD9575753F1113BC"/>
          </w:pPr>
          <w:r w:rsidRPr="008666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CB"/>
    <w:rsid w:val="000B2969"/>
    <w:rsid w:val="003042CB"/>
    <w:rsid w:val="003950D3"/>
    <w:rsid w:val="00727446"/>
    <w:rsid w:val="00ED21EB"/>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2CB"/>
    <w:rPr>
      <w:color w:val="808080"/>
    </w:rPr>
  </w:style>
  <w:style w:type="paragraph" w:customStyle="1" w:styleId="EAFBE64F083B374EB1A14DAD530E9814">
    <w:name w:val="EAFBE64F083B374EB1A14DAD530E9814"/>
    <w:rsid w:val="003042CB"/>
  </w:style>
  <w:style w:type="paragraph" w:customStyle="1" w:styleId="9F76C82DD6C03B48BD8D9A15594F280B">
    <w:name w:val="9F76C82DD6C03B48BD8D9A15594F280B"/>
    <w:rsid w:val="003042CB"/>
  </w:style>
  <w:style w:type="paragraph" w:customStyle="1" w:styleId="67A1B1B7FFB159488BFBD8D37200B7D1">
    <w:name w:val="67A1B1B7FFB159488BFBD8D37200B7D1"/>
    <w:rsid w:val="003042CB"/>
  </w:style>
  <w:style w:type="paragraph" w:customStyle="1" w:styleId="6A55145EEA11D64A97B63E333B9E3BA0">
    <w:name w:val="6A55145EEA11D64A97B63E333B9E3BA0"/>
    <w:rsid w:val="003042CB"/>
  </w:style>
  <w:style w:type="paragraph" w:customStyle="1" w:styleId="ED34316C1E96A746A20B5888DDDDE5A7">
    <w:name w:val="ED34316C1E96A746A20B5888DDDDE5A7"/>
    <w:rsid w:val="003042CB"/>
  </w:style>
  <w:style w:type="paragraph" w:customStyle="1" w:styleId="6BE36D517570F241ACEC7431948D2312">
    <w:name w:val="6BE36D517570F241ACEC7431948D2312"/>
    <w:rsid w:val="003042CB"/>
  </w:style>
  <w:style w:type="paragraph" w:customStyle="1" w:styleId="64A239657E0D104F914B3AFFB928F29F">
    <w:name w:val="64A239657E0D104F914B3AFFB928F29F"/>
    <w:rsid w:val="003042CB"/>
  </w:style>
  <w:style w:type="paragraph" w:customStyle="1" w:styleId="2FD8E127B72FB547A5A3D9E0BC812D69">
    <w:name w:val="2FD8E127B72FB547A5A3D9E0BC812D69"/>
    <w:rsid w:val="003042CB"/>
  </w:style>
  <w:style w:type="paragraph" w:customStyle="1" w:styleId="26C0F45E4036F84B874B9F4D106F52E1">
    <w:name w:val="26C0F45E4036F84B874B9F4D106F52E1"/>
    <w:rsid w:val="003042CB"/>
  </w:style>
  <w:style w:type="paragraph" w:customStyle="1" w:styleId="853EF52546255546875B7782357F799C">
    <w:name w:val="853EF52546255546875B7782357F799C"/>
    <w:rsid w:val="003042CB"/>
  </w:style>
  <w:style w:type="paragraph" w:customStyle="1" w:styleId="5C25D0D39A32FE4AAD9575753F1113BC">
    <w:name w:val="5C25D0D39A32FE4AAD9575753F1113BC"/>
    <w:rsid w:val="00304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Iryna Schommartz</cp:lastModifiedBy>
  <cp:revision>14</cp:revision>
  <dcterms:created xsi:type="dcterms:W3CDTF">2022-02-28T12:21:00Z</dcterms:created>
  <dcterms:modified xsi:type="dcterms:W3CDTF">2025-11-04T18:05:00Z</dcterms:modified>
</cp:coreProperties>
</file>