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4BDCC3A" w:rsidR="00F102CC" w:rsidRPr="003D5AF6" w:rsidRDefault="00F17A58">
            <w:pPr>
              <w:rPr>
                <w:rFonts w:ascii="Noto Sans" w:eastAsia="Noto Sans" w:hAnsi="Noto Sans" w:cs="Noto Sans"/>
                <w:bCs/>
                <w:color w:val="434343"/>
                <w:sz w:val="18"/>
                <w:szCs w:val="18"/>
              </w:rPr>
            </w:pPr>
            <w:r>
              <w:rPr>
                <w:rFonts w:ascii="Noto Sans" w:eastAsia="Noto Sans" w:hAnsi="Noto Sans" w:cs="Noto Sans"/>
                <w:bCs/>
                <w:color w:val="434343"/>
                <w:sz w:val="18"/>
                <w:szCs w:val="18"/>
              </w:rPr>
              <w:t>Located at the end of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36B9CD5" w:rsidR="00F102CC" w:rsidRPr="003D5AF6" w:rsidRDefault="00F17A58">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Key Resources Table of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5D24EBF" w:rsidR="00F102CC" w:rsidRPr="003D5AF6" w:rsidRDefault="00F17A58">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Key Resources Table of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A75F4EF" w:rsidR="00F17A58" w:rsidRPr="003D5AF6" w:rsidRDefault="00F17A58">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Key Resources Table of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307AF8E" w:rsidR="00F102CC" w:rsidRPr="003D5AF6" w:rsidRDefault="00F17A5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C4E047D" w:rsidR="00F102CC" w:rsidRPr="003D5AF6" w:rsidRDefault="00F17A5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EBBC51" w:rsidR="00F102CC" w:rsidRPr="003D5AF6" w:rsidRDefault="00F17A5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BE87D8" w:rsidR="00F102CC" w:rsidRPr="003D5AF6" w:rsidRDefault="00F17A5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16E1C45" w:rsidR="00F102CC" w:rsidRPr="003D5AF6" w:rsidRDefault="00F17A5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83F62BF" w:rsidR="00F102CC" w:rsidRDefault="00F17A5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BC37DD" w:rsidR="00F102CC" w:rsidRPr="003D5AF6" w:rsidRDefault="00F17A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9B80A80" w:rsidR="00F102CC" w:rsidRPr="003D5AF6" w:rsidRDefault="00F17A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477BBF2" w:rsidR="00F102CC" w:rsidRPr="003D5AF6" w:rsidRDefault="00F17A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0721EE4" w:rsidR="00F102CC" w:rsidRDefault="00F17A5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517BA7E" w:rsidR="00F102CC" w:rsidRPr="003D5AF6" w:rsidRDefault="00F17A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A5A26F2" w:rsidR="00F102CC" w:rsidRPr="003D5AF6" w:rsidRDefault="00F17A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13F448C" w:rsidR="00F102CC" w:rsidRPr="003D5AF6" w:rsidRDefault="00F17A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3356D33" w:rsidR="00F102CC" w:rsidRPr="003D5AF6" w:rsidRDefault="00F17A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15E590A" w:rsidR="00F102CC" w:rsidRPr="003D5AF6" w:rsidRDefault="006502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B8ABA4F" w:rsidR="00F102CC" w:rsidRPr="003D5AF6" w:rsidRDefault="006502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41A5546" w:rsidR="00F102CC" w:rsidRPr="003D5AF6" w:rsidRDefault="006502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146197A" w:rsidR="00F102CC" w:rsidRPr="003D5AF6" w:rsidRDefault="006502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94C15E5" w:rsidR="00F102CC" w:rsidRPr="003D5AF6" w:rsidRDefault="006502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E7FE25" w:rsidR="00F102CC" w:rsidRPr="003D5AF6" w:rsidRDefault="000A49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each figure legend.</w:t>
            </w:r>
            <w:r w:rsidR="00290EFD">
              <w:rPr>
                <w:rFonts w:ascii="Noto Sans" w:eastAsia="Noto Sans" w:hAnsi="Noto Sans" w:cs="Noto Sans"/>
                <w:bCs/>
                <w:color w:val="434343"/>
                <w:sz w:val="18"/>
                <w:szCs w:val="18"/>
              </w:rPr>
              <w:t xml:space="preserve"> The choice of tests was based upon the number of groups and number of factors with the assumption of a </w:t>
            </w:r>
            <w:r w:rsidR="00290EFD" w:rsidRPr="00290EFD">
              <w:rPr>
                <w:rFonts w:ascii="Noto Sans" w:eastAsia="Noto Sans" w:hAnsi="Noto Sans" w:cs="Noto Sans"/>
                <w:bCs/>
                <w:color w:val="434343"/>
                <w:sz w:val="18"/>
                <w:szCs w:val="18"/>
              </w:rPr>
              <w:t>Gaussian</w:t>
            </w:r>
            <w:r w:rsidR="00290EFD">
              <w:rPr>
                <w:rFonts w:ascii="Noto Sans" w:eastAsia="Noto Sans" w:hAnsi="Noto Sans" w:cs="Noto Sans"/>
                <w:bCs/>
                <w:color w:val="434343"/>
                <w:sz w:val="18"/>
                <w:szCs w:val="18"/>
              </w:rPr>
              <w:t xml:space="preserve"> distribution.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90D3F4A" w:rsidR="00F102CC" w:rsidRPr="003D5AF6" w:rsidRDefault="00217A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500DE96" w:rsidR="00F102CC" w:rsidRPr="003D5AF6" w:rsidRDefault="00217A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D67F59B" w:rsidR="00F102CC" w:rsidRPr="003D5AF6" w:rsidRDefault="00217A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84648B3" w:rsidR="00F102CC" w:rsidRPr="003D5AF6" w:rsidRDefault="00217A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B5FCB93" w:rsidR="00F102CC" w:rsidRPr="003D5AF6" w:rsidRDefault="00217A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11AA5C" w:rsidR="00F102CC" w:rsidRPr="003D5AF6" w:rsidRDefault="00217A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1C14ABD" w:rsidR="00F102CC" w:rsidRPr="003D5AF6" w:rsidRDefault="00217A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2689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02689A">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1A4C1" w14:textId="77777777" w:rsidR="0002689A" w:rsidRDefault="0002689A">
      <w:r>
        <w:separator/>
      </w:r>
    </w:p>
  </w:endnote>
  <w:endnote w:type="continuationSeparator" w:id="0">
    <w:p w14:paraId="108ECF2B" w14:textId="77777777" w:rsidR="0002689A" w:rsidRDefault="0002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F8202" w14:textId="77777777" w:rsidR="0002689A" w:rsidRDefault="0002689A">
      <w:r>
        <w:separator/>
      </w:r>
    </w:p>
  </w:footnote>
  <w:footnote w:type="continuationSeparator" w:id="0">
    <w:p w14:paraId="43D42C08" w14:textId="77777777" w:rsidR="0002689A" w:rsidRDefault="00026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9860205">
    <w:abstractNumId w:val="2"/>
  </w:num>
  <w:num w:numId="2" w16cid:durableId="1320500583">
    <w:abstractNumId w:val="0"/>
  </w:num>
  <w:num w:numId="3" w16cid:durableId="1929847677">
    <w:abstractNumId w:val="1"/>
  </w:num>
  <w:num w:numId="4" w16cid:durableId="1145387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689A"/>
    <w:rsid w:val="000A49D7"/>
    <w:rsid w:val="001354FE"/>
    <w:rsid w:val="001B3BCC"/>
    <w:rsid w:val="00217AC2"/>
    <w:rsid w:val="002209A8"/>
    <w:rsid w:val="00290EFD"/>
    <w:rsid w:val="003D5AF6"/>
    <w:rsid w:val="00427975"/>
    <w:rsid w:val="004E2C31"/>
    <w:rsid w:val="005B0259"/>
    <w:rsid w:val="006502A7"/>
    <w:rsid w:val="007054B6"/>
    <w:rsid w:val="009C7B26"/>
    <w:rsid w:val="00A11E52"/>
    <w:rsid w:val="00BD41E9"/>
    <w:rsid w:val="00C84413"/>
    <w:rsid w:val="00F102CC"/>
    <w:rsid w:val="00F17A58"/>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 Dragony</cp:lastModifiedBy>
  <cp:revision>4</cp:revision>
  <dcterms:created xsi:type="dcterms:W3CDTF">2024-03-31T01:23:00Z</dcterms:created>
  <dcterms:modified xsi:type="dcterms:W3CDTF">2024-03-31T02:05:00Z</dcterms:modified>
</cp:coreProperties>
</file>