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CADDD70" w:rsidR="00F102CC" w:rsidRPr="003D5AF6" w:rsidRDefault="006D79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876905A" w:rsidR="00F102CC" w:rsidRPr="003D5AF6" w:rsidRDefault="006D79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BAD7675" w:rsidR="00F102CC" w:rsidRPr="003D5AF6" w:rsidRDefault="00271A6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2AE3B7" w:rsidR="00F102CC" w:rsidRPr="003D5AF6" w:rsidRDefault="00271A6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297255D" w:rsidR="00F102CC" w:rsidRPr="003D5AF6" w:rsidRDefault="006D79E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E2B071D" w:rsidR="00F102CC" w:rsidRPr="003D5AF6" w:rsidRDefault="006D79E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73C804" w:rsidR="00F102CC" w:rsidRPr="003D5AF6" w:rsidRDefault="00271A6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3617FCD" w:rsidR="00F102CC" w:rsidRPr="003D5AF6" w:rsidRDefault="00271A6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4BB94EF" w:rsidR="00F102CC" w:rsidRPr="003D5AF6" w:rsidRDefault="00271A6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AA920EA" w:rsidR="00F102CC" w:rsidRDefault="00271A6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92AFBE4" w:rsidR="00F102CC" w:rsidRPr="003D5AF6" w:rsidRDefault="00271A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FD7D9A5" w:rsidR="00F102CC" w:rsidRPr="003D5AF6" w:rsidRDefault="00AC18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Detailed </w:t>
            </w:r>
            <w:r w:rsidR="001122B5">
              <w:rPr>
                <w:rFonts w:ascii="Noto Sans" w:eastAsia="Noto Sans" w:hAnsi="Noto Sans" w:cs="Noto Sans"/>
                <w:bCs/>
                <w:color w:val="434343"/>
                <w:sz w:val="18"/>
                <w:szCs w:val="18"/>
              </w:rPr>
              <w:t>step</w:t>
            </w:r>
            <w:r>
              <w:rPr>
                <w:rFonts w:ascii="Noto Sans" w:eastAsia="Noto Sans" w:hAnsi="Noto Sans" w:cs="Noto Sans"/>
                <w:bCs/>
                <w:color w:val="434343"/>
                <w:sz w:val="18"/>
                <w:szCs w:val="18"/>
              </w:rPr>
              <w:t>-by-step protocol for electron microscopy image analysis is cited in the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EFC5BD"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C9AA6AF" w:rsidR="00F102CC" w:rsidRPr="003D5AF6" w:rsidRDefault="00271A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801B9AD" w:rsidR="00F102CC" w:rsidRDefault="00271A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56DC1AF" w:rsidR="00F102CC" w:rsidRPr="003D5AF6" w:rsidRDefault="00271A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9442D0A" w:rsidR="00F102CC" w:rsidRPr="003D5AF6" w:rsidRDefault="00271A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5D7619D" w:rsidR="00F102CC" w:rsidRPr="003D5AF6" w:rsidRDefault="00AC18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Listed in all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D7C13A4" w:rsidR="00F102CC" w:rsidRPr="003D5AF6" w:rsidRDefault="00AC18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Explained and listed in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7FBAC6E" w:rsidR="00F102CC" w:rsidRPr="003D5AF6" w:rsidRDefault="00271A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A5F4207" w:rsidR="00F102CC" w:rsidRPr="003D5AF6" w:rsidRDefault="00AC18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0EF4D1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F73A9A" w:rsidR="00F102CC" w:rsidRPr="003D5AF6" w:rsidRDefault="00356D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4A3BCB" w:rsidR="00F102CC" w:rsidRPr="003D5AF6" w:rsidRDefault="00271A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600F274" w:rsidR="00F102CC" w:rsidRPr="003D5AF6" w:rsidRDefault="00F61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3F8F1B3" w:rsidR="00F102CC" w:rsidRPr="003D5AF6" w:rsidRDefault="00AC18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Listed in figures and justifications given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28A4792" w:rsidR="00F102CC" w:rsidRPr="003D5AF6" w:rsidRDefault="00AC18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5DE9373" w:rsidR="00F102CC" w:rsidRPr="003D5AF6" w:rsidRDefault="00271A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62F9FDF" w:rsidR="00F102CC" w:rsidRPr="003D5AF6" w:rsidRDefault="00271A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2D79555" w:rsidR="00F102CC" w:rsidRPr="003D5AF6" w:rsidRDefault="00F61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90E93B8" w:rsidR="00F102CC" w:rsidRPr="003D5AF6" w:rsidRDefault="00F61106">
            <w:pPr>
              <w:spacing w:line="225" w:lineRule="auto"/>
              <w:rPr>
                <w:rFonts w:ascii="Noto Sans" w:eastAsia="Noto Sans" w:hAnsi="Noto Sans" w:cs="Noto Sans"/>
                <w:bCs/>
                <w:color w:val="434343"/>
              </w:rPr>
            </w:pPr>
            <w:r>
              <w:rPr>
                <w:rFonts w:ascii="Noto Sans" w:eastAsia="Noto Sans" w:hAnsi="Noto Sans" w:cs="Noto Sans"/>
                <w:bCs/>
                <w:color w:val="434343"/>
              </w:rPr>
              <w:t>Code is included with the manuscript (Figure 7-Source Code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0603CBD"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E44E1FA" w:rsidR="00F102CC" w:rsidRPr="003D5AF6" w:rsidRDefault="00AC1891">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SynapsEM</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link and citation are listed</w:t>
            </w:r>
            <w:r w:rsidR="00271A67">
              <w:rPr>
                <w:rFonts w:ascii="Noto Sans" w:eastAsia="Noto Sans" w:hAnsi="Noto Sans" w:cs="Noto Sans"/>
                <w:bCs/>
                <w:color w:val="434343"/>
                <w:sz w:val="18"/>
                <w:szCs w:val="18"/>
              </w:rPr>
              <w:t xml:space="preserve"> in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5D35039" w:rsidR="00F102CC" w:rsidRPr="003D5AF6" w:rsidRDefault="00271A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76E6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E76E67">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BAD1" w14:textId="77777777" w:rsidR="00E76E67" w:rsidRDefault="00E76E67">
      <w:r>
        <w:separator/>
      </w:r>
    </w:p>
  </w:endnote>
  <w:endnote w:type="continuationSeparator" w:id="0">
    <w:p w14:paraId="5A659243" w14:textId="77777777" w:rsidR="00E76E67" w:rsidRDefault="00E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80F71" w14:textId="77777777" w:rsidR="00E76E67" w:rsidRDefault="00E76E67">
      <w:r>
        <w:separator/>
      </w:r>
    </w:p>
  </w:footnote>
  <w:footnote w:type="continuationSeparator" w:id="0">
    <w:p w14:paraId="320E9C21" w14:textId="77777777" w:rsidR="00E76E67" w:rsidRDefault="00E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2200443">
    <w:abstractNumId w:val="2"/>
  </w:num>
  <w:num w:numId="2" w16cid:durableId="1401058162">
    <w:abstractNumId w:val="0"/>
  </w:num>
  <w:num w:numId="3" w16cid:durableId="1279682076">
    <w:abstractNumId w:val="1"/>
  </w:num>
  <w:num w:numId="4" w16cid:durableId="816916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22B5"/>
    <w:rsid w:val="001B3BCC"/>
    <w:rsid w:val="002209A8"/>
    <w:rsid w:val="00271A67"/>
    <w:rsid w:val="00356DFD"/>
    <w:rsid w:val="003D5AF6"/>
    <w:rsid w:val="00427975"/>
    <w:rsid w:val="004E2C31"/>
    <w:rsid w:val="005B0259"/>
    <w:rsid w:val="006213E1"/>
    <w:rsid w:val="006D79E0"/>
    <w:rsid w:val="007054B6"/>
    <w:rsid w:val="009C7B26"/>
    <w:rsid w:val="00A11E52"/>
    <w:rsid w:val="00AC1891"/>
    <w:rsid w:val="00B823CC"/>
    <w:rsid w:val="00BD41E9"/>
    <w:rsid w:val="00C84413"/>
    <w:rsid w:val="00E76E67"/>
    <w:rsid w:val="00F102CC"/>
    <w:rsid w:val="00F6110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Grant Kusick</cp:lastModifiedBy>
  <cp:revision>4</cp:revision>
  <dcterms:created xsi:type="dcterms:W3CDTF">2024-02-22T15:17:00Z</dcterms:created>
  <dcterms:modified xsi:type="dcterms:W3CDTF">2024-02-23T15:03:00Z</dcterms:modified>
</cp:coreProperties>
</file>