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B670" w14:textId="77777777" w:rsidR="00CE1724" w:rsidRDefault="00CE172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C4ABB4" w14:textId="77777777" w:rsidR="00CE1724" w:rsidRDefault="00CE1724">
      <w:pPr>
        <w:spacing w:after="48"/>
        <w:rPr>
          <w:rFonts w:ascii="Times New Roman" w:hAnsi="Times New Roman"/>
          <w:color w:val="000000" w:themeColor="text1"/>
          <w:sz w:val="24"/>
          <w:szCs w:val="24"/>
        </w:rPr>
      </w:pPr>
    </w:p>
    <w:p w14:paraId="0279B13A" w14:textId="694E27A7" w:rsidR="00CE1724" w:rsidRDefault="00000000" w:rsidP="00275AEE">
      <w:pPr>
        <w:spacing w:line="215" w:lineRule="exact"/>
        <w:ind w:left="330" w:right="2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Top 10 region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with signiﬁcant group difference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in GM volume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comparison between AD patient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and controls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Negative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𝑇</w:t>
      </w:r>
      <w:r>
        <w:rPr>
          <w:rFonts w:ascii="Arial" w:hAnsi="Arial" w:cs="Arial"/>
          <w:color w:val="000000"/>
          <w:sz w:val="15"/>
          <w:szCs w:val="15"/>
        </w:rPr>
        <w:t>-value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represents that a mean regional volume in the AD group is smaller than that in controls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The degree of freedom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𝑑𝑓</w:t>
      </w:r>
      <w:r>
        <w:rPr>
          <w:rFonts w:ascii="Arial" w:hAnsi="Arial" w:cs="Arial"/>
          <w:color w:val="000000"/>
          <w:sz w:val="15"/>
          <w:szCs w:val="15"/>
        </w:rPr>
        <w:t xml:space="preserve">= </w:t>
      </w:r>
      <w:r>
        <w:rPr>
          <w:rFonts w:ascii="Arial" w:hAnsi="Arial" w:cs="Arial"/>
          <w:color w:val="000000"/>
          <w:spacing w:val="-4"/>
          <w:sz w:val="15"/>
          <w:szCs w:val="15"/>
        </w:rPr>
        <w:t>143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>A value of 0.000E+00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denotes 2.2204E-16 (double precision).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1190AB8E" w14:textId="5BC714A1" w:rsidR="00CE1724" w:rsidRDefault="00275AEE">
      <w:pPr>
        <w:tabs>
          <w:tab w:val="left" w:pos="3137"/>
          <w:tab w:val="left" w:pos="3195"/>
          <w:tab w:val="left" w:pos="4007"/>
          <w:tab w:val="left" w:pos="4144"/>
          <w:tab w:val="left" w:pos="5111"/>
          <w:tab w:val="left" w:pos="5248"/>
        </w:tabs>
        <w:spacing w:before="267" w:line="270" w:lineRule="exact"/>
        <w:ind w:left="449" w:right="5173"/>
        <w:rPr>
          <w:rFonts w:ascii="Times New Roman" w:hAnsi="Times New Roman" w:cs="Times New Roman"/>
          <w:color w:val="010302"/>
        </w:rPr>
        <w:sectPr w:rsidR="00CE1724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pict w14:anchorId="0EFCEE2B">
          <v:shape id="Freeform 100" o:spid="_x0000_s2052" style="position:absolute;left:0;text-align:left;margin-left:42.5pt;margin-top:12.15pt;width:288.35pt;height:0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620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" path="m,l3662095,e" filled="f" strokeweight=".2599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Region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2"/>
          <w:sz w:val="17"/>
          <w:szCs w:val="17"/>
        </w:rPr>
        <w:t>(AAL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 w:rsidR="00000000">
        <w:rPr>
          <w:rFonts w:ascii="Arial" w:hAnsi="Arial" w:cs="Arial"/>
          <w:color w:val="000000"/>
          <w:sz w:val="17"/>
          <w:szCs w:val="17"/>
        </w:rPr>
        <w:t>atlas)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i/>
          <w:iCs/>
          <w:color w:val="000000"/>
          <w:sz w:val="17"/>
          <w:szCs w:val="17"/>
        </w:rPr>
        <w:t>𝑇</w:t>
      </w:r>
      <w:r w:rsidR="00000000">
        <w:rPr>
          <w:rFonts w:ascii="Arial" w:hAnsi="Arial" w:cs="Arial"/>
          <w:color w:val="000000"/>
          <w:sz w:val="17"/>
          <w:szCs w:val="17"/>
        </w:rPr>
        <w:t>-value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i/>
          <w:iCs/>
          <w:color w:val="000000"/>
          <w:sz w:val="17"/>
          <w:szCs w:val="17"/>
        </w:rPr>
        <w:t>𝑝</w:t>
      </w:r>
      <w:r w:rsidR="00000000">
        <w:rPr>
          <w:rFonts w:ascii="Arial" w:hAnsi="Arial" w:cs="Arial"/>
          <w:color w:val="000000"/>
          <w:sz w:val="17"/>
          <w:szCs w:val="17"/>
        </w:rPr>
        <w:t>-value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 w:rsidR="00000000">
        <w:rPr>
          <w:rFonts w:ascii="Arial" w:hAnsi="Arial" w:cs="Arial"/>
          <w:color w:val="000000"/>
          <w:sz w:val="17"/>
          <w:szCs w:val="17"/>
        </w:rPr>
        <w:t>-value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w:pict w14:anchorId="1C83C764">
          <v:shape id="Freeform 101" o:spid="_x0000_s2051" style="position:absolute;left:0;text-align:left;margin-left:42.5pt;margin-top:-1.05pt;width:288.35pt;height:0;z-index:251658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620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" path="m,l3662095,e" filled="f" strokeweight=".16261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Inferio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-10.649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Middl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-10.605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Middl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-10.253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Fusifor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-9.758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Hippocampus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-9.457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Parahippocampa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-8.808</w:t>
      </w:r>
      <w:r w:rsidR="00000000">
        <w:rPr>
          <w:rFonts w:ascii="Arial" w:hAnsi="Arial" w:cs="Arial"/>
          <w:color w:val="000000"/>
          <w:sz w:val="17"/>
          <w:szCs w:val="17"/>
        </w:rPr>
        <w:tab/>
        <w:t>3.997E-15</w:t>
      </w:r>
      <w:r w:rsidR="00000000">
        <w:rPr>
          <w:rFonts w:ascii="Arial" w:hAnsi="Arial" w:cs="Arial"/>
          <w:color w:val="000000"/>
          <w:sz w:val="17"/>
          <w:szCs w:val="17"/>
        </w:rPr>
        <w:tab/>
        <w:t>6.262E-14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Inferio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-8.614</w:t>
      </w:r>
      <w:r w:rsidR="00000000">
        <w:rPr>
          <w:rFonts w:ascii="Arial" w:hAnsi="Arial" w:cs="Arial"/>
          <w:color w:val="000000"/>
          <w:sz w:val="17"/>
          <w:szCs w:val="17"/>
        </w:rPr>
        <w:tab/>
        <w:t>1.177E-14</w:t>
      </w:r>
      <w:r w:rsidR="00000000">
        <w:rPr>
          <w:rFonts w:ascii="Arial" w:hAnsi="Arial" w:cs="Arial"/>
          <w:color w:val="000000"/>
          <w:sz w:val="17"/>
          <w:szCs w:val="17"/>
        </w:rPr>
        <w:tab/>
        <w:t>1.580E-13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Precuneus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-8.585</w:t>
      </w:r>
      <w:r w:rsidR="00000000">
        <w:rPr>
          <w:rFonts w:ascii="Arial" w:hAnsi="Arial" w:cs="Arial"/>
          <w:color w:val="000000"/>
          <w:sz w:val="17"/>
          <w:szCs w:val="17"/>
        </w:rPr>
        <w:tab/>
        <w:t>1.399E-14</w:t>
      </w:r>
      <w:r w:rsidR="00000000">
        <w:rPr>
          <w:rFonts w:ascii="Arial" w:hAnsi="Arial" w:cs="Arial"/>
          <w:color w:val="000000"/>
          <w:sz w:val="17"/>
          <w:szCs w:val="17"/>
        </w:rPr>
        <w:tab/>
        <w:t>1.644E-13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Parahippocampa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-8.524</w:t>
      </w:r>
      <w:r w:rsidR="00000000">
        <w:rPr>
          <w:rFonts w:ascii="Arial" w:hAnsi="Arial" w:cs="Arial"/>
          <w:color w:val="000000"/>
          <w:sz w:val="17"/>
          <w:szCs w:val="17"/>
        </w:rPr>
        <w:tab/>
        <w:t>1.976E-14</w:t>
      </w:r>
      <w:r w:rsidR="00000000">
        <w:rPr>
          <w:rFonts w:ascii="Arial" w:hAnsi="Arial" w:cs="Arial"/>
          <w:color w:val="000000"/>
          <w:sz w:val="17"/>
          <w:szCs w:val="17"/>
        </w:rPr>
        <w:tab/>
        <w:t>2.064E-13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Hippocampus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-8.411</w:t>
      </w:r>
      <w:r w:rsidR="00000000">
        <w:rPr>
          <w:rFonts w:ascii="Arial" w:hAnsi="Arial" w:cs="Arial"/>
          <w:color w:val="000000"/>
          <w:sz w:val="17"/>
          <w:szCs w:val="17"/>
        </w:rPr>
        <w:tab/>
        <w:t>3.775E-14</w:t>
      </w:r>
      <w:r w:rsidR="00000000">
        <w:rPr>
          <w:rFonts w:ascii="Arial" w:hAnsi="Arial" w:cs="Arial"/>
          <w:color w:val="000000"/>
          <w:sz w:val="17"/>
          <w:szCs w:val="17"/>
        </w:rPr>
        <w:tab/>
        <w:t>3.548E-13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w:pict w14:anchorId="417191DD">
          <v:shape id="Freeform 102" o:spid="_x0000_s2050" style="position:absolute;left:0;text-align:left;margin-left:42.5pt;margin-top:164.95pt;width:288.35pt;height:0;z-index:251658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620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" path="m,l3662095,e" filled="f" strokeweight=".25997mm">
            <v:stroke miterlimit="83231f" joinstyle="miter"/>
            <v:path arrowok="t"/>
            <w10:wrap anchorx="page"/>
          </v:shape>
        </w:pict>
      </w:r>
    </w:p>
    <w:p w14:paraId="761223E0" w14:textId="77777777" w:rsidR="00CE1724" w:rsidRDefault="00CE1724"/>
    <w:sectPr w:rsidR="00CE1724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9047" w14:textId="77777777" w:rsidR="008C4879" w:rsidRDefault="008C4879" w:rsidP="00275AEE">
      <w:r>
        <w:separator/>
      </w:r>
    </w:p>
  </w:endnote>
  <w:endnote w:type="continuationSeparator" w:id="0">
    <w:p w14:paraId="036CDD2B" w14:textId="77777777" w:rsidR="008C4879" w:rsidRDefault="008C4879" w:rsidP="0027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5872" w14:textId="77777777" w:rsidR="008C4879" w:rsidRDefault="008C4879" w:rsidP="00275AEE">
      <w:r>
        <w:separator/>
      </w:r>
    </w:p>
  </w:footnote>
  <w:footnote w:type="continuationSeparator" w:id="0">
    <w:p w14:paraId="174CED3F" w14:textId="77777777" w:rsidR="008C4879" w:rsidRDefault="008C4879" w:rsidP="0027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724"/>
    <w:rsid w:val="00275AEE"/>
    <w:rsid w:val="008C4879"/>
    <w:rsid w:val="00C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D3496EC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5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5AEE"/>
  </w:style>
  <w:style w:type="paragraph" w:styleId="a8">
    <w:name w:val="footer"/>
    <w:basedOn w:val="a"/>
    <w:link w:val="a9"/>
    <w:uiPriority w:val="99"/>
    <w:unhideWhenUsed/>
    <w:rsid w:val="00275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2</cp:revision>
  <dcterms:created xsi:type="dcterms:W3CDTF">2024-01-13T06:33:00Z</dcterms:created>
  <dcterms:modified xsi:type="dcterms:W3CDTF">2024-01-13T06:34:00Z</dcterms:modified>
</cp:coreProperties>
</file>