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0950" w14:textId="77777777" w:rsidR="0095255F" w:rsidRDefault="0095255F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26FE63E5" w14:textId="60165F94" w:rsidR="0095255F" w:rsidRDefault="00000000" w:rsidP="00F05C76">
      <w:pPr>
        <w:spacing w:line="215" w:lineRule="exact"/>
        <w:ind w:left="330" w:right="8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Top 10 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group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local synchrony between patient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AD and controls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Negative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𝑇</w:t>
      </w:r>
      <w:r>
        <w:rPr>
          <w:rFonts w:ascii="Arial" w:hAnsi="Arial" w:cs="Arial"/>
          <w:color w:val="000000"/>
          <w:sz w:val="15"/>
          <w:szCs w:val="15"/>
        </w:rPr>
        <w:t>-value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represents that a mean regional metric in patients with AD is smaller than that in controls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degree of freedom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𝑑𝑓</w:t>
      </w:r>
      <w:r>
        <w:rPr>
          <w:rFonts w:ascii="Arial" w:hAnsi="Arial" w:cs="Arial"/>
          <w:color w:val="000000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pacing w:val="-4"/>
          <w:sz w:val="15"/>
          <w:szCs w:val="15"/>
        </w:rPr>
        <w:t>145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A value of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0.000E+00 denotes 2.2204E-16 (double precision).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84B0ABB" w14:textId="3A234FA8" w:rsidR="0095255F" w:rsidRDefault="00F05C7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7FE56F5">
          <v:shape id="Freeform 100" o:spid="_x0000_s2054" style="position:absolute;margin-left:42.5pt;margin-top:11.45pt;width:436pt;height:0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3716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" path="m,l5537162,e" filled="f" strokeweight=".14039mm">
            <v:stroke miterlimit="83231f" joinstyle="miter"/>
            <v:path arrowok="t"/>
            <w10:wrap anchorx="page"/>
          </v:shape>
        </w:pict>
      </w:r>
    </w:p>
    <w:p w14:paraId="41E766CC" w14:textId="77777777" w:rsidR="0095255F" w:rsidRDefault="00000000">
      <w:pPr>
        <w:tabs>
          <w:tab w:val="left" w:pos="2036"/>
          <w:tab w:val="left" w:pos="6090"/>
          <w:tab w:val="left" w:pos="7097"/>
          <w:tab w:val="left" w:pos="8200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𝑇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55F8928" w14:textId="2454DF16" w:rsidR="0095255F" w:rsidRDefault="00F05C76">
      <w:pPr>
        <w:tabs>
          <w:tab w:val="left" w:pos="6125"/>
          <w:tab w:val="left" w:pos="6960"/>
          <w:tab w:val="left" w:pos="8064"/>
        </w:tabs>
        <w:spacing w:before="27" w:line="261" w:lineRule="exact"/>
        <w:ind w:left="2037" w:right="2220"/>
        <w:jc w:val="both"/>
        <w:rPr>
          <w:rFonts w:ascii="Times New Roman" w:hAnsi="Times New Roman" w:cs="Times New Roman"/>
          <w:color w:val="010302"/>
        </w:rPr>
        <w:sectPr w:rsidR="0095255F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31DF2672">
          <v:shape id="Freeform 101" o:spid="_x0000_s2053" style="position:absolute;left:0;text-align:left;margin-left:42.5pt;margin-top:2.35pt;width:436pt;height:0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3716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" path="m,l5537162,e" filled="f" strokeweight=".14039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Inferio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11.235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Fusifor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10.937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Inferio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occipita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10.655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10.643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10.616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D1DB6B3" w14:textId="77777777" w:rsidR="0095255F" w:rsidRDefault="00000000">
      <w:pPr>
        <w:spacing w:line="178" w:lineRule="exact"/>
        <w:ind w:left="6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7F6AB79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1D0E81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C26AFE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8F5D20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F48013" w14:textId="0FA4F276" w:rsidR="0095255F" w:rsidRDefault="00F05C7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7979B956">
          <v:shape id="Freeform 102" o:spid="_x0000_s2052" style="position:absolute;margin-left:42.5pt;margin-top:5.65pt;width:436pt;height:0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3716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" path="m,l5537162,e" filled="f" strokeweight=".14039mm">
            <v:stroke miterlimit="83231f" joinstyle="miter"/>
            <v:path arrowok="t"/>
            <w10:wrap anchorx="page"/>
          </v:shape>
        </w:pict>
      </w:r>
    </w:p>
    <w:p w14:paraId="67E21E82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B9579C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2FB93" w14:textId="77777777" w:rsidR="0095255F" w:rsidRDefault="0095255F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555A1290" w14:textId="77777777" w:rsidR="0095255F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B87082F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51E62B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F7B31A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E97C1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30A081" w14:textId="41A36D45" w:rsidR="0095255F" w:rsidRDefault="00F05C7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7BE60C51">
          <v:shape id="Freeform 103" o:spid="_x0000_s2051" style="position:absolute;margin-left:42.5pt;margin-top:5.65pt;width:436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3716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" path="m,l5537162,e" filled="f" strokeweight=".14039mm">
            <v:stroke miterlimit="83231f" joinstyle="miter"/>
            <v:path arrowok="t"/>
            <w10:wrap anchorx="page"/>
          </v:shape>
        </w:pict>
      </w:r>
    </w:p>
    <w:p w14:paraId="6E8A4316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3C951C" w14:textId="77777777" w:rsidR="0095255F" w:rsidRDefault="009525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311F3A" w14:textId="77777777" w:rsidR="0095255F" w:rsidRDefault="0095255F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5B87B58E" w14:textId="015A08C4" w:rsidR="0095255F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F05C76">
        <w:rPr>
          <w:noProof/>
        </w:rPr>
        <w:pict w14:anchorId="0859DBF0">
          <v:shape id="Freeform 104" o:spid="_x0000_s2050" style="position:absolute;left:0;text-align:left;margin-left:42.5pt;margin-top:69.8pt;width:436pt;height:0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3716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" path="m,l5537162,e" filled="f" strokeweight=".14039mm">
            <v:stroke miterlimit="83231f" joinstyle="miter"/>
            <v:path arrowok="t"/>
            <w10:wrap anchorx="page"/>
          </v:shape>
        </w:pict>
      </w:r>
    </w:p>
    <w:p w14:paraId="004CFF5A" w14:textId="77777777" w:rsidR="0095255F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ECCF5A" w14:textId="77777777" w:rsidR="0095255F" w:rsidRDefault="00000000">
      <w:pPr>
        <w:tabs>
          <w:tab w:val="left" w:pos="4088"/>
          <w:tab w:val="left" w:pos="4923"/>
          <w:tab w:val="left" w:pos="6027"/>
        </w:tabs>
        <w:spacing w:before="66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10.607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10.534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Rolandi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>operculum</w:t>
      </w:r>
      <w:r>
        <w:rPr>
          <w:rFonts w:ascii="Arial" w:hAnsi="Arial" w:cs="Arial"/>
          <w:color w:val="000000"/>
          <w:sz w:val="17"/>
          <w:szCs w:val="17"/>
        </w:rPr>
        <w:tab/>
        <w:t>10.521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10.516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10.506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BDB7741" w14:textId="77777777" w:rsidR="0095255F" w:rsidRDefault="00000000">
      <w:pPr>
        <w:tabs>
          <w:tab w:val="left" w:pos="4111"/>
          <w:tab w:val="left" w:pos="4945"/>
          <w:tab w:val="left" w:pos="6049"/>
        </w:tabs>
        <w:spacing w:line="261" w:lineRule="exact"/>
        <w:ind w:right="-1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-7.805</w:t>
      </w:r>
      <w:r>
        <w:rPr>
          <w:rFonts w:ascii="Arial" w:hAnsi="Arial" w:cs="Arial"/>
          <w:color w:val="000000"/>
          <w:sz w:val="17"/>
          <w:szCs w:val="17"/>
        </w:rPr>
        <w:tab/>
        <w:t>1.082E-12</w:t>
      </w:r>
      <w:r>
        <w:rPr>
          <w:rFonts w:ascii="Arial" w:hAnsi="Arial" w:cs="Arial"/>
          <w:color w:val="000000"/>
          <w:sz w:val="17"/>
          <w:szCs w:val="17"/>
        </w:rPr>
        <w:tab/>
        <w:t>1.017E-10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-7.529</w:t>
      </w:r>
      <w:r>
        <w:rPr>
          <w:rFonts w:ascii="Arial" w:hAnsi="Arial" w:cs="Arial"/>
          <w:color w:val="000000"/>
          <w:sz w:val="17"/>
          <w:szCs w:val="17"/>
        </w:rPr>
        <w:tab/>
        <w:t>4.994E-12</w:t>
      </w:r>
      <w:r>
        <w:rPr>
          <w:rFonts w:ascii="Arial" w:hAnsi="Arial" w:cs="Arial"/>
          <w:color w:val="000000"/>
          <w:sz w:val="17"/>
          <w:szCs w:val="17"/>
        </w:rPr>
        <w:tab/>
        <w:t>2.347E-10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-7.327</w:t>
      </w:r>
      <w:r>
        <w:rPr>
          <w:rFonts w:ascii="Arial" w:hAnsi="Arial" w:cs="Arial"/>
          <w:color w:val="000000"/>
          <w:sz w:val="17"/>
          <w:szCs w:val="17"/>
        </w:rPr>
        <w:tab/>
        <w:t>1.512E-11</w:t>
      </w:r>
      <w:r>
        <w:rPr>
          <w:rFonts w:ascii="Arial" w:hAnsi="Arial" w:cs="Arial"/>
          <w:color w:val="000000"/>
          <w:sz w:val="17"/>
          <w:szCs w:val="17"/>
        </w:rPr>
        <w:tab/>
        <w:t>4.058E-10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-7.302</w:t>
      </w:r>
      <w:r>
        <w:rPr>
          <w:rFonts w:ascii="Arial" w:hAnsi="Arial" w:cs="Arial"/>
          <w:color w:val="000000"/>
          <w:sz w:val="17"/>
          <w:szCs w:val="17"/>
        </w:rPr>
        <w:tab/>
        <w:t>1.727E-11</w:t>
      </w:r>
      <w:r>
        <w:rPr>
          <w:rFonts w:ascii="Arial" w:hAnsi="Arial" w:cs="Arial"/>
          <w:color w:val="000000"/>
          <w:sz w:val="17"/>
          <w:szCs w:val="17"/>
        </w:rPr>
        <w:tab/>
        <w:t>4.058E-10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Amygdala</w:t>
      </w:r>
      <w:r>
        <w:rPr>
          <w:rFonts w:ascii="Arial" w:hAnsi="Arial" w:cs="Arial"/>
          <w:color w:val="000000"/>
          <w:sz w:val="17"/>
          <w:szCs w:val="17"/>
        </w:rPr>
        <w:tab/>
        <w:t>-6.793</w:t>
      </w:r>
      <w:r>
        <w:rPr>
          <w:rFonts w:ascii="Arial" w:hAnsi="Arial" w:cs="Arial"/>
          <w:color w:val="000000"/>
          <w:sz w:val="17"/>
          <w:szCs w:val="17"/>
        </w:rPr>
        <w:tab/>
        <w:t>2.632E-10</w:t>
      </w:r>
      <w:r>
        <w:rPr>
          <w:rFonts w:ascii="Arial" w:hAnsi="Arial" w:cs="Arial"/>
          <w:color w:val="000000"/>
          <w:sz w:val="17"/>
          <w:szCs w:val="17"/>
        </w:rPr>
        <w:tab/>
        <w:t>4.949E-09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-6.626</w:t>
      </w:r>
      <w:r>
        <w:rPr>
          <w:rFonts w:ascii="Arial" w:hAnsi="Arial" w:cs="Arial"/>
          <w:color w:val="000000"/>
          <w:sz w:val="17"/>
          <w:szCs w:val="17"/>
        </w:rPr>
        <w:tab/>
        <w:t>6.291E-10</w:t>
      </w:r>
      <w:r>
        <w:rPr>
          <w:rFonts w:ascii="Arial" w:hAnsi="Arial" w:cs="Arial"/>
          <w:color w:val="000000"/>
          <w:sz w:val="17"/>
          <w:szCs w:val="17"/>
        </w:rPr>
        <w:tab/>
        <w:t>9.856E-09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pole</w:t>
      </w:r>
      <w:r>
        <w:rPr>
          <w:rFonts w:ascii="Arial" w:hAnsi="Arial" w:cs="Arial"/>
          <w:color w:val="000000"/>
          <w:spacing w:val="3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-6.562</w:t>
      </w:r>
      <w:r>
        <w:rPr>
          <w:rFonts w:ascii="Arial" w:hAnsi="Arial" w:cs="Arial"/>
          <w:color w:val="000000"/>
          <w:sz w:val="17"/>
          <w:szCs w:val="17"/>
        </w:rPr>
        <w:tab/>
        <w:t>8.771E-10</w:t>
      </w:r>
      <w:r>
        <w:rPr>
          <w:rFonts w:ascii="Arial" w:hAnsi="Arial" w:cs="Arial"/>
          <w:color w:val="000000"/>
          <w:sz w:val="17"/>
          <w:szCs w:val="17"/>
        </w:rPr>
        <w:tab/>
        <w:t>1.156E-08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-6.522</w:t>
      </w:r>
      <w:r>
        <w:rPr>
          <w:rFonts w:ascii="Arial" w:hAnsi="Arial" w:cs="Arial"/>
          <w:color w:val="000000"/>
          <w:sz w:val="17"/>
          <w:szCs w:val="17"/>
        </w:rPr>
        <w:tab/>
        <w:t>1.080E-09</w:t>
      </w:r>
      <w:r>
        <w:rPr>
          <w:rFonts w:ascii="Arial" w:hAnsi="Arial" w:cs="Arial"/>
          <w:color w:val="000000"/>
          <w:sz w:val="17"/>
          <w:szCs w:val="17"/>
        </w:rPr>
        <w:tab/>
        <w:t>1.156E-08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-6.517</w:t>
      </w:r>
      <w:r>
        <w:rPr>
          <w:rFonts w:ascii="Arial" w:hAnsi="Arial" w:cs="Arial"/>
          <w:color w:val="000000"/>
          <w:sz w:val="17"/>
          <w:szCs w:val="17"/>
        </w:rPr>
        <w:tab/>
        <w:t>1.107E-09</w:t>
      </w:r>
      <w:r>
        <w:rPr>
          <w:rFonts w:ascii="Arial" w:hAnsi="Arial" w:cs="Arial"/>
          <w:color w:val="000000"/>
          <w:sz w:val="17"/>
          <w:szCs w:val="17"/>
        </w:rPr>
        <w:tab/>
        <w:t>1.156E-08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-6.485</w:t>
      </w:r>
      <w:r>
        <w:rPr>
          <w:rFonts w:ascii="Arial" w:hAnsi="Arial" w:cs="Arial"/>
          <w:color w:val="000000"/>
          <w:sz w:val="17"/>
          <w:szCs w:val="17"/>
        </w:rPr>
        <w:tab/>
        <w:t>1.305E-09</w:t>
      </w:r>
      <w:r>
        <w:rPr>
          <w:rFonts w:ascii="Arial" w:hAnsi="Arial" w:cs="Arial"/>
          <w:color w:val="000000"/>
          <w:sz w:val="17"/>
          <w:szCs w:val="17"/>
        </w:rPr>
        <w:tab/>
        <w:t>1.227E-08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D7ACC63" w14:textId="77777777" w:rsidR="0095255F" w:rsidRDefault="00000000">
      <w:pPr>
        <w:tabs>
          <w:tab w:val="left" w:pos="4110"/>
          <w:tab w:val="left" w:pos="4945"/>
          <w:tab w:val="left" w:pos="6050"/>
        </w:tabs>
        <w:spacing w:before="27" w:line="261" w:lineRule="exact"/>
        <w:ind w:right="-18"/>
        <w:jc w:val="both"/>
        <w:rPr>
          <w:rFonts w:ascii="Times New Roman" w:hAnsi="Times New Roman" w:cs="Times New Roman"/>
          <w:color w:val="010302"/>
        </w:rPr>
        <w:sectPr w:rsidR="0095255F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641" w:space="416"/>
            <w:col w:w="6932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-8.008</w:t>
      </w:r>
      <w:r>
        <w:rPr>
          <w:rFonts w:ascii="Arial" w:hAnsi="Arial" w:cs="Arial"/>
          <w:color w:val="000000"/>
          <w:sz w:val="17"/>
          <w:szCs w:val="17"/>
        </w:rPr>
        <w:tab/>
        <w:t>3.468E-13</w:t>
      </w:r>
      <w:r>
        <w:rPr>
          <w:rFonts w:ascii="Arial" w:hAnsi="Arial" w:cs="Arial"/>
          <w:color w:val="000000"/>
          <w:sz w:val="17"/>
          <w:szCs w:val="17"/>
        </w:rPr>
        <w:tab/>
        <w:t>3.260E-11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-7.747</w:t>
      </w:r>
      <w:r>
        <w:rPr>
          <w:rFonts w:ascii="Arial" w:hAnsi="Arial" w:cs="Arial"/>
          <w:color w:val="000000"/>
          <w:sz w:val="17"/>
          <w:szCs w:val="17"/>
        </w:rPr>
        <w:tab/>
        <w:t>1.497E-12</w:t>
      </w:r>
      <w:r>
        <w:rPr>
          <w:rFonts w:ascii="Arial" w:hAnsi="Arial" w:cs="Arial"/>
          <w:color w:val="000000"/>
          <w:sz w:val="17"/>
          <w:szCs w:val="17"/>
        </w:rPr>
        <w:tab/>
        <w:t>7.037E-11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-7.416</w:t>
      </w:r>
      <w:r>
        <w:rPr>
          <w:rFonts w:ascii="Arial" w:hAnsi="Arial" w:cs="Arial"/>
          <w:color w:val="000000"/>
          <w:sz w:val="17"/>
          <w:szCs w:val="17"/>
        </w:rPr>
        <w:tab/>
        <w:t>9.314E-12</w:t>
      </w:r>
      <w:r>
        <w:rPr>
          <w:rFonts w:ascii="Arial" w:hAnsi="Arial" w:cs="Arial"/>
          <w:color w:val="000000"/>
          <w:sz w:val="17"/>
          <w:szCs w:val="17"/>
        </w:rPr>
        <w:tab/>
        <w:t>2.918E-10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-7.272</w:t>
      </w:r>
      <w:r>
        <w:rPr>
          <w:rFonts w:ascii="Arial" w:hAnsi="Arial" w:cs="Arial"/>
          <w:color w:val="000000"/>
          <w:sz w:val="17"/>
          <w:szCs w:val="17"/>
        </w:rPr>
        <w:tab/>
        <w:t>2.041E-11</w:t>
      </w:r>
      <w:r>
        <w:rPr>
          <w:rFonts w:ascii="Arial" w:hAnsi="Arial" w:cs="Arial"/>
          <w:color w:val="000000"/>
          <w:sz w:val="17"/>
          <w:szCs w:val="17"/>
        </w:rPr>
        <w:tab/>
        <w:t>4.795E-10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-7.194</w:t>
      </w:r>
      <w:r>
        <w:rPr>
          <w:rFonts w:ascii="Arial" w:hAnsi="Arial" w:cs="Arial"/>
          <w:color w:val="000000"/>
          <w:sz w:val="17"/>
          <w:szCs w:val="17"/>
        </w:rPr>
        <w:tab/>
        <w:t>3.114E-11</w:t>
      </w:r>
      <w:r>
        <w:rPr>
          <w:rFonts w:ascii="Arial" w:hAnsi="Arial" w:cs="Arial"/>
          <w:color w:val="000000"/>
          <w:sz w:val="17"/>
          <w:szCs w:val="17"/>
        </w:rPr>
        <w:tab/>
        <w:t>5.305E-10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nucleus-Pallidum</w:t>
      </w:r>
      <w:r>
        <w:rPr>
          <w:rFonts w:ascii="Arial" w:hAnsi="Arial" w:cs="Arial"/>
          <w:color w:val="000000"/>
          <w:sz w:val="17"/>
          <w:szCs w:val="17"/>
        </w:rPr>
        <w:tab/>
        <w:t>-7.178</w:t>
      </w:r>
      <w:r>
        <w:rPr>
          <w:rFonts w:ascii="Arial" w:hAnsi="Arial" w:cs="Arial"/>
          <w:color w:val="000000"/>
          <w:sz w:val="17"/>
          <w:szCs w:val="17"/>
        </w:rPr>
        <w:tab/>
        <w:t>3.386E-11</w:t>
      </w:r>
      <w:r>
        <w:rPr>
          <w:rFonts w:ascii="Arial" w:hAnsi="Arial" w:cs="Arial"/>
          <w:color w:val="000000"/>
          <w:sz w:val="17"/>
          <w:szCs w:val="17"/>
        </w:rPr>
        <w:tab/>
        <w:t>5.305E-10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-7.089</w:t>
      </w:r>
      <w:r>
        <w:rPr>
          <w:rFonts w:ascii="Arial" w:hAnsi="Arial" w:cs="Arial"/>
          <w:color w:val="000000"/>
          <w:sz w:val="17"/>
          <w:szCs w:val="17"/>
        </w:rPr>
        <w:tab/>
        <w:t>5.453E-11</w:t>
      </w:r>
      <w:r>
        <w:rPr>
          <w:rFonts w:ascii="Arial" w:hAnsi="Arial" w:cs="Arial"/>
          <w:color w:val="000000"/>
          <w:sz w:val="17"/>
          <w:szCs w:val="17"/>
        </w:rPr>
        <w:tab/>
        <w:t>7.299E-10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Middl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-7.065</w:t>
      </w:r>
      <w:r>
        <w:rPr>
          <w:rFonts w:ascii="Arial" w:hAnsi="Arial" w:cs="Arial"/>
          <w:color w:val="000000"/>
          <w:sz w:val="17"/>
          <w:szCs w:val="17"/>
        </w:rPr>
        <w:tab/>
        <w:t>6.212E-11</w:t>
      </w:r>
      <w:r>
        <w:rPr>
          <w:rFonts w:ascii="Arial" w:hAnsi="Arial" w:cs="Arial"/>
          <w:color w:val="000000"/>
          <w:sz w:val="17"/>
          <w:szCs w:val="17"/>
        </w:rPr>
        <w:tab/>
        <w:t>7.299E-10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-6.998</w:t>
      </w:r>
      <w:r>
        <w:rPr>
          <w:rFonts w:ascii="Arial" w:hAnsi="Arial" w:cs="Arial"/>
          <w:color w:val="000000"/>
          <w:sz w:val="17"/>
          <w:szCs w:val="17"/>
        </w:rPr>
        <w:tab/>
        <w:t>8.913E-11</w:t>
      </w:r>
      <w:r>
        <w:rPr>
          <w:rFonts w:ascii="Arial" w:hAnsi="Arial" w:cs="Arial"/>
          <w:color w:val="000000"/>
          <w:sz w:val="17"/>
          <w:szCs w:val="17"/>
        </w:rPr>
        <w:tab/>
        <w:t>9.309E-10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-6.965</w:t>
      </w:r>
      <w:r>
        <w:rPr>
          <w:rFonts w:ascii="Arial" w:hAnsi="Arial" w:cs="Arial"/>
          <w:color w:val="000000"/>
          <w:sz w:val="17"/>
          <w:szCs w:val="17"/>
        </w:rPr>
        <w:tab/>
        <w:t>1.058E-10</w:t>
      </w:r>
      <w:r>
        <w:rPr>
          <w:rFonts w:ascii="Arial" w:hAnsi="Arial" w:cs="Arial"/>
          <w:color w:val="000000"/>
          <w:sz w:val="17"/>
          <w:szCs w:val="17"/>
        </w:rPr>
        <w:tab/>
        <w:t>9.944E-10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AFFA84B" w14:textId="77777777" w:rsidR="0095255F" w:rsidRDefault="0095255F"/>
    <w:sectPr w:rsidR="0095255F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31A3" w14:textId="77777777" w:rsidR="00397EDB" w:rsidRDefault="00397EDB" w:rsidP="00F05C76">
      <w:r>
        <w:separator/>
      </w:r>
    </w:p>
  </w:endnote>
  <w:endnote w:type="continuationSeparator" w:id="0">
    <w:p w14:paraId="4B702059" w14:textId="77777777" w:rsidR="00397EDB" w:rsidRDefault="00397EDB" w:rsidP="00F0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CC88" w14:textId="77777777" w:rsidR="00397EDB" w:rsidRDefault="00397EDB" w:rsidP="00F05C76">
      <w:r>
        <w:separator/>
      </w:r>
    </w:p>
  </w:footnote>
  <w:footnote w:type="continuationSeparator" w:id="0">
    <w:p w14:paraId="2B2E2E7C" w14:textId="77777777" w:rsidR="00397EDB" w:rsidRDefault="00397EDB" w:rsidP="00F0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55F"/>
    <w:rsid w:val="00397EDB"/>
    <w:rsid w:val="0095255F"/>
    <w:rsid w:val="00F0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EBB4CE4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5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C76"/>
  </w:style>
  <w:style w:type="paragraph" w:styleId="a8">
    <w:name w:val="footer"/>
    <w:basedOn w:val="a"/>
    <w:link w:val="a9"/>
    <w:uiPriority w:val="99"/>
    <w:unhideWhenUsed/>
    <w:rsid w:val="00F05C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2024-01-13T06:42:00Z</dcterms:created>
  <dcterms:modified xsi:type="dcterms:W3CDTF">2024-01-13T06:43:00Z</dcterms:modified>
</cp:coreProperties>
</file>