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5F7E" w14:textId="18512909" w:rsidR="00BF1369" w:rsidRDefault="00BF1369" w:rsidP="00BF1369">
      <w:pPr>
        <w:jc w:val="center"/>
        <w:rPr>
          <w:b/>
          <w:bCs/>
          <w:sz w:val="28"/>
          <w:szCs w:val="28"/>
        </w:rPr>
      </w:pPr>
      <w:r w:rsidRPr="00BF1369">
        <w:rPr>
          <w:b/>
          <w:bCs/>
          <w:sz w:val="28"/>
          <w:szCs w:val="28"/>
        </w:rPr>
        <w:t>Supporting Information for “Regulation of Chromatin Architecture by Transcription</w:t>
      </w:r>
      <w:r>
        <w:rPr>
          <w:b/>
          <w:bCs/>
          <w:sz w:val="28"/>
          <w:szCs w:val="28"/>
        </w:rPr>
        <w:t xml:space="preserve"> </w:t>
      </w:r>
      <w:r w:rsidRPr="00BF1369">
        <w:rPr>
          <w:b/>
          <w:bCs/>
          <w:sz w:val="28"/>
          <w:szCs w:val="28"/>
        </w:rPr>
        <w:t>Factor Binding”</w:t>
      </w:r>
    </w:p>
    <w:p w14:paraId="0F190F0A" w14:textId="325B763A" w:rsidR="00CE1EA8" w:rsidRPr="006A6D75" w:rsidRDefault="00BF1369" w:rsidP="006A6D75">
      <w:pPr>
        <w:jc w:val="center"/>
      </w:pPr>
      <w:r w:rsidRPr="006A6D75">
        <w:t>Stephanie Portillo-Ledesma</w:t>
      </w:r>
      <w:r w:rsidR="006A6D75" w:rsidRPr="006A6D75">
        <w:rPr>
          <w:vertAlign w:val="superscript"/>
        </w:rPr>
        <w:t>1</w:t>
      </w:r>
      <w:r w:rsidR="00C32EBB">
        <w:rPr>
          <w:vertAlign w:val="superscript"/>
        </w:rPr>
        <w:t>,4</w:t>
      </w:r>
      <w:r w:rsidRPr="006A6D75">
        <w:t xml:space="preserve">, </w:t>
      </w:r>
      <w:proofErr w:type="spellStart"/>
      <w:r w:rsidR="00C410FB" w:rsidRPr="00C410FB">
        <w:t>Suckwoo</w:t>
      </w:r>
      <w:proofErr w:type="spellEnd"/>
      <w:r w:rsidR="00C410FB" w:rsidRPr="00C410FB">
        <w:t xml:space="preserve"> Chung</w:t>
      </w:r>
      <w:r w:rsidR="006A6D75" w:rsidRPr="006A6D75">
        <w:rPr>
          <w:vertAlign w:val="superscript"/>
        </w:rPr>
        <w:t>1</w:t>
      </w:r>
      <w:r w:rsidRPr="006A6D75">
        <w:t>, Jill Hoffman</w:t>
      </w:r>
      <w:r w:rsidR="006A6D75" w:rsidRPr="006A6D75">
        <w:rPr>
          <w:vertAlign w:val="superscript"/>
        </w:rPr>
        <w:t>1</w:t>
      </w:r>
      <w:r w:rsidRPr="006A6D75">
        <w:t>, and Tamar Schlick</w:t>
      </w:r>
      <w:r w:rsidR="006A6D75" w:rsidRPr="006A6D75">
        <w:rPr>
          <w:vertAlign w:val="superscript"/>
        </w:rPr>
        <w:t>1,2,3,4*</w:t>
      </w:r>
    </w:p>
    <w:p w14:paraId="6425594E" w14:textId="77777777" w:rsidR="00383621" w:rsidRDefault="00383621" w:rsidP="003836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4"/>
          <w:szCs w:val="14"/>
          <w:vertAlign w:val="superscript"/>
        </w:rPr>
      </w:pPr>
    </w:p>
    <w:p w14:paraId="3666E3DF" w14:textId="4D201DD5" w:rsidR="00383621" w:rsidRDefault="00383621" w:rsidP="003836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9"/>
          <w:szCs w:val="19"/>
        </w:rPr>
      </w:pPr>
      <w:r w:rsidRPr="00383621">
        <w:rPr>
          <w:rFonts w:ascii="Times New Roman" w:hAnsi="Times New Roman" w:cs="Times New Roman"/>
          <w:sz w:val="14"/>
          <w:szCs w:val="14"/>
          <w:vertAlign w:val="superscript"/>
        </w:rPr>
        <w:t>1</w:t>
      </w:r>
      <w:r>
        <w:rPr>
          <w:rFonts w:ascii="Times New Roman" w:hAnsi="Times New Roman" w:cs="Times New Roman"/>
          <w:sz w:val="19"/>
          <w:szCs w:val="19"/>
        </w:rPr>
        <w:t>Department of Chemistry, 100 Washington Square East, Silver Building, New York University, New York, NY 10003 U.S.A.</w:t>
      </w:r>
    </w:p>
    <w:p w14:paraId="2440B7A8" w14:textId="77777777" w:rsidR="00383621" w:rsidRDefault="00383621" w:rsidP="003836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9"/>
          <w:szCs w:val="19"/>
        </w:rPr>
      </w:pPr>
      <w:r w:rsidRPr="00383621"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rPr>
          <w:rFonts w:ascii="Times New Roman" w:hAnsi="Times New Roman" w:cs="Times New Roman"/>
          <w:sz w:val="19"/>
          <w:szCs w:val="19"/>
        </w:rPr>
        <w:t>Courant Institute of Mathematical Sciences, New York University, 251 Mercer St., New York, NY 10012 U.S.A.</w:t>
      </w:r>
    </w:p>
    <w:p w14:paraId="6196D329" w14:textId="233A7E66" w:rsidR="00383621" w:rsidRDefault="00383621" w:rsidP="003836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9"/>
          <w:szCs w:val="19"/>
        </w:rPr>
      </w:pPr>
      <w:r w:rsidRPr="00383621">
        <w:rPr>
          <w:rFonts w:ascii="Times New Roman" w:hAnsi="Times New Roman" w:cs="Times New Roman"/>
          <w:sz w:val="14"/>
          <w:szCs w:val="14"/>
          <w:vertAlign w:val="superscript"/>
        </w:rPr>
        <w:t>3</w:t>
      </w:r>
      <w:r>
        <w:rPr>
          <w:rFonts w:ascii="Times New Roman" w:hAnsi="Times New Roman" w:cs="Times New Roman"/>
          <w:sz w:val="19"/>
          <w:szCs w:val="19"/>
        </w:rPr>
        <w:t>New York University-East China Normal University Center for Computational Chemistry, New York University Shanghai, Shanghai 200122 China.</w:t>
      </w:r>
    </w:p>
    <w:p w14:paraId="29D34503" w14:textId="7FAD9ADD" w:rsidR="00383621" w:rsidRDefault="00383621" w:rsidP="003836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9"/>
          <w:szCs w:val="19"/>
        </w:rPr>
      </w:pPr>
      <w:r w:rsidRPr="00383621">
        <w:rPr>
          <w:rFonts w:ascii="Times New Roman" w:hAnsi="Times New Roman" w:cs="Times New Roman"/>
          <w:sz w:val="14"/>
          <w:szCs w:val="14"/>
          <w:vertAlign w:val="superscript"/>
        </w:rPr>
        <w:t>4</w:t>
      </w:r>
      <w:r>
        <w:rPr>
          <w:rFonts w:ascii="Times New Roman" w:hAnsi="Times New Roman" w:cs="Times New Roman"/>
          <w:sz w:val="19"/>
          <w:szCs w:val="19"/>
        </w:rPr>
        <w:t>Simons Center for Computational Physical Chemistry, 24 Waverly Place, Silver Building, New York University, New York, NY 10003 U.S.A.</w:t>
      </w:r>
    </w:p>
    <w:p w14:paraId="68D69903" w14:textId="290B5324" w:rsidR="006A6D75" w:rsidRDefault="00383621" w:rsidP="00383621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14"/>
          <w:szCs w:val="14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Correspondence: </w:t>
      </w:r>
      <w:proofErr w:type="spellStart"/>
      <w:r>
        <w:rPr>
          <w:rFonts w:ascii="Times New Roman" w:hAnsi="Times New Roman" w:cs="Times New Roman"/>
          <w:sz w:val="19"/>
          <w:szCs w:val="19"/>
        </w:rPr>
        <w:t>schlick@nyu.edu</w:t>
      </w:r>
      <w:proofErr w:type="spellEnd"/>
    </w:p>
    <w:p w14:paraId="3250F718" w14:textId="77777777" w:rsidR="006A6D75" w:rsidRDefault="006A6D75" w:rsidP="00BF1369">
      <w:pPr>
        <w:rPr>
          <w:sz w:val="28"/>
          <w:szCs w:val="28"/>
        </w:rPr>
      </w:pPr>
    </w:p>
    <w:p w14:paraId="71761E4F" w14:textId="77777777" w:rsidR="006A6D75" w:rsidRDefault="006A6D75" w:rsidP="00BF1369">
      <w:pPr>
        <w:rPr>
          <w:sz w:val="28"/>
          <w:szCs w:val="28"/>
        </w:rPr>
      </w:pPr>
    </w:p>
    <w:p w14:paraId="51414AAE" w14:textId="509D722B" w:rsidR="006A6D75" w:rsidRPr="006A6D75" w:rsidRDefault="00327906" w:rsidP="006A6D75">
      <w:pPr>
        <w:jc w:val="both"/>
      </w:pPr>
      <w:r w:rsidRPr="00327906">
        <w:rPr>
          <w:b/>
          <w:bCs/>
        </w:rPr>
        <w:t>Supporting Table 1</w:t>
      </w:r>
      <w:r w:rsidR="006A6D75" w:rsidRPr="001E0618">
        <w:rPr>
          <w:b/>
          <w:bCs/>
        </w:rPr>
        <w:t>.</w:t>
      </w:r>
      <w:r w:rsidR="006A6D75" w:rsidRPr="006A6D75">
        <w:t xml:space="preserve"> Setup of the </w:t>
      </w:r>
      <w:proofErr w:type="spellStart"/>
      <w:r w:rsidR="006A6D75" w:rsidRPr="006A6D75">
        <w:t>Eed</w:t>
      </w:r>
      <w:proofErr w:type="spellEnd"/>
      <w:r w:rsidR="006A6D75" w:rsidRPr="006A6D75">
        <w:t xml:space="preserve"> gene system. For each core is indicated the length of the linker DNA, if it has LH bound, and if its associated linker DNA has a </w:t>
      </w:r>
      <w:proofErr w:type="spellStart"/>
      <w:proofErr w:type="gramStart"/>
      <w:r w:rsidR="006A6D75" w:rsidRPr="006A6D75">
        <w:t>Myc:Max</w:t>
      </w:r>
      <w:proofErr w:type="spellEnd"/>
      <w:proofErr w:type="gramEnd"/>
      <w:r w:rsidR="006A6D75" w:rsidRPr="006A6D75">
        <w:t xml:space="preserve"> binding site. </w:t>
      </w:r>
    </w:p>
    <w:tbl>
      <w:tblPr>
        <w:tblW w:w="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950"/>
        <w:gridCol w:w="990"/>
        <w:gridCol w:w="880"/>
        <w:gridCol w:w="1190"/>
      </w:tblGrid>
      <w:tr w:rsidR="00BF1369" w:rsidRPr="00BF1369" w14:paraId="1878D0DC" w14:textId="77777777" w:rsidTr="006A6D75">
        <w:trPr>
          <w:trHeight w:val="32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DFFC17" w14:textId="77777777" w:rsidR="00BF1369" w:rsidRPr="00BF1369" w:rsidRDefault="00BF1369" w:rsidP="00BF13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369">
              <w:rPr>
                <w:rFonts w:ascii="Calibri" w:eastAsia="Times New Roman" w:hAnsi="Calibri" w:cs="Calibri"/>
                <w:b/>
                <w:bCs/>
                <w:color w:val="000000"/>
              </w:rPr>
              <w:t>Core #</w:t>
            </w:r>
          </w:p>
        </w:tc>
        <w:tc>
          <w:tcPr>
            <w:tcW w:w="1940" w:type="dxa"/>
            <w:gridSpan w:val="2"/>
            <w:shd w:val="clear" w:color="auto" w:fill="auto"/>
            <w:noWrap/>
            <w:vAlign w:val="bottom"/>
            <w:hideMark/>
          </w:tcPr>
          <w:p w14:paraId="69D6E887" w14:textId="77777777" w:rsidR="00BF1369" w:rsidRPr="00BF1369" w:rsidRDefault="00BF1369" w:rsidP="00BF13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369">
              <w:rPr>
                <w:rFonts w:ascii="Calibri" w:eastAsia="Times New Roman" w:hAnsi="Calibri" w:cs="Calibri"/>
                <w:b/>
                <w:bCs/>
                <w:color w:val="000000"/>
              </w:rPr>
              <w:t>Linker DNA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4A36BA4" w14:textId="77777777" w:rsidR="00BF1369" w:rsidRPr="00BF1369" w:rsidRDefault="00BF1369" w:rsidP="00BF13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369">
              <w:rPr>
                <w:rFonts w:ascii="Calibri" w:eastAsia="Times New Roman" w:hAnsi="Calibri" w:cs="Calibri"/>
                <w:b/>
                <w:bCs/>
                <w:color w:val="000000"/>
              </w:rPr>
              <w:t>LH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C65624C" w14:textId="77777777" w:rsidR="00BF1369" w:rsidRPr="00BF1369" w:rsidRDefault="00BF1369" w:rsidP="00BF13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BF1369">
              <w:rPr>
                <w:rFonts w:ascii="Calibri" w:eastAsia="Times New Roman" w:hAnsi="Calibri" w:cs="Calibri"/>
                <w:b/>
                <w:bCs/>
                <w:color w:val="000000"/>
              </w:rPr>
              <w:t>Myc:Max</w:t>
            </w:r>
            <w:proofErr w:type="spellEnd"/>
            <w:proofErr w:type="gramEnd"/>
          </w:p>
        </w:tc>
      </w:tr>
      <w:tr w:rsidR="00BF1369" w:rsidRPr="00BF1369" w14:paraId="0596C517" w14:textId="77777777" w:rsidTr="006A6D75">
        <w:trPr>
          <w:trHeight w:val="32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F133D4" w14:textId="77777777" w:rsidR="00BF1369" w:rsidRPr="00BF1369" w:rsidRDefault="00BF1369" w:rsidP="00BF13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95E36C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B2:B131"/>
            <w:r w:rsidRPr="00BF1369">
              <w:rPr>
                <w:rFonts w:ascii="Calibri" w:eastAsia="Times New Roman" w:hAnsi="Calibri" w:cs="Calibri"/>
                <w:b/>
                <w:bCs/>
                <w:color w:val="000000"/>
              </w:rPr>
              <w:t>Beads</w:t>
            </w:r>
            <w:bookmarkEnd w:id="0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E68B71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369">
              <w:rPr>
                <w:rFonts w:ascii="Calibri" w:eastAsia="Times New Roman" w:hAnsi="Calibri" w:cs="Calibri"/>
                <w:b/>
                <w:bCs/>
                <w:color w:val="000000"/>
              </w:rPr>
              <w:t>bp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444FFB" w14:textId="77777777" w:rsidR="00BF1369" w:rsidRPr="00BF1369" w:rsidRDefault="00BF1369" w:rsidP="00BF13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1BD4897" w14:textId="77777777" w:rsidR="00BF1369" w:rsidRPr="00BF1369" w:rsidRDefault="00BF1369" w:rsidP="00BF13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369" w:rsidRPr="00BF1369" w14:paraId="39349856" w14:textId="77777777" w:rsidTr="006A6D75">
        <w:trPr>
          <w:trHeight w:val="32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13BD21" w14:textId="77777777" w:rsidR="00BF1369" w:rsidRPr="00BF1369" w:rsidRDefault="00BF1369" w:rsidP="006A6D75">
            <w:pPr>
              <w:ind w:left="249" w:hanging="249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44B503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5019E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FF86C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bookmarkStart w:id="1" w:name="RANGE!D3:D131"/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  <w:bookmarkEnd w:id="1"/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CE2F09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68FB78C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C5000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D9EA56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3CDF6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532AB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D998BA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F47E122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81581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71D493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8E9B2C" w14:textId="3CC8FF51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="00397E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E3B8E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1387E0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E432D75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94A24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82352B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292228" w14:textId="371E75A5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B100CA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1C3593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33A15D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33D97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A2A7CA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FCE50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2EA95D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C82DBE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29DDC118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6591E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19C3EB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21EB1A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E91E57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E1E422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1780367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457C2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3B8B41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E2B579" w14:textId="1AF9624E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="00397E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589D0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D8CE69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FE4931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2775B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8DAB0A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B8276C" w14:textId="08CF4069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BCD46F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D27EE1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A6BD863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EC74F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04FC86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C7D26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FDEF80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7DD289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76A0B58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59477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A18C4C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42DB7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6E9584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0EBF6D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6EA573A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421C5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546FD1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693FD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3C3E49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D245C0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8F68DF2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20FCC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78E145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AE3FD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7D401D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B57236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0A012C5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B0611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A89A9F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493C5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A9BF15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B86E22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A9DF607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FCE66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C2011A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510BE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142828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F960DD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642988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F44D5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F4925C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3A3AB3" w14:textId="58C425C1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="00397E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EAB9D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FE884F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795F996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E1685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96D163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FA2DC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BBC19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DFE15C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12014D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94DEB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D2FCEB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19447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A63DC3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403640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CD67EA8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CB4DF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07B1E3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42751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6923EF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386FE4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1224497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C5ACB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980302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C497D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2030CF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A15607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585D7AE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AE37C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89E04B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26AD7A" w14:textId="493B9CD2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="00397E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3D9FD7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CDE418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825C559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AFE1A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871EE9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5DBB036" w14:textId="188C63A6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03E3C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846332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EA31ABE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10C12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9CF86A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6DB46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0AF617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33AB79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708AC9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45A58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4EC9A0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DD611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EE2C73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D0229C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384C062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D2618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BF4E3E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D880B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8CEDE3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330003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BAF0780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D51BE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89B945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97261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9C778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5A23A9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483A2C8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BFA66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75E616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CC876A" w14:textId="34FA1EF2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373A7C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6F9497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E395282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08C2F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02CAF0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42D6C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836CEE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9AC9E1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FA2B175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1F3EF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1C029D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11939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157DF1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3159FD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CEC7A7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7EBCF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C24BD1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77791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6C6D3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CA6FAB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0313A0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2243F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895A7B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4F89D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667FB1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E17555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B705176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8CE9F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7F7F86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015B3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2141D1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8AE228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995FE2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F21EB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32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9904BD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BA1AEC" w14:textId="67CB80CF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="00397E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1A7A2D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71E89B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868EAFA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43314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EC70D5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58CA6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A59C9E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1A37FC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D4C5AA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0B46D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7A8C38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60DDD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F2B60D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E2FDD5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40905AC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3DB98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C02CD8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2928B7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AFCC6D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E642C6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2CBF3B3F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2B7A9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40BBEC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A3187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8EF235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92C8A3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E1E90B0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F509C8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290D8A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D5608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9E5FD2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72DABA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4BC4EDE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A18F2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1FE5FB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AB4D1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BA5CF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C8DBDE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8B98CD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2A7AC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3B5263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880AD5" w14:textId="3F02D362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="00397E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147B1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1C25EB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3723B9F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5E056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F030C4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FAC5E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987FB0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0B679F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A85910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66076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536963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2DA4B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415713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5A5890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A29973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1A879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1CFE2C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3CA87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518B15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F57E64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2955B0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9A207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BDD7EF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5D2AAA" w14:textId="06CF2C9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="00397E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3AA08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42D8D5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F467E5F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D27B9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3DBBAA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94631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AA9918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641397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29B6A1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6ACAF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1F9585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C00AE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36F2A5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AB73C9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DD14147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42691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1C5BA8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91582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EEE5B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2EECA3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0995C9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C226B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65355B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0BA87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84AC18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6F06D2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742269A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81253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37E1A5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C4F6C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3D4B6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C83618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D839BE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CFCDC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215C0A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8CA87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A271F3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9E47C5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48DA808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01D06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9A3E7A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FC2BA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8242C2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EBE45E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639D36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741C5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66F07F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92A0C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2F7FD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9470FE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A39158F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6F1CE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8B3F2A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A6FCCE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1384D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DDB1EC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A51BF64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FCD14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FF4C7A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9C93C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DDF37E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76F77B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410F912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28337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A4B821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CBBF1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6EE1C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4D82BB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B32D024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30043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F1EF2F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5CF6E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677F24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2964DC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64A5165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67D0C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4C1D2C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C151F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571AFC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570DFE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426DE8A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217D8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BD9D5B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E8013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583052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E6A6EB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9A89AA6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342F7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70DF88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04C03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74DED8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39DD95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2A1A099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41D8A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D214C5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7B99D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CA02A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9D4C54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57AC95E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9AB29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2C2671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F976C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4DBA0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FE7AA3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9F19B8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8BE18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B57013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D624F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5437D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EEE604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743223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E95CF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79F78E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BEDBFE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E7210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FEA36C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0EC9AFC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856AB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A5C696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44ED69" w14:textId="6916269F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D54B02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4F7C92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35EAD8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0289C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C6C045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EF32C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17CE15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EDD1AE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283CFC9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34973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69A247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76FE3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037B4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29CC02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23725EF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C7406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7FE052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18BEA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56CE8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C3E044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0F9F918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B70B4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13796C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9F314B" w14:textId="3A4A4379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232F98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89B182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9F78FA3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D5C34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3B1E93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4CC79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B91138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7A682E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D7C8E0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4E25E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610BF8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91334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69075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44B07F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A771BB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6093F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A18DE7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1A76F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D53648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3449E3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1837744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6E427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EF8E86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F7DBE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8BD1B9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9D9544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95E438F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836A7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B98D76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8CB21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D99A34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A19C31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069DD60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52CEF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3DACA0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8612E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1906BD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C868A0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760A129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5E738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A820E9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76212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0E1AEE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CFFAB7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0EEABE9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13619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F937A1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C023B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1270F6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285C54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4DF894C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45BF1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1BFDC9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7DB9D7" w14:textId="71063982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4F16B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72656E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C327CD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A2EBC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B3ACEA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160B4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ABC326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0E6AAC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21C887D7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EB46A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803322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A75A0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834CAC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C541C2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131F89A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10192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5A0A82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60D87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15CE22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35C263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7FFB0BE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1AD46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15376E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05E6B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F71EAE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04D7EA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AD8F052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2C431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816899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A8731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53228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060563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C2C9B65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886EA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82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00A128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75834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3B455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CE0EE8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6D5581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5269C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2B1BDD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CC5E7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651872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0BB91C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89C61A5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A226E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4BC47F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621777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CF1EF6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87AC32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A5678C7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5AA13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9E70C7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D5796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B9F7E9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0C96C8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C61B044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64211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6555A8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7F90B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FE0815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2CFE3C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B612987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B4074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788222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94346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CABFAC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CC0CC0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F558438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82DDD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C86152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E5E636" w14:textId="1857E255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4BD812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5119A3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E6938B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BE558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6E4C9C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1DC30B" w14:textId="59E3536C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="00397E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D0381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105967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21FA114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B222F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DF35C8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3287B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8DEA2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45D80B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F66B93A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7369B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0AC399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2A766C" w14:textId="05D4946B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0E174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99EE29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2C718098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DCDD2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E1C2CF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F5710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FE9C2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DB8250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2F2B96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5F152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FBB02A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62D00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DD3C8C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0CB511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C3DBE56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C0247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A431CC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B4DA2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42324A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340E92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1533C7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BBA70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504BEA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13864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212472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24161D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3B736F5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426B8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C2407E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4F7FC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DE6003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BA2E85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F714ECA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C40C1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A10222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FADF5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57477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55DED9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EB25663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E8826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ADFC69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D3786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CBE316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77A022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D7E1795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A8C5D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7BBAE7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1FE1E5" w14:textId="3A86F110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029D48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FCBEE3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89DEDE3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5B8F0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88B394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21B0B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78608D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C0F0E2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BF1369" w:rsidRPr="00BF1369" w14:paraId="6C8C062F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BC1ED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4F8F8C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6D954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D03D51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7121A6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BF1369" w:rsidRPr="00BF1369" w14:paraId="61C7EE9C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D6235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C15F08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B87E6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0D5DA8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72C83C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BF1369" w:rsidRPr="00BF1369" w14:paraId="1428887E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19D2E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FBCC7E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4DB68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860D33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594450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E123C6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08FBA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DABF4A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D4F47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B4797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2A48F1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15D287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A4D7A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AF0DE2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88686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D18E07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E6770C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2F23CC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E6A90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4EF9A8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07435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CAE6F5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AF137B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16B3036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131A2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1DE2A6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0E412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E77AA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F58EC3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8A9ED5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25318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5E8E9F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63C43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56B454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F4D044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090E227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03CCE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ED84B4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CDA83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EBACDF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F7D9A2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CFD6911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40CD5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E12F81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C3A67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4D66B5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0E1AED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DF7B60E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B4678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3F3676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D396D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F4E929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459A41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5BCE68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10126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0A9FA33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4415C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03FC4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7F24E9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51966F4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E5427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834364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14556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51E49E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606272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91619CB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8F594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8620E2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C5E1E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67959A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8712E9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041A95A6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E87C0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4EA047C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BAE5E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D11EAF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36FD3B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82CEECA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EBC1E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17A37B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B788C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406D6F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572978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530A2C8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D18AC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7C6EF5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D94CD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C65218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EC420F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43D9287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E1955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A2B1DC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21EF60" w14:textId="14D600C2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="00397E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E9036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135465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144827F3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F320E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642CB9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8908D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32507A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EA392E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6C356DAE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31626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497F98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4DA00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0094B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756137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54D4680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BDA7E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EDFB80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A33C87" w14:textId="315EF898" w:rsidR="00BF1369" w:rsidRPr="00BF1369" w:rsidRDefault="00397EAE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C56078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B6C4D0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3712E2C0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A8986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5EAC36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569A7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76F7CA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B0CD9F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BF1369" w:rsidRPr="00BF1369" w14:paraId="7FC8AB85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91A9B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12842F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9D0E9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44668A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C29199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BF1369" w:rsidRPr="00BF1369" w14:paraId="509D13FD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69078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852836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8823E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1D6C0DE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6B1DDF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BF1369" w:rsidRPr="00BF1369" w14:paraId="60424632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14A0C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73690A9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C95A2B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A94E66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D57116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BF1369" w:rsidRPr="00BF1369" w14:paraId="63DB41E7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8BE07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62E986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98C410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A67932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48455C6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BF1369" w:rsidRPr="00BF1369" w14:paraId="078425B3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7C24DD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E9F2C58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7501C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D16EDA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796994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BF1369" w:rsidRPr="00BF1369" w14:paraId="237CF114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A6E7C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5163CB1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23411F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0860E8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1E89A87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BF1369" w:rsidRPr="00BF1369" w14:paraId="7B73E75E" w14:textId="77777777" w:rsidTr="006A6D75">
        <w:trPr>
          <w:trHeight w:val="75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396369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3A7702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85C303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970AD4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C873E75" w14:textId="77777777" w:rsidR="00BF1369" w:rsidRPr="00BF1369" w:rsidRDefault="00BF1369" w:rsidP="00BF1369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13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</w:tbl>
    <w:p w14:paraId="6CC12399" w14:textId="77777777" w:rsidR="00BF1369" w:rsidRDefault="00BF1369">
      <w:pPr>
        <w:rPr>
          <w:sz w:val="21"/>
          <w:szCs w:val="21"/>
        </w:rPr>
      </w:pPr>
    </w:p>
    <w:sectPr w:rsidR="00BF1369" w:rsidSect="00BA7D0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38D2" w14:textId="77777777" w:rsidR="00D477DA" w:rsidRDefault="00D477DA" w:rsidP="00031B3F">
      <w:r>
        <w:separator/>
      </w:r>
    </w:p>
  </w:endnote>
  <w:endnote w:type="continuationSeparator" w:id="0">
    <w:p w14:paraId="3E921A06" w14:textId="77777777" w:rsidR="00D477DA" w:rsidRDefault="00D477DA" w:rsidP="0003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7036173"/>
      <w:docPartObj>
        <w:docPartGallery w:val="Page Numbers (Bottom of Page)"/>
        <w:docPartUnique/>
      </w:docPartObj>
    </w:sdtPr>
    <w:sdtContent>
      <w:p w14:paraId="33B72281" w14:textId="661ADAE5" w:rsidR="00031B3F" w:rsidRDefault="00031B3F" w:rsidP="00396D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2E210E" w14:textId="77777777" w:rsidR="00031B3F" w:rsidRDefault="00031B3F" w:rsidP="00031B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26462940"/>
      <w:docPartObj>
        <w:docPartGallery w:val="Page Numbers (Bottom of Page)"/>
        <w:docPartUnique/>
      </w:docPartObj>
    </w:sdtPr>
    <w:sdtContent>
      <w:p w14:paraId="57FA7240" w14:textId="4E098442" w:rsidR="00031B3F" w:rsidRDefault="00031B3F" w:rsidP="00396D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453475" w14:textId="77777777" w:rsidR="00031B3F" w:rsidRDefault="00031B3F" w:rsidP="00031B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825F" w14:textId="77777777" w:rsidR="00D477DA" w:rsidRDefault="00D477DA" w:rsidP="00031B3F">
      <w:r>
        <w:separator/>
      </w:r>
    </w:p>
  </w:footnote>
  <w:footnote w:type="continuationSeparator" w:id="0">
    <w:p w14:paraId="5F6DCA14" w14:textId="77777777" w:rsidR="00D477DA" w:rsidRDefault="00D477DA" w:rsidP="00031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69"/>
    <w:rsid w:val="00031B3F"/>
    <w:rsid w:val="00074318"/>
    <w:rsid w:val="000B0BCF"/>
    <w:rsid w:val="00175B40"/>
    <w:rsid w:val="001E0618"/>
    <w:rsid w:val="00297C44"/>
    <w:rsid w:val="002F6F26"/>
    <w:rsid w:val="00327906"/>
    <w:rsid w:val="003608E9"/>
    <w:rsid w:val="00372CC8"/>
    <w:rsid w:val="00383621"/>
    <w:rsid w:val="00397EAE"/>
    <w:rsid w:val="003C7C63"/>
    <w:rsid w:val="00424106"/>
    <w:rsid w:val="00453267"/>
    <w:rsid w:val="005021D0"/>
    <w:rsid w:val="005C475F"/>
    <w:rsid w:val="006A1D7E"/>
    <w:rsid w:val="006A6D75"/>
    <w:rsid w:val="00831472"/>
    <w:rsid w:val="008627BB"/>
    <w:rsid w:val="00886220"/>
    <w:rsid w:val="008972BA"/>
    <w:rsid w:val="0097242D"/>
    <w:rsid w:val="009962BF"/>
    <w:rsid w:val="009E2297"/>
    <w:rsid w:val="00BA7D0D"/>
    <w:rsid w:val="00BF1369"/>
    <w:rsid w:val="00C32EBB"/>
    <w:rsid w:val="00C410FB"/>
    <w:rsid w:val="00CC0BAB"/>
    <w:rsid w:val="00CC6452"/>
    <w:rsid w:val="00CE1EA8"/>
    <w:rsid w:val="00D477DA"/>
    <w:rsid w:val="00D94AF2"/>
    <w:rsid w:val="00DE37D2"/>
    <w:rsid w:val="00DF18A5"/>
    <w:rsid w:val="00E33935"/>
    <w:rsid w:val="00E60DF1"/>
    <w:rsid w:val="00E82CA1"/>
    <w:rsid w:val="00E910C7"/>
    <w:rsid w:val="00FC496E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4A9B"/>
  <w15:chartTrackingRefBased/>
  <w15:docId w15:val="{93074C75-4CCA-354A-8460-68C09901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B3F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031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3F"/>
  </w:style>
  <w:style w:type="character" w:styleId="PageNumber">
    <w:name w:val="page number"/>
    <w:basedOn w:val="DefaultParagraphFont"/>
    <w:uiPriority w:val="99"/>
    <w:semiHidden/>
    <w:unhideWhenUsed/>
    <w:rsid w:val="0003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88E329-69B7-9E41-8FE5-DCCD8C98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Portillo</dc:creator>
  <cp:keywords/>
  <dc:description/>
  <cp:lastModifiedBy>Stephanie Portillo</cp:lastModifiedBy>
  <cp:revision>38</cp:revision>
  <cp:lastPrinted>2023-11-28T20:52:00Z</cp:lastPrinted>
  <dcterms:created xsi:type="dcterms:W3CDTF">2023-06-13T19:26:00Z</dcterms:created>
  <dcterms:modified xsi:type="dcterms:W3CDTF">2023-12-12T20:55:00Z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http://csl.mendeley.com/styles/520615411/apa</vt:lpwstr>
  </property>
  <property fmtid="{D5CDD505-2E9C-101B-9397-08002B2CF9AE}" pid="5" name="Mendeley Recent Style Name 1_1">
    <vt:lpwstr>American Psychological Association 7th edition - Stephanie Portillo</vt:lpwstr>
  </property>
  <property fmtid="{D5CDD505-2E9C-101B-9397-08002B2CF9AE}" pid="6" name="Mendeley Recent Style Id 2_1">
    <vt:lpwstr>http://www.zotero.org/styles/frontiers</vt:lpwstr>
  </property>
  <property fmtid="{D5CDD505-2E9C-101B-9397-08002B2CF9AE}" pid="7" name="Mendeley Recent Style Name 2_1">
    <vt:lpwstr>Frontiers journals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http://www.zotero.org/styles/journal-of-the-american-chemical-society</vt:lpwstr>
  </property>
  <property fmtid="{D5CDD505-2E9C-101B-9397-08002B2CF9AE}" pid="11" name="Mendeley Recent Style Name 4_1">
    <vt:lpwstr>Journal of the American Chemical Society</vt:lpwstr>
  </property>
  <property fmtid="{D5CDD505-2E9C-101B-9397-08002B2CF9AE}" pid="12" name="Mendeley Recent Style Id 5_1">
    <vt:lpwstr>https://csl.mendeley.com/styles/520615411/nucleic-acids-research</vt:lpwstr>
  </property>
  <property fmtid="{D5CDD505-2E9C-101B-9397-08002B2CF9AE}" pid="13" name="Mendeley Recent Style Name 5_1">
    <vt:lpwstr>Nucleic Acids Research - Stephanie Portillo</vt:lpwstr>
  </property>
  <property fmtid="{D5CDD505-2E9C-101B-9397-08002B2CF9AE}" pid="14" name="Mendeley Recent Style Id 6_1">
    <vt:lpwstr>http://csl.mendeley.com/styles/520615411/nucleic-acids-research</vt:lpwstr>
  </property>
  <property fmtid="{D5CDD505-2E9C-101B-9397-08002B2CF9AE}" pid="15" name="Mendeley Recent Style Name 6_1">
    <vt:lpwstr>Nucleic Acids Research - Stephanie Portillo</vt:lpwstr>
  </property>
  <property fmtid="{D5CDD505-2E9C-101B-9397-08002B2CF9AE}" pid="16" name="Mendeley Recent Style Id 7_1">
    <vt:lpwstr>https://csl.mendeley.com/styles/520615411/nucleic-acids-research-2</vt:lpwstr>
  </property>
  <property fmtid="{D5CDD505-2E9C-101B-9397-08002B2CF9AE}" pid="17" name="Mendeley Recent Style Name 7_1">
    <vt:lpwstr>Nucleic Acids Research - Stephanie Portillo, PhD in Chemistry - Stephanie Portillo</vt:lpwstr>
  </property>
  <property fmtid="{D5CDD505-2E9C-101B-9397-08002B2CF9AE}" pid="18" name="Mendeley Recent Style Id 8_1">
    <vt:lpwstr>http://www.zotero.org/styles/pnas</vt:lpwstr>
  </property>
  <property fmtid="{D5CDD505-2E9C-101B-9397-08002B2CF9AE}" pid="19" name="Mendeley Recent Style Name 8_1">
    <vt:lpwstr>Proceedings of the National Academy of Sciences of the United States of America</vt:lpwstr>
  </property>
  <property fmtid="{D5CDD505-2E9C-101B-9397-08002B2CF9AE}" pid="20" name="Mendeley Recent Style Id 9_1">
    <vt:lpwstr>http://www.zotero.org/styles/science</vt:lpwstr>
  </property>
  <property fmtid="{D5CDD505-2E9C-101B-9397-08002B2CF9AE}" pid="21" name="Mendeley Recent Style Name 9_1">
    <vt:lpwstr>Science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5728d13f-ae75-364a-832f-111618c83707</vt:lpwstr>
  </property>
  <property fmtid="{D5CDD505-2E9C-101B-9397-08002B2CF9AE}" pid="24" name="Mendeley Citation Style_1">
    <vt:lpwstr>http://csl.mendeley.com/styles/520615411/nucleic-acids-research</vt:lpwstr>
  </property>
</Properties>
</file>