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A9E78" w14:textId="09800901" w:rsidR="00F27E08" w:rsidRPr="00F27E08" w:rsidRDefault="00F27E08" w:rsidP="00F27E08">
      <w:pPr>
        <w:jc w:val="both"/>
        <w:rPr>
          <w:rFonts w:ascii="Arial" w:hAnsi="Arial" w:cs="Arial"/>
        </w:rPr>
      </w:pPr>
      <w:r w:rsidRPr="00F27E08">
        <w:rPr>
          <w:rFonts w:ascii="Arial" w:hAnsi="Arial" w:cs="Arial"/>
          <w:b/>
        </w:rPr>
        <w:t xml:space="preserve">Supplementary </w:t>
      </w:r>
      <w:r w:rsidRPr="00F27E08">
        <w:rPr>
          <w:rFonts w:ascii="Arial" w:hAnsi="Arial" w:cs="Arial"/>
          <w:b/>
        </w:rPr>
        <w:t>file 1</w:t>
      </w:r>
      <w:r w:rsidRPr="00F27E08">
        <w:rPr>
          <w:rFonts w:ascii="Arial" w:hAnsi="Arial" w:cs="Arial"/>
          <w:b/>
        </w:rPr>
        <w:t xml:space="preserve">. </w:t>
      </w:r>
      <w:r w:rsidRPr="00F27E08">
        <w:rPr>
          <w:rFonts w:ascii="Arial" w:hAnsi="Arial" w:cs="Arial"/>
          <w:b/>
          <w:bCs/>
        </w:rPr>
        <w:t>Kinetic parameters of Kemptide phosphorylation by PKA-C</w:t>
      </w:r>
      <w:r w:rsidRPr="00F27E08">
        <w:rPr>
          <w:rFonts w:ascii="Arial" w:hAnsi="Arial" w:cs="Arial"/>
          <w:b/>
          <w:bCs/>
          <w:vertAlign w:val="superscript"/>
        </w:rPr>
        <w:t>WT</w:t>
      </w:r>
      <w:r w:rsidRPr="00F27E08">
        <w:rPr>
          <w:rFonts w:ascii="Arial" w:hAnsi="Arial" w:cs="Arial"/>
          <w:b/>
          <w:bCs/>
        </w:rPr>
        <w:t xml:space="preserve"> and PKA-C</w:t>
      </w:r>
      <w:r w:rsidRPr="00F27E08">
        <w:rPr>
          <w:rFonts w:ascii="Arial" w:hAnsi="Arial" w:cs="Arial"/>
          <w:b/>
          <w:bCs/>
          <w:vertAlign w:val="superscript"/>
        </w:rPr>
        <w:t>F100A</w:t>
      </w:r>
      <w:r w:rsidRPr="00F27E08">
        <w:rPr>
          <w:rFonts w:ascii="Arial" w:hAnsi="Arial" w:cs="Arial"/>
          <w:b/>
          <w:bCs/>
        </w:rPr>
        <w:t xml:space="preserve"> obtained from coupled assays.</w:t>
      </w:r>
      <w:r w:rsidRPr="00F27E08">
        <w:rPr>
          <w:rFonts w:ascii="Arial" w:hAnsi="Arial" w:cs="Arial"/>
        </w:rPr>
        <w:t xml:space="preserve"> The </w:t>
      </w:r>
      <w:r w:rsidRPr="00F27E08">
        <w:rPr>
          <w:rFonts w:ascii="Arial" w:hAnsi="Arial" w:cs="Arial"/>
          <w:i/>
          <w:iCs/>
        </w:rPr>
        <w:t>K</w:t>
      </w:r>
      <w:r w:rsidRPr="00F27E08">
        <w:rPr>
          <w:rFonts w:ascii="Arial" w:hAnsi="Arial" w:cs="Arial"/>
          <w:i/>
          <w:iCs/>
          <w:vertAlign w:val="subscript"/>
        </w:rPr>
        <w:t>M</w:t>
      </w:r>
      <w:r w:rsidRPr="00F27E08">
        <w:rPr>
          <w:rFonts w:ascii="Arial" w:hAnsi="Arial" w:cs="Arial"/>
        </w:rPr>
        <w:t xml:space="preserve"> and </w:t>
      </w:r>
      <w:r w:rsidRPr="00F27E08">
        <w:rPr>
          <w:rFonts w:ascii="Arial" w:hAnsi="Arial" w:cs="Arial"/>
          <w:i/>
          <w:iCs/>
        </w:rPr>
        <w:t>V</w:t>
      </w:r>
      <w:r w:rsidRPr="00F27E08">
        <w:rPr>
          <w:rFonts w:ascii="Arial" w:hAnsi="Arial" w:cs="Arial"/>
          <w:i/>
          <w:iCs/>
          <w:vertAlign w:val="subscript"/>
        </w:rPr>
        <w:t>max</w:t>
      </w:r>
      <w:r w:rsidRPr="00F27E08">
        <w:rPr>
          <w:rFonts w:ascii="Arial" w:hAnsi="Arial" w:cs="Arial"/>
        </w:rPr>
        <w:t xml:space="preserve"> values were obtained from a nonlinear least squares analysis of the concentration-dependent initial phosphorylation rates. Errors in the </w:t>
      </w:r>
      <w:r w:rsidRPr="00F27E08">
        <w:rPr>
          <w:rFonts w:ascii="Arial" w:hAnsi="Arial" w:cs="Arial"/>
          <w:i/>
          <w:iCs/>
        </w:rPr>
        <w:t>k</w:t>
      </w:r>
      <w:r w:rsidRPr="00F27E08">
        <w:rPr>
          <w:rFonts w:ascii="Arial" w:hAnsi="Arial" w:cs="Arial"/>
          <w:i/>
          <w:iCs/>
          <w:vertAlign w:val="subscript"/>
        </w:rPr>
        <w:t>cat</w:t>
      </w:r>
      <w:r w:rsidRPr="00F27E08">
        <w:rPr>
          <w:rFonts w:ascii="Arial" w:hAnsi="Arial" w:cs="Arial"/>
        </w:rPr>
        <w:t>/</w:t>
      </w:r>
      <w:r w:rsidRPr="00F27E08">
        <w:rPr>
          <w:rFonts w:ascii="Arial" w:hAnsi="Arial" w:cs="Arial"/>
          <w:i/>
          <w:iCs/>
        </w:rPr>
        <w:t>K</w:t>
      </w:r>
      <w:r w:rsidRPr="00F27E08">
        <w:rPr>
          <w:rFonts w:ascii="Arial" w:hAnsi="Arial" w:cs="Arial"/>
          <w:i/>
          <w:iCs/>
          <w:vertAlign w:val="subscript"/>
        </w:rPr>
        <w:t>M</w:t>
      </w:r>
      <w:r w:rsidRPr="00F27E08">
        <w:rPr>
          <w:rFonts w:ascii="Arial" w:hAnsi="Arial" w:cs="Arial"/>
        </w:rPr>
        <w:t xml:space="preserve"> ratios were propagated from the individual errors in </w:t>
      </w:r>
      <w:r w:rsidRPr="00F27E08">
        <w:rPr>
          <w:rFonts w:ascii="Arial" w:hAnsi="Arial" w:cs="Arial"/>
          <w:i/>
          <w:iCs/>
        </w:rPr>
        <w:t>K</w:t>
      </w:r>
      <w:r w:rsidRPr="00F27E08">
        <w:rPr>
          <w:rFonts w:ascii="Arial" w:hAnsi="Arial" w:cs="Arial"/>
          <w:i/>
          <w:iCs/>
          <w:vertAlign w:val="subscript"/>
        </w:rPr>
        <w:t>M</w:t>
      </w:r>
      <w:r w:rsidRPr="00F27E08">
        <w:rPr>
          <w:rFonts w:ascii="Arial" w:hAnsi="Arial" w:cs="Arial"/>
        </w:rPr>
        <w:t xml:space="preserve"> and </w:t>
      </w:r>
      <w:r w:rsidRPr="00F27E08">
        <w:rPr>
          <w:rFonts w:ascii="Arial" w:hAnsi="Arial" w:cs="Arial"/>
          <w:i/>
          <w:iCs/>
        </w:rPr>
        <w:t>k</w:t>
      </w:r>
      <w:r w:rsidRPr="00F27E08">
        <w:rPr>
          <w:rFonts w:ascii="Arial" w:hAnsi="Arial" w:cs="Arial"/>
          <w:i/>
          <w:iCs/>
          <w:vertAlign w:val="subscript"/>
        </w:rPr>
        <w:t>cat</w:t>
      </w:r>
      <w:r w:rsidRPr="00F27E08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92"/>
        <w:gridCol w:w="2592"/>
        <w:gridCol w:w="2592"/>
      </w:tblGrid>
      <w:tr w:rsidR="00F27E08" w:rsidRPr="00F27E08" w14:paraId="65FF69C2" w14:textId="77777777" w:rsidTr="00C068B6">
        <w:trPr>
          <w:trHeight w:val="432"/>
          <w:jc w:val="center"/>
        </w:trPr>
        <w:tc>
          <w:tcPr>
            <w:tcW w:w="2592" w:type="dxa"/>
            <w:vAlign w:val="center"/>
          </w:tcPr>
          <w:p w14:paraId="1B6E6000" w14:textId="77777777" w:rsidR="00F27E08" w:rsidRPr="00F27E08" w:rsidRDefault="00F27E08" w:rsidP="00C068B6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vAlign w:val="center"/>
          </w:tcPr>
          <w:p w14:paraId="7465A3F5" w14:textId="77777777" w:rsidR="00F27E08" w:rsidRPr="00F27E08" w:rsidRDefault="00F27E08" w:rsidP="00C068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E08">
              <w:rPr>
                <w:rFonts w:ascii="Arial" w:hAnsi="Arial" w:cs="Arial"/>
                <w:b/>
                <w:bCs/>
              </w:rPr>
              <w:t>PKA-C</w:t>
            </w:r>
            <w:r w:rsidRPr="00F27E08">
              <w:rPr>
                <w:rFonts w:ascii="Arial" w:hAnsi="Arial" w:cs="Arial"/>
                <w:b/>
                <w:bCs/>
                <w:vertAlign w:val="superscript"/>
              </w:rPr>
              <w:t>WT</w:t>
            </w:r>
          </w:p>
        </w:tc>
        <w:tc>
          <w:tcPr>
            <w:tcW w:w="2592" w:type="dxa"/>
            <w:vAlign w:val="center"/>
          </w:tcPr>
          <w:p w14:paraId="7A4FE48A" w14:textId="77777777" w:rsidR="00F27E08" w:rsidRPr="00F27E08" w:rsidRDefault="00F27E08" w:rsidP="00C068B6">
            <w:pPr>
              <w:jc w:val="center"/>
              <w:rPr>
                <w:rFonts w:ascii="Arial" w:hAnsi="Arial" w:cs="Arial"/>
                <w:b/>
                <w:bCs/>
              </w:rPr>
            </w:pPr>
            <w:r w:rsidRPr="00F27E08">
              <w:rPr>
                <w:rFonts w:ascii="Arial" w:hAnsi="Arial" w:cs="Arial"/>
                <w:b/>
                <w:bCs/>
              </w:rPr>
              <w:t>PKA-C</w:t>
            </w:r>
            <w:r w:rsidRPr="00F27E08">
              <w:rPr>
                <w:rFonts w:ascii="Arial" w:hAnsi="Arial" w:cs="Arial"/>
                <w:b/>
                <w:bCs/>
                <w:vertAlign w:val="superscript"/>
              </w:rPr>
              <w:t>F100A</w:t>
            </w:r>
          </w:p>
        </w:tc>
      </w:tr>
      <w:tr w:rsidR="00F27E08" w:rsidRPr="00F27E08" w14:paraId="3E56B015" w14:textId="77777777" w:rsidTr="00C068B6">
        <w:trPr>
          <w:trHeight w:val="432"/>
          <w:jc w:val="center"/>
        </w:trPr>
        <w:tc>
          <w:tcPr>
            <w:tcW w:w="2592" w:type="dxa"/>
            <w:vAlign w:val="center"/>
          </w:tcPr>
          <w:p w14:paraId="12891969" w14:textId="77777777" w:rsidR="00F27E08" w:rsidRPr="00F27E08" w:rsidRDefault="00F27E08" w:rsidP="00C068B6">
            <w:pPr>
              <w:rPr>
                <w:rFonts w:ascii="Arial" w:hAnsi="Arial" w:cs="Arial"/>
                <w:i/>
                <w:iCs/>
              </w:rPr>
            </w:pPr>
            <w:r w:rsidRPr="00F27E08">
              <w:rPr>
                <w:rFonts w:ascii="Arial" w:hAnsi="Arial" w:cs="Arial"/>
                <w:i/>
                <w:iCs/>
              </w:rPr>
              <w:t>V</w:t>
            </w:r>
            <w:r w:rsidRPr="00F27E08">
              <w:rPr>
                <w:rFonts w:ascii="Arial" w:hAnsi="Arial" w:cs="Arial"/>
                <w:i/>
                <w:iCs/>
                <w:vertAlign w:val="subscript"/>
              </w:rPr>
              <w:t>max</w:t>
            </w:r>
          </w:p>
        </w:tc>
        <w:tc>
          <w:tcPr>
            <w:tcW w:w="2592" w:type="dxa"/>
            <w:vAlign w:val="center"/>
          </w:tcPr>
          <w:p w14:paraId="30A09422" w14:textId="77777777" w:rsidR="00F27E08" w:rsidRPr="00F27E08" w:rsidRDefault="00F27E08" w:rsidP="00C068B6">
            <w:pPr>
              <w:jc w:val="center"/>
              <w:rPr>
                <w:rFonts w:ascii="Arial" w:hAnsi="Arial" w:cs="Arial"/>
              </w:rPr>
            </w:pPr>
            <w:r w:rsidRPr="00F27E08">
              <w:rPr>
                <w:rFonts w:ascii="Arial" w:hAnsi="Arial" w:cs="Arial"/>
              </w:rPr>
              <w:t>0.322 ± 0.005</w:t>
            </w:r>
          </w:p>
        </w:tc>
        <w:tc>
          <w:tcPr>
            <w:tcW w:w="2592" w:type="dxa"/>
            <w:vAlign w:val="center"/>
          </w:tcPr>
          <w:p w14:paraId="1B5F9EAA" w14:textId="77777777" w:rsidR="00F27E08" w:rsidRPr="00F27E08" w:rsidRDefault="00F27E08" w:rsidP="00C068B6">
            <w:pPr>
              <w:jc w:val="center"/>
              <w:rPr>
                <w:rFonts w:ascii="Arial" w:hAnsi="Arial" w:cs="Arial"/>
              </w:rPr>
            </w:pPr>
            <w:r w:rsidRPr="00F27E08">
              <w:rPr>
                <w:rFonts w:ascii="Arial" w:hAnsi="Arial" w:cs="Arial"/>
              </w:rPr>
              <w:t>0.379 ± 0.009</w:t>
            </w:r>
          </w:p>
        </w:tc>
      </w:tr>
      <w:tr w:rsidR="00F27E08" w:rsidRPr="00F27E08" w14:paraId="77A38BBE" w14:textId="77777777" w:rsidTr="00C068B6">
        <w:trPr>
          <w:trHeight w:val="432"/>
          <w:jc w:val="center"/>
        </w:trPr>
        <w:tc>
          <w:tcPr>
            <w:tcW w:w="2592" w:type="dxa"/>
            <w:vAlign w:val="center"/>
          </w:tcPr>
          <w:p w14:paraId="1EADE4AE" w14:textId="77777777" w:rsidR="00F27E08" w:rsidRPr="00F27E08" w:rsidRDefault="00F27E08" w:rsidP="00C068B6">
            <w:pPr>
              <w:rPr>
                <w:rFonts w:ascii="Arial" w:hAnsi="Arial" w:cs="Arial"/>
                <w:i/>
                <w:iCs/>
              </w:rPr>
            </w:pPr>
            <w:r w:rsidRPr="00F27E08">
              <w:rPr>
                <w:rFonts w:ascii="Arial" w:hAnsi="Arial" w:cs="Arial"/>
                <w:i/>
                <w:iCs/>
              </w:rPr>
              <w:t>K</w:t>
            </w:r>
            <w:r w:rsidRPr="00F27E08">
              <w:rPr>
                <w:rFonts w:ascii="Arial" w:hAnsi="Arial" w:cs="Arial"/>
                <w:i/>
                <w:iCs/>
                <w:vertAlign w:val="subscript"/>
              </w:rPr>
              <w:t>M</w:t>
            </w:r>
          </w:p>
        </w:tc>
        <w:tc>
          <w:tcPr>
            <w:tcW w:w="2592" w:type="dxa"/>
            <w:vAlign w:val="center"/>
          </w:tcPr>
          <w:p w14:paraId="102AB2E4" w14:textId="77777777" w:rsidR="00F27E08" w:rsidRPr="00F27E08" w:rsidRDefault="00F27E08" w:rsidP="00C068B6">
            <w:pPr>
              <w:jc w:val="center"/>
              <w:rPr>
                <w:rFonts w:ascii="Arial" w:hAnsi="Arial" w:cs="Arial"/>
              </w:rPr>
            </w:pPr>
            <w:r w:rsidRPr="00F27E08">
              <w:rPr>
                <w:rFonts w:ascii="Arial" w:hAnsi="Arial" w:cs="Arial"/>
              </w:rPr>
              <w:t>30 ± 1</w:t>
            </w:r>
          </w:p>
        </w:tc>
        <w:tc>
          <w:tcPr>
            <w:tcW w:w="2592" w:type="dxa"/>
            <w:vAlign w:val="center"/>
          </w:tcPr>
          <w:p w14:paraId="511D99D6" w14:textId="77777777" w:rsidR="00F27E08" w:rsidRPr="00F27E08" w:rsidRDefault="00F27E08" w:rsidP="00C068B6">
            <w:pPr>
              <w:jc w:val="center"/>
              <w:rPr>
                <w:rFonts w:ascii="Arial" w:hAnsi="Arial" w:cs="Arial"/>
              </w:rPr>
            </w:pPr>
            <w:r w:rsidRPr="00F27E08">
              <w:rPr>
                <w:rFonts w:ascii="Arial" w:hAnsi="Arial" w:cs="Arial"/>
              </w:rPr>
              <w:t>42 ±3</w:t>
            </w:r>
          </w:p>
        </w:tc>
      </w:tr>
      <w:tr w:rsidR="00F27E08" w:rsidRPr="00F27E08" w14:paraId="348FFF37" w14:textId="77777777" w:rsidTr="00C068B6">
        <w:trPr>
          <w:trHeight w:val="432"/>
          <w:jc w:val="center"/>
        </w:trPr>
        <w:tc>
          <w:tcPr>
            <w:tcW w:w="2592" w:type="dxa"/>
            <w:vAlign w:val="center"/>
          </w:tcPr>
          <w:p w14:paraId="5834F288" w14:textId="77777777" w:rsidR="00F27E08" w:rsidRPr="00F27E08" w:rsidRDefault="00F27E08" w:rsidP="00C068B6">
            <w:pPr>
              <w:rPr>
                <w:rFonts w:ascii="Arial" w:hAnsi="Arial" w:cs="Arial"/>
                <w:i/>
                <w:iCs/>
              </w:rPr>
            </w:pPr>
            <w:r w:rsidRPr="00F27E08">
              <w:rPr>
                <w:rFonts w:ascii="Arial" w:hAnsi="Arial" w:cs="Arial"/>
                <w:i/>
                <w:iCs/>
              </w:rPr>
              <w:t>k</w:t>
            </w:r>
            <w:r w:rsidRPr="00F27E08">
              <w:rPr>
                <w:rFonts w:ascii="Arial" w:hAnsi="Arial" w:cs="Arial"/>
                <w:i/>
                <w:iCs/>
                <w:vertAlign w:val="subscript"/>
              </w:rPr>
              <w:t>cat</w:t>
            </w:r>
          </w:p>
        </w:tc>
        <w:tc>
          <w:tcPr>
            <w:tcW w:w="2592" w:type="dxa"/>
            <w:vAlign w:val="center"/>
          </w:tcPr>
          <w:p w14:paraId="024924A6" w14:textId="77777777" w:rsidR="00F27E08" w:rsidRPr="00F27E08" w:rsidRDefault="00F27E08" w:rsidP="00C068B6">
            <w:pPr>
              <w:jc w:val="center"/>
              <w:rPr>
                <w:rFonts w:ascii="Arial" w:hAnsi="Arial" w:cs="Arial"/>
              </w:rPr>
            </w:pPr>
            <w:r w:rsidRPr="00F27E08">
              <w:rPr>
                <w:rFonts w:ascii="Arial" w:hAnsi="Arial" w:cs="Arial"/>
              </w:rPr>
              <w:t>15 ± 1</w:t>
            </w:r>
          </w:p>
        </w:tc>
        <w:tc>
          <w:tcPr>
            <w:tcW w:w="2592" w:type="dxa"/>
            <w:vAlign w:val="center"/>
          </w:tcPr>
          <w:p w14:paraId="4B0FB498" w14:textId="77777777" w:rsidR="00F27E08" w:rsidRPr="00F27E08" w:rsidRDefault="00F27E08" w:rsidP="00C068B6">
            <w:pPr>
              <w:jc w:val="center"/>
              <w:rPr>
                <w:rFonts w:ascii="Arial" w:hAnsi="Arial" w:cs="Arial"/>
              </w:rPr>
            </w:pPr>
            <w:r w:rsidRPr="00F27E08">
              <w:rPr>
                <w:rFonts w:ascii="Arial" w:hAnsi="Arial" w:cs="Arial"/>
              </w:rPr>
              <w:t>17 ± 1</w:t>
            </w:r>
          </w:p>
        </w:tc>
      </w:tr>
      <w:tr w:rsidR="00F27E08" w:rsidRPr="00F27E08" w14:paraId="7CD40868" w14:textId="77777777" w:rsidTr="00C068B6">
        <w:trPr>
          <w:trHeight w:val="432"/>
          <w:jc w:val="center"/>
        </w:trPr>
        <w:tc>
          <w:tcPr>
            <w:tcW w:w="2592" w:type="dxa"/>
            <w:vAlign w:val="center"/>
          </w:tcPr>
          <w:p w14:paraId="133EC337" w14:textId="77777777" w:rsidR="00F27E08" w:rsidRPr="00F27E08" w:rsidRDefault="00F27E08" w:rsidP="00C068B6">
            <w:pPr>
              <w:rPr>
                <w:rFonts w:ascii="Arial" w:hAnsi="Arial" w:cs="Arial"/>
              </w:rPr>
            </w:pPr>
            <w:r w:rsidRPr="00F27E08">
              <w:rPr>
                <w:rFonts w:ascii="Arial" w:hAnsi="Arial" w:cs="Arial"/>
                <w:i/>
                <w:iCs/>
              </w:rPr>
              <w:t>k</w:t>
            </w:r>
            <w:r w:rsidRPr="00F27E08">
              <w:rPr>
                <w:rFonts w:ascii="Arial" w:hAnsi="Arial" w:cs="Arial"/>
                <w:i/>
                <w:iCs/>
                <w:vertAlign w:val="subscript"/>
              </w:rPr>
              <w:t>cat</w:t>
            </w:r>
            <w:r w:rsidRPr="00F27E08">
              <w:rPr>
                <w:rFonts w:ascii="Arial" w:hAnsi="Arial" w:cs="Arial"/>
              </w:rPr>
              <w:t>/</w:t>
            </w:r>
            <w:r w:rsidRPr="00F27E08">
              <w:rPr>
                <w:rFonts w:ascii="Arial" w:hAnsi="Arial" w:cs="Arial"/>
                <w:i/>
                <w:iCs/>
              </w:rPr>
              <w:t>K</w:t>
            </w:r>
            <w:r w:rsidRPr="00F27E08">
              <w:rPr>
                <w:rFonts w:ascii="Arial" w:hAnsi="Arial" w:cs="Arial"/>
                <w:i/>
                <w:iCs/>
                <w:vertAlign w:val="subscript"/>
              </w:rPr>
              <w:t>M</w:t>
            </w:r>
          </w:p>
        </w:tc>
        <w:tc>
          <w:tcPr>
            <w:tcW w:w="2592" w:type="dxa"/>
            <w:vAlign w:val="center"/>
          </w:tcPr>
          <w:p w14:paraId="69D3CD79" w14:textId="77777777" w:rsidR="00F27E08" w:rsidRPr="00F27E08" w:rsidRDefault="00F27E08" w:rsidP="00C068B6">
            <w:pPr>
              <w:jc w:val="center"/>
              <w:rPr>
                <w:rFonts w:ascii="Arial" w:hAnsi="Arial" w:cs="Arial"/>
              </w:rPr>
            </w:pPr>
            <w:r w:rsidRPr="00F27E08">
              <w:rPr>
                <w:rFonts w:ascii="Arial" w:hAnsi="Arial" w:cs="Arial"/>
              </w:rPr>
              <w:t>0.50 ± 0.04</w:t>
            </w:r>
          </w:p>
        </w:tc>
        <w:tc>
          <w:tcPr>
            <w:tcW w:w="2592" w:type="dxa"/>
            <w:vAlign w:val="center"/>
          </w:tcPr>
          <w:p w14:paraId="7D7E9982" w14:textId="77777777" w:rsidR="00F27E08" w:rsidRPr="00F27E08" w:rsidRDefault="00F27E08" w:rsidP="00C068B6">
            <w:pPr>
              <w:jc w:val="center"/>
              <w:rPr>
                <w:rFonts w:ascii="Arial" w:hAnsi="Arial" w:cs="Arial"/>
              </w:rPr>
            </w:pPr>
            <w:r w:rsidRPr="00F27E08">
              <w:rPr>
                <w:rFonts w:ascii="Arial" w:hAnsi="Arial" w:cs="Arial"/>
              </w:rPr>
              <w:t>0.41 ± 0.08</w:t>
            </w:r>
          </w:p>
        </w:tc>
      </w:tr>
    </w:tbl>
    <w:p w14:paraId="6D538B78" w14:textId="77777777" w:rsidR="00F27E08" w:rsidRPr="00AE2F07" w:rsidRDefault="00F27E08" w:rsidP="00F27E08">
      <w:pPr>
        <w:jc w:val="both"/>
        <w:rPr>
          <w:b/>
        </w:rPr>
      </w:pPr>
    </w:p>
    <w:p w14:paraId="54C54675" w14:textId="77777777" w:rsidR="00C66DF2" w:rsidRDefault="00C66DF2"/>
    <w:sectPr w:rsidR="00C66DF2" w:rsidSect="008766E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xMTMytDQxtDS2tDRX0lEKTi0uzszPAykwrAUAqh+HKiwAAAA="/>
  </w:docVars>
  <w:rsids>
    <w:rsidRoot w:val="00F27E08"/>
    <w:rsid w:val="00003C31"/>
    <w:rsid w:val="002D08C0"/>
    <w:rsid w:val="00531BCF"/>
    <w:rsid w:val="008577EC"/>
    <w:rsid w:val="008766EC"/>
    <w:rsid w:val="008A5E4D"/>
    <w:rsid w:val="009D2E9E"/>
    <w:rsid w:val="009D4D91"/>
    <w:rsid w:val="00B2130D"/>
    <w:rsid w:val="00C66DF2"/>
    <w:rsid w:val="00D11DE3"/>
    <w:rsid w:val="00D92210"/>
    <w:rsid w:val="00F2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02B5F"/>
  <w15:chartTrackingRefBased/>
  <w15:docId w15:val="{CCE3532D-6A5A-43EE-982C-877A5471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08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E08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7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E08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7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E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E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Olivieri</dc:creator>
  <cp:keywords/>
  <dc:description/>
  <cp:lastModifiedBy>Cristina Olivieri</cp:lastModifiedBy>
  <cp:revision>1</cp:revision>
  <dcterms:created xsi:type="dcterms:W3CDTF">2024-05-29T08:50:00Z</dcterms:created>
  <dcterms:modified xsi:type="dcterms:W3CDTF">2024-05-29T09:04:00Z</dcterms:modified>
</cp:coreProperties>
</file>