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33B77C7" w:rsidR="00F102CC" w:rsidRPr="003D5AF6" w:rsidRDefault="000414BA">
            <w:pPr>
              <w:rPr>
                <w:rFonts w:ascii="Noto Sans" w:eastAsia="Noto Sans" w:hAnsi="Noto Sans" w:cs="Noto Sans"/>
                <w:bCs/>
                <w:color w:val="434343"/>
                <w:sz w:val="18"/>
                <w:szCs w:val="18"/>
              </w:rPr>
            </w:pPr>
            <w:r w:rsidRPr="000414BA">
              <w:rPr>
                <w:rFonts w:ascii="Noto Sans" w:eastAsia="Noto Sans" w:hAnsi="Noto Sans" w:cs="Noto Sans"/>
                <w:bCs/>
                <w:color w:val="434343"/>
                <w:sz w:val="18"/>
                <w:szCs w:val="18"/>
              </w:rPr>
              <w:t>Data and 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1668E09" w:rsidR="00F102CC" w:rsidRPr="00A05CBC" w:rsidRDefault="00A05CBC" w:rsidP="00A05CBC">
            <w:pPr>
              <w:jc w:val="both"/>
              <w:rPr>
                <w:rFonts w:ascii="Noto Sans" w:eastAsia="Noto Sans" w:hAnsi="Noto Sans" w:cs="Noto Sans"/>
                <w:bCs/>
                <w:color w:val="434343"/>
                <w:sz w:val="24"/>
                <w:szCs w:val="24"/>
              </w:rPr>
            </w:pPr>
            <w:r w:rsidRPr="00A05CBC">
              <w:rPr>
                <w:rFonts w:ascii="Noto Sans" w:eastAsia="Noto Sans" w:hAnsi="Noto Sans" w:cs="Noto Sans"/>
                <w:bCs/>
                <w:color w:val="434343"/>
                <w:sz w:val="24"/>
                <w:szCs w:val="24"/>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5CF4AD4"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EF57C5"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206EBB8"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E8DD2CC"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1DCDDF6"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3BF7F7"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A49128" w:rsidR="00F102CC" w:rsidRPr="003D5AF6" w:rsidRDefault="00A05CBC">
            <w:pPr>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331109" w14:textId="57FC5738" w:rsidR="00A05CBC" w:rsidRPr="00A05CBC" w:rsidRDefault="00A05CBC" w:rsidP="00A05CBC">
            <w:pPr>
              <w:rPr>
                <w:rFonts w:ascii="Noto Sans" w:eastAsia="Noto Sans" w:hAnsi="Noto Sans" w:cs="Noto Sans"/>
                <w:bCs/>
                <w:color w:val="434343"/>
                <w:sz w:val="18"/>
                <w:szCs w:val="18"/>
              </w:rPr>
            </w:pPr>
            <w:r w:rsidRPr="00A05CBC">
              <w:rPr>
                <w:rFonts w:ascii="Noto Sans" w:eastAsia="Noto Sans" w:hAnsi="Noto Sans" w:cs="Noto Sans"/>
                <w:bCs/>
                <w:color w:val="434343"/>
                <w:sz w:val="18"/>
                <w:szCs w:val="18"/>
              </w:rPr>
              <w:t>We report</w:t>
            </w:r>
            <w:r>
              <w:rPr>
                <w:rFonts w:ascii="Noto Sans" w:eastAsia="Noto Sans" w:hAnsi="Noto Sans" w:cs="Noto Sans"/>
                <w:bCs/>
                <w:color w:val="434343"/>
                <w:sz w:val="18"/>
                <w:szCs w:val="18"/>
              </w:rPr>
              <w:t xml:space="preserve"> in</w:t>
            </w:r>
            <w:r w:rsidRPr="00A05CBC">
              <w:rPr>
                <w:rFonts w:ascii="Noto Sans" w:eastAsia="Noto Sans" w:hAnsi="Noto Sans" w:cs="Noto Sans"/>
                <w:bCs/>
                <w:color w:val="434343"/>
                <w:sz w:val="18"/>
                <w:szCs w:val="18"/>
              </w:rPr>
              <w:t xml:space="preserve"> the </w:t>
            </w:r>
            <w:r w:rsidRPr="00A05CBC">
              <w:rPr>
                <w:rFonts w:ascii="Noto Sans" w:eastAsia="Noto Sans" w:hAnsi="Noto Sans" w:cs="Noto Sans"/>
                <w:bCs/>
                <w:i/>
                <w:iCs/>
                <w:color w:val="434343"/>
                <w:sz w:val="18"/>
                <w:szCs w:val="18"/>
              </w:rPr>
              <w:t>Participants</w:t>
            </w:r>
            <w:r w:rsidRPr="00A05CBC">
              <w:rPr>
                <w:rFonts w:ascii="Noto Sans" w:eastAsia="Noto Sans" w:hAnsi="Noto Sans" w:cs="Noto Sans"/>
                <w:bCs/>
                <w:color w:val="434343"/>
                <w:sz w:val="18"/>
                <w:szCs w:val="18"/>
              </w:rPr>
              <w:t xml:space="preserve"> </w:t>
            </w:r>
            <w:r w:rsidR="000414BA">
              <w:rPr>
                <w:rFonts w:ascii="Noto Sans" w:eastAsia="Noto Sans" w:hAnsi="Noto Sans" w:cs="Noto Sans"/>
                <w:bCs/>
                <w:color w:val="434343"/>
                <w:sz w:val="18"/>
                <w:szCs w:val="18"/>
              </w:rPr>
              <w:t>part</w:t>
            </w:r>
            <w:r w:rsidRPr="00A05CBC">
              <w:rPr>
                <w:rFonts w:ascii="Noto Sans" w:eastAsia="Noto Sans" w:hAnsi="Noto Sans" w:cs="Noto Sans"/>
                <w:bCs/>
                <w:color w:val="434343"/>
                <w:sz w:val="18"/>
                <w:szCs w:val="18"/>
              </w:rPr>
              <w:t xml:space="preserve"> of </w:t>
            </w:r>
            <w:r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p w14:paraId="2056814C" w14:textId="56AA59AE" w:rsidR="00F102CC" w:rsidRPr="00A05CBC" w:rsidRDefault="00A05CBC" w:rsidP="00A05CBC">
            <w:pPr>
              <w:rPr>
                <w:rFonts w:ascii="Noto Sans" w:eastAsia="Noto Sans" w:hAnsi="Noto Sans" w:cs="Noto Sans"/>
                <w:bCs/>
                <w:color w:val="434343"/>
                <w:sz w:val="18"/>
                <w:szCs w:val="18"/>
              </w:rPr>
            </w:pPr>
            <w:r w:rsidRPr="00A05CBC">
              <w:rPr>
                <w:rFonts w:ascii="Noto Sans" w:eastAsia="Noto Sans" w:hAnsi="Noto Sans" w:cs="Noto Sans"/>
                <w:bCs/>
                <w:color w:val="434343"/>
                <w:sz w:val="18"/>
                <w:szCs w:val="18"/>
              </w:rPr>
              <w:t>the gender of participants, the group mean age, as well as group mean values for their linguistic background and linguistic exposure.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02121F" w:rsidR="00F102CC" w:rsidRPr="003D5AF6" w:rsidRDefault="00FB4CCE">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97DF40C" w:rsidR="00F102CC" w:rsidRPr="003D5AF6" w:rsidRDefault="00FB4CCE">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9E956FB" w:rsidR="00F102CC" w:rsidRPr="00FB4CCE" w:rsidRDefault="00FB4CCE">
            <w:pPr>
              <w:spacing w:line="225" w:lineRule="auto"/>
              <w:rPr>
                <w:rFonts w:ascii="Noto Sans" w:eastAsia="Noto Sans" w:hAnsi="Noto Sans" w:cs="Noto Sans"/>
                <w:bCs/>
                <w:color w:val="434343"/>
                <w:sz w:val="18"/>
                <w:szCs w:val="18"/>
              </w:rPr>
            </w:pPr>
            <w:r w:rsidRPr="00FB4CCE">
              <w:rPr>
                <w:rFonts w:ascii="Noto Sans" w:eastAsia="Noto Sans" w:hAnsi="Noto Sans" w:cs="Noto Sans"/>
                <w:bCs/>
                <w:color w:val="434343"/>
                <w:sz w:val="18"/>
                <w:szCs w:val="18"/>
              </w:rPr>
              <w:t>not done</w:t>
            </w:r>
            <w:r w:rsidR="00AB1779">
              <w:rPr>
                <w:rFonts w:ascii="Noto Sans" w:eastAsia="Noto Sans" w:hAnsi="Noto Sans" w:cs="Noto Sans"/>
                <w:bCs/>
                <w:color w:val="434343"/>
                <w:sz w:val="18"/>
                <w:szCs w:val="18"/>
              </w:rPr>
              <w:t xml:space="preserve"> a priori</w:t>
            </w:r>
            <w:r>
              <w:rPr>
                <w:rFonts w:ascii="Noto Sans" w:eastAsia="Noto Sans" w:hAnsi="Noto Sans" w:cs="Noto Sans"/>
                <w:bCs/>
                <w:color w:val="434343"/>
                <w:sz w:val="18"/>
                <w:szCs w:val="18"/>
              </w:rPr>
              <w:t>, but reference to the sample size of previous similar studies</w:t>
            </w:r>
            <w:r w:rsidR="00AB1779">
              <w:rPr>
                <w:rFonts w:ascii="Noto Sans" w:eastAsia="Noto Sans" w:hAnsi="Noto Sans" w:cs="Noto Sans"/>
                <w:bCs/>
                <w:color w:val="434343"/>
                <w:sz w:val="18"/>
                <w:szCs w:val="18"/>
              </w:rPr>
              <w:t xml:space="preserve">, </w:t>
            </w:r>
            <w:r w:rsidR="00AB1779" w:rsidRPr="00AB1779">
              <w:rPr>
                <w:rFonts w:ascii="Noto Sans" w:eastAsia="Noto Sans" w:hAnsi="Noto Sans" w:cs="Noto Sans"/>
                <w:bCs/>
                <w:color w:val="434343"/>
                <w:sz w:val="18"/>
                <w:szCs w:val="18"/>
              </w:rPr>
              <w:t xml:space="preserve">post-hoc power </w:t>
            </w:r>
            <w:r w:rsidR="00AB1779">
              <w:rPr>
                <w:rFonts w:ascii="Noto Sans" w:eastAsia="Noto Sans" w:hAnsi="Noto Sans" w:cs="Noto Sans"/>
                <w:bCs/>
                <w:color w:val="434343"/>
                <w:sz w:val="18"/>
                <w:szCs w:val="18"/>
              </w:rPr>
              <w:t xml:space="preserve">and sensitivity </w:t>
            </w:r>
            <w:r w:rsidR="00AB1779" w:rsidRPr="00AB1779">
              <w:rPr>
                <w:rFonts w:ascii="Noto Sans" w:eastAsia="Noto Sans" w:hAnsi="Noto Sans" w:cs="Noto Sans"/>
                <w:bCs/>
                <w:color w:val="434343"/>
                <w:sz w:val="18"/>
                <w:szCs w:val="18"/>
              </w:rPr>
              <w:t>analys</w:t>
            </w:r>
            <w:r w:rsidR="00AB1779">
              <w:rPr>
                <w:rFonts w:ascii="Noto Sans" w:eastAsia="Noto Sans" w:hAnsi="Noto Sans" w:cs="Noto Sans"/>
                <w:bCs/>
                <w:color w:val="434343"/>
                <w:sz w:val="18"/>
                <w:szCs w:val="18"/>
              </w:rPr>
              <w:t>e</w:t>
            </w:r>
            <w:r w:rsidR="00AB1779" w:rsidRPr="00AB1779">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r w:rsidR="00AB1779">
              <w:rPr>
                <w:rFonts w:ascii="Noto Sans" w:eastAsia="Noto Sans" w:hAnsi="Noto Sans" w:cs="Noto Sans"/>
                <w:bCs/>
                <w:color w:val="434343"/>
                <w:sz w:val="18"/>
                <w:szCs w:val="18"/>
              </w:rPr>
              <w:t xml:space="preserve">are </w:t>
            </w:r>
            <w:r>
              <w:rPr>
                <w:rFonts w:ascii="Noto Sans" w:eastAsia="Noto Sans" w:hAnsi="Noto Sans" w:cs="Noto Sans"/>
                <w:bCs/>
                <w:color w:val="434343"/>
                <w:sz w:val="18"/>
                <w:szCs w:val="18"/>
              </w:rPr>
              <w:t xml:space="preserve">reported in the </w:t>
            </w:r>
            <w:r w:rsidRPr="00A05CBC">
              <w:rPr>
                <w:rFonts w:ascii="Noto Sans" w:eastAsia="Noto Sans" w:hAnsi="Noto Sans" w:cs="Noto Sans"/>
                <w:bCs/>
                <w:i/>
                <w:iCs/>
                <w:color w:val="434343"/>
                <w:sz w:val="18"/>
                <w:szCs w:val="18"/>
              </w:rPr>
              <w:t>Participants</w:t>
            </w:r>
            <w:r w:rsidRPr="00A05CBC">
              <w:rPr>
                <w:rFonts w:ascii="Noto Sans" w:eastAsia="Noto Sans" w:hAnsi="Noto Sans" w:cs="Noto Sans"/>
                <w:bCs/>
                <w:color w:val="434343"/>
                <w:sz w:val="18"/>
                <w:szCs w:val="18"/>
              </w:rPr>
              <w:t xml:space="preserve"> </w:t>
            </w:r>
            <w:r w:rsidR="000414BA">
              <w:rPr>
                <w:rFonts w:ascii="Noto Sans" w:eastAsia="Noto Sans" w:hAnsi="Noto Sans" w:cs="Noto Sans"/>
                <w:bCs/>
                <w:color w:val="434343"/>
                <w:sz w:val="18"/>
                <w:szCs w:val="18"/>
              </w:rPr>
              <w:t>part</w:t>
            </w:r>
            <w:r w:rsidRPr="00A05CBC">
              <w:rPr>
                <w:rFonts w:ascii="Noto Sans" w:eastAsia="Noto Sans" w:hAnsi="Noto Sans" w:cs="Noto Sans"/>
                <w:bCs/>
                <w:color w:val="434343"/>
                <w:sz w:val="18"/>
                <w:szCs w:val="18"/>
              </w:rPr>
              <w:t xml:space="preserve"> of </w:t>
            </w:r>
            <w:r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00E3097"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A4CF252" w:rsidR="00F102CC" w:rsidRPr="003D5AF6" w:rsidRDefault="00FB4CCE">
            <w:pPr>
              <w:spacing w:line="225" w:lineRule="auto"/>
              <w:rPr>
                <w:rFonts w:ascii="Noto Sans" w:eastAsia="Noto Sans" w:hAnsi="Noto Sans" w:cs="Noto Sans"/>
                <w:bCs/>
                <w:color w:val="434343"/>
                <w:sz w:val="18"/>
                <w:szCs w:val="18"/>
              </w:rPr>
            </w:pPr>
            <w:proofErr w:type="spellStart"/>
            <w:r>
              <w:rPr>
                <w:rFonts w:ascii="Noto Sans" w:eastAsia="Noto Sans" w:hAnsi="Noto Sans" w:cs="Noto Sans"/>
                <w:color w:val="434343"/>
                <w:sz w:val="18"/>
                <w:szCs w:val="18"/>
              </w:rPr>
              <w:t>Randomisation</w:t>
            </w:r>
            <w:proofErr w:type="spellEnd"/>
            <w:r>
              <w:rPr>
                <w:rFonts w:ascii="Noto Sans" w:eastAsia="Noto Sans" w:hAnsi="Noto Sans" w:cs="Noto Sans"/>
                <w:color w:val="434343"/>
                <w:sz w:val="18"/>
                <w:szCs w:val="18"/>
              </w:rPr>
              <w:t xml:space="preserve"> of stimuli and trials is reported in</w:t>
            </w:r>
            <w:r w:rsidR="001F6ADD">
              <w:rPr>
                <w:rFonts w:ascii="Noto Sans" w:eastAsia="Noto Sans" w:hAnsi="Noto Sans" w:cs="Noto Sans"/>
                <w:color w:val="434343"/>
                <w:sz w:val="18"/>
                <w:szCs w:val="18"/>
              </w:rPr>
              <w:t xml:space="preserve"> the</w:t>
            </w:r>
            <w:r>
              <w:rPr>
                <w:rFonts w:ascii="Noto Sans" w:eastAsia="Noto Sans" w:hAnsi="Noto Sans" w:cs="Noto Sans"/>
                <w:color w:val="434343"/>
                <w:sz w:val="18"/>
                <w:szCs w:val="18"/>
              </w:rPr>
              <w:t xml:space="preserve"> </w:t>
            </w:r>
            <w:r w:rsidR="001F6ADD" w:rsidRPr="001F6ADD">
              <w:rPr>
                <w:rFonts w:ascii="Noto Sans" w:eastAsia="Noto Sans" w:hAnsi="Noto Sans" w:cs="Noto Sans"/>
                <w:i/>
                <w:iCs/>
                <w:color w:val="434343"/>
                <w:sz w:val="18"/>
                <w:szCs w:val="18"/>
              </w:rPr>
              <w:t>Stimuli and experimental design</w:t>
            </w:r>
            <w:r w:rsidR="001F6ADD">
              <w:rPr>
                <w:rFonts w:ascii="Noto Sans" w:eastAsia="Noto Sans" w:hAnsi="Noto Sans" w:cs="Noto Sans"/>
                <w:color w:val="434343"/>
                <w:sz w:val="18"/>
                <w:szCs w:val="18"/>
              </w:rPr>
              <w:t xml:space="preserve"> </w:t>
            </w:r>
            <w:r w:rsidR="000414BA">
              <w:rPr>
                <w:rFonts w:ascii="Noto Sans" w:eastAsia="Noto Sans" w:hAnsi="Noto Sans" w:cs="Noto Sans"/>
                <w:bCs/>
                <w:color w:val="434343"/>
                <w:sz w:val="18"/>
                <w:szCs w:val="18"/>
              </w:rPr>
              <w:t>part</w:t>
            </w:r>
            <w:r w:rsidR="001F6ADD" w:rsidRPr="00A05CBC">
              <w:rPr>
                <w:rFonts w:ascii="Noto Sans" w:eastAsia="Noto Sans" w:hAnsi="Noto Sans" w:cs="Noto Sans"/>
                <w:bCs/>
                <w:color w:val="434343"/>
                <w:sz w:val="18"/>
                <w:szCs w:val="18"/>
              </w:rPr>
              <w:t xml:space="preserve"> of </w:t>
            </w:r>
            <w:r w:rsidR="001F6ADD"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F8F00B4"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B102CB0" w:rsidR="00F102CC" w:rsidRPr="003D5AF6" w:rsidRDefault="001F6ADD">
            <w:pPr>
              <w:spacing w:line="225" w:lineRule="auto"/>
              <w:rPr>
                <w:rFonts w:ascii="Noto Sans" w:eastAsia="Noto Sans" w:hAnsi="Noto Sans" w:cs="Noto Sans"/>
                <w:bCs/>
                <w:color w:val="434343"/>
                <w:sz w:val="18"/>
                <w:szCs w:val="18"/>
              </w:rPr>
            </w:pPr>
            <w:r w:rsidRPr="001F6ADD">
              <w:rPr>
                <w:rFonts w:ascii="Noto Sans" w:eastAsia="Noto Sans" w:hAnsi="Noto Sans" w:cs="Noto Sans"/>
                <w:i/>
                <w:iCs/>
                <w:color w:val="434343"/>
                <w:sz w:val="18"/>
                <w:szCs w:val="18"/>
              </w:rPr>
              <w:t>Stimuli and experimental design</w:t>
            </w:r>
            <w:r>
              <w:rPr>
                <w:rFonts w:ascii="Noto Sans" w:eastAsia="Noto Sans" w:hAnsi="Noto Sans" w:cs="Noto Sans"/>
                <w:color w:val="434343"/>
                <w:sz w:val="18"/>
                <w:szCs w:val="18"/>
              </w:rPr>
              <w:t xml:space="preserve"> </w:t>
            </w:r>
            <w:r w:rsidR="000414BA">
              <w:rPr>
                <w:rFonts w:ascii="Noto Sans" w:eastAsia="Noto Sans" w:hAnsi="Noto Sans" w:cs="Noto Sans"/>
                <w:bCs/>
                <w:color w:val="434343"/>
                <w:sz w:val="18"/>
                <w:szCs w:val="18"/>
              </w:rPr>
              <w:t>part</w:t>
            </w:r>
            <w:r w:rsidRPr="00A05CBC">
              <w:rPr>
                <w:rFonts w:ascii="Noto Sans" w:eastAsia="Noto Sans" w:hAnsi="Noto Sans" w:cs="Noto Sans"/>
                <w:bCs/>
                <w:color w:val="434343"/>
                <w:sz w:val="18"/>
                <w:szCs w:val="18"/>
              </w:rPr>
              <w:t xml:space="preserve"> of </w:t>
            </w:r>
            <w:r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75A2B29" w:rsidR="00F102CC" w:rsidRPr="003D5AF6" w:rsidRDefault="001F6ADD">
            <w:pPr>
              <w:spacing w:line="225" w:lineRule="auto"/>
              <w:rPr>
                <w:rFonts w:ascii="Noto Sans" w:eastAsia="Noto Sans" w:hAnsi="Noto Sans" w:cs="Noto Sans"/>
                <w:bCs/>
                <w:color w:val="434343"/>
                <w:sz w:val="18"/>
                <w:szCs w:val="18"/>
              </w:rPr>
            </w:pPr>
            <w:r w:rsidRPr="001F6ADD">
              <w:rPr>
                <w:rFonts w:ascii="Noto Sans" w:eastAsia="Noto Sans" w:hAnsi="Noto Sans" w:cs="Noto Sans"/>
                <w:i/>
                <w:iCs/>
                <w:color w:val="434343"/>
                <w:sz w:val="18"/>
                <w:szCs w:val="18"/>
              </w:rPr>
              <w:t>Preprocessing</w:t>
            </w:r>
            <w:r w:rsidR="000414BA" w:rsidRPr="00A05CBC">
              <w:rPr>
                <w:rFonts w:ascii="Noto Sans" w:eastAsia="Noto Sans" w:hAnsi="Noto Sans" w:cs="Noto Sans"/>
                <w:bCs/>
                <w:color w:val="434343"/>
                <w:sz w:val="18"/>
                <w:szCs w:val="18"/>
              </w:rPr>
              <w:t xml:space="preserve"> </w:t>
            </w:r>
            <w:r w:rsidR="000414BA">
              <w:rPr>
                <w:rFonts w:ascii="Noto Sans" w:eastAsia="Noto Sans" w:hAnsi="Noto Sans" w:cs="Noto Sans"/>
                <w:bCs/>
                <w:color w:val="434343"/>
                <w:sz w:val="18"/>
                <w:szCs w:val="18"/>
              </w:rPr>
              <w:t>part</w:t>
            </w:r>
            <w:r w:rsidRPr="001F6ADD">
              <w:rPr>
                <w:rFonts w:ascii="Noto Sans" w:eastAsia="Noto Sans" w:hAnsi="Noto Sans" w:cs="Noto Sans"/>
                <w:i/>
                <w:iCs/>
                <w:color w:val="434343"/>
                <w:sz w:val="18"/>
                <w:szCs w:val="18"/>
              </w:rPr>
              <w:t xml:space="preserve"> </w:t>
            </w:r>
            <w:r w:rsidRPr="00A05CBC">
              <w:rPr>
                <w:rFonts w:ascii="Noto Sans" w:eastAsia="Noto Sans" w:hAnsi="Noto Sans" w:cs="Noto Sans"/>
                <w:bCs/>
                <w:color w:val="434343"/>
                <w:sz w:val="18"/>
                <w:szCs w:val="18"/>
              </w:rPr>
              <w:t xml:space="preserve">of </w:t>
            </w:r>
            <w:r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4B9E775" w:rsidR="00F102CC" w:rsidRPr="003D5AF6" w:rsidRDefault="001F6ADD">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AF147DF" w:rsidR="00F102CC" w:rsidRPr="003D5AF6" w:rsidRDefault="001F6ADD">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DE5B8EC" w:rsidR="00F102CC" w:rsidRDefault="00AB1779">
            <w:pPr>
              <w:spacing w:line="225" w:lineRule="auto"/>
              <w:rPr>
                <w:rFonts w:ascii="Noto Sans" w:eastAsia="Noto Sans" w:hAnsi="Noto Sans" w:cs="Noto Sans"/>
                <w:b/>
                <w:color w:val="434343"/>
                <w:sz w:val="18"/>
                <w:szCs w:val="18"/>
              </w:rPr>
            </w:pPr>
            <w:r w:rsidRPr="00A05CBC">
              <w:rPr>
                <w:rFonts w:ascii="Noto Sans" w:eastAsia="Noto Sans" w:hAnsi="Noto Sans" w:cs="Noto Sans"/>
                <w:bCs/>
                <w:i/>
                <w:iCs/>
                <w:color w:val="434343"/>
                <w:sz w:val="18"/>
                <w:szCs w:val="18"/>
              </w:rPr>
              <w:t>Participants</w:t>
            </w:r>
            <w:r w:rsidRPr="00A05CBC">
              <w:rPr>
                <w:rFonts w:ascii="Noto Sans" w:eastAsia="Noto Sans" w:hAnsi="Noto Sans" w:cs="Noto Sans"/>
                <w:bCs/>
                <w:color w:val="434343"/>
                <w:sz w:val="18"/>
                <w:szCs w:val="18"/>
              </w:rPr>
              <w:t xml:space="preserve"> </w:t>
            </w:r>
            <w:r w:rsidR="000414BA">
              <w:rPr>
                <w:rFonts w:ascii="Noto Sans" w:eastAsia="Noto Sans" w:hAnsi="Noto Sans" w:cs="Noto Sans"/>
                <w:bCs/>
                <w:color w:val="434343"/>
                <w:sz w:val="18"/>
                <w:szCs w:val="18"/>
              </w:rPr>
              <w:t>part</w:t>
            </w:r>
            <w:r w:rsidR="000414BA" w:rsidRPr="00A05CBC">
              <w:rPr>
                <w:rFonts w:ascii="Noto Sans" w:eastAsia="Noto Sans" w:hAnsi="Noto Sans" w:cs="Noto Sans"/>
                <w:bCs/>
                <w:color w:val="434343"/>
                <w:sz w:val="18"/>
                <w:szCs w:val="18"/>
              </w:rPr>
              <w:t xml:space="preserve"> </w:t>
            </w:r>
            <w:r w:rsidRPr="00A05CBC">
              <w:rPr>
                <w:rFonts w:ascii="Noto Sans" w:eastAsia="Noto Sans" w:hAnsi="Noto Sans" w:cs="Noto Sans"/>
                <w:bCs/>
                <w:color w:val="434343"/>
                <w:sz w:val="18"/>
                <w:szCs w:val="18"/>
              </w:rPr>
              <w:t xml:space="preserve">of </w:t>
            </w:r>
            <w:r w:rsidRPr="00A05CBC">
              <w:rPr>
                <w:rFonts w:ascii="Noto Sans" w:eastAsia="Noto Sans" w:hAnsi="Noto Sans" w:cs="Noto Sans"/>
                <w:bCs/>
                <w:i/>
                <w:iCs/>
                <w:color w:val="434343"/>
                <w:sz w:val="18"/>
                <w:szCs w:val="18"/>
              </w:rPr>
              <w:t>Materials and Methods</w:t>
            </w:r>
            <w:r w:rsidR="000414BA">
              <w:rPr>
                <w:rFonts w:ascii="Noto Sans" w:eastAsia="Noto Sans" w:hAnsi="Noto Sans" w:cs="Noto Sans"/>
                <w:bCs/>
                <w:i/>
                <w:iCs/>
                <w:color w:val="434343"/>
                <w:sz w:val="18"/>
                <w:szCs w:val="18"/>
              </w:rPr>
              <w:t xml:space="preserve"> </w:t>
            </w:r>
            <w:r w:rsidR="000414BA" w:rsidRPr="00A05CBC">
              <w:rPr>
                <w:rFonts w:ascii="Noto Sans" w:eastAsia="Noto Sans" w:hAnsi="Noto Sans" w:cs="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79B7F28" w:rsidR="00F102CC" w:rsidRPr="003D5AF6" w:rsidRDefault="00AB1779">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2D98A3" w:rsidR="00F102CC" w:rsidRPr="003D5AF6" w:rsidRDefault="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458307" w:rsidR="00F102CC" w:rsidRPr="003D5AF6" w:rsidRDefault="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4B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0414BA" w:rsidRDefault="000414BA" w:rsidP="000414B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98EEF2A" w:rsidR="000414BA" w:rsidRPr="003D5AF6" w:rsidRDefault="000414BA" w:rsidP="000414BA">
            <w:pPr>
              <w:spacing w:line="225" w:lineRule="auto"/>
              <w:rPr>
                <w:rFonts w:ascii="Noto Sans" w:eastAsia="Noto Sans" w:hAnsi="Noto Sans" w:cs="Noto Sans"/>
                <w:bCs/>
                <w:color w:val="434343"/>
                <w:sz w:val="18"/>
                <w:szCs w:val="18"/>
              </w:rPr>
            </w:pPr>
            <w:r w:rsidRPr="001F6ADD">
              <w:rPr>
                <w:rFonts w:ascii="Noto Sans" w:eastAsia="Noto Sans" w:hAnsi="Noto Sans" w:cs="Noto Sans"/>
                <w:i/>
                <w:iCs/>
                <w:color w:val="434343"/>
                <w:sz w:val="18"/>
                <w:szCs w:val="18"/>
              </w:rPr>
              <w:t xml:space="preserve">Preprocessing </w:t>
            </w:r>
            <w:r>
              <w:rPr>
                <w:rFonts w:ascii="Noto Sans" w:eastAsia="Noto Sans" w:hAnsi="Noto Sans" w:cs="Noto Sans"/>
                <w:bCs/>
                <w:color w:val="434343"/>
                <w:sz w:val="18"/>
                <w:szCs w:val="18"/>
              </w:rPr>
              <w:t>part</w:t>
            </w:r>
            <w:r w:rsidRPr="00A05CBC">
              <w:rPr>
                <w:rFonts w:ascii="Noto Sans" w:eastAsia="Noto Sans" w:hAnsi="Noto Sans" w:cs="Noto Sans"/>
                <w:bCs/>
                <w:color w:val="434343"/>
                <w:sz w:val="18"/>
                <w:szCs w:val="18"/>
              </w:rPr>
              <w:t xml:space="preserve"> of </w:t>
            </w:r>
            <w:r w:rsidRPr="00A05CBC">
              <w:rPr>
                <w:rFonts w:ascii="Noto Sans" w:eastAsia="Noto Sans" w:hAnsi="Noto Sans" w:cs="Noto Sans"/>
                <w:bCs/>
                <w:i/>
                <w:iCs/>
                <w:color w:val="434343"/>
                <w:sz w:val="18"/>
                <w:szCs w:val="18"/>
              </w:rPr>
              <w:t>Materials and Methods</w:t>
            </w:r>
            <w:r>
              <w:rPr>
                <w:rFonts w:ascii="Noto Sans" w:eastAsia="Noto Sans" w:hAnsi="Noto Sans" w:cs="Noto Sans"/>
                <w:bCs/>
                <w:i/>
                <w:iCs/>
                <w:color w:val="434343"/>
                <w:sz w:val="18"/>
                <w:szCs w:val="18"/>
              </w:rPr>
              <w:t xml:space="preserve"> </w:t>
            </w:r>
            <w:proofErr w:type="spellStart"/>
            <w:r w:rsidRPr="000414BA">
              <w:rPr>
                <w:rFonts w:ascii="Noto Sans" w:eastAsia="Noto Sans" w:hAnsi="Noto Sans" w:cs="Noto Sans"/>
                <w:bCs/>
                <w:color w:val="434343"/>
                <w:sz w:val="18"/>
                <w:szCs w:val="18"/>
              </w:rPr>
              <w:t>section</w:t>
            </w:r>
            <w:proofErr w:type="spellEnd"/>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0414BA" w:rsidRPr="003D5AF6" w:rsidRDefault="000414BA" w:rsidP="000414BA">
            <w:pPr>
              <w:spacing w:line="225" w:lineRule="auto"/>
              <w:rPr>
                <w:rFonts w:ascii="Noto Sans" w:eastAsia="Noto Sans" w:hAnsi="Noto Sans" w:cs="Noto Sans"/>
                <w:bCs/>
                <w:color w:val="434343"/>
                <w:sz w:val="18"/>
                <w:szCs w:val="18"/>
              </w:rPr>
            </w:pPr>
          </w:p>
        </w:tc>
      </w:tr>
      <w:tr w:rsidR="000414B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0414BA" w:rsidRPr="003D5AF6" w:rsidRDefault="000414BA" w:rsidP="000414B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0414BA" w:rsidRDefault="000414BA" w:rsidP="00041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0414BA" w:rsidRDefault="000414BA" w:rsidP="00041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4B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0414BA" w:rsidRDefault="000414BA" w:rsidP="000414B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4B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0414BA" w:rsidRDefault="000414BA" w:rsidP="000414B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F26ED50" w:rsidR="000414BA" w:rsidRPr="003D5AF6" w:rsidRDefault="000414BA" w:rsidP="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i/>
                <w:iCs/>
                <w:color w:val="434343"/>
                <w:sz w:val="18"/>
                <w:szCs w:val="18"/>
              </w:rPr>
              <w:t>Materials and Method</w:t>
            </w:r>
            <w:r>
              <w:rPr>
                <w:rFonts w:ascii="Noto Sans" w:eastAsia="Noto Sans" w:hAnsi="Noto Sans" w:cs="Noto Sans"/>
                <w:bCs/>
                <w:i/>
                <w:iCs/>
                <w:color w:val="434343"/>
                <w:sz w:val="18"/>
                <w:szCs w:val="18"/>
              </w:rPr>
              <w:t xml:space="preserve"> (</w:t>
            </w:r>
            <w:r w:rsidRPr="000414BA">
              <w:rPr>
                <w:rFonts w:ascii="Noto Sans" w:eastAsia="Noto Sans" w:hAnsi="Noto Sans" w:cs="Noto Sans"/>
                <w:i/>
                <w:iCs/>
                <w:color w:val="434343"/>
                <w:sz w:val="18"/>
                <w:szCs w:val="18"/>
              </w:rPr>
              <w:t>ERF analysis</w:t>
            </w:r>
            <w:r>
              <w:rPr>
                <w:rFonts w:ascii="Noto Sans" w:eastAsia="Noto Sans" w:hAnsi="Noto Sans" w:cs="Noto Sans"/>
                <w:i/>
                <w:iCs/>
                <w:color w:val="434343"/>
                <w:sz w:val="18"/>
                <w:szCs w:val="18"/>
              </w:rPr>
              <w:t xml:space="preserve"> </w:t>
            </w:r>
            <w:r w:rsidRPr="000414BA">
              <w:rPr>
                <w:rFonts w:ascii="Noto Sans" w:eastAsia="Noto Sans" w:hAnsi="Noto Sans" w:cs="Noto Sans"/>
                <w:color w:val="434343"/>
                <w:sz w:val="18"/>
                <w:szCs w:val="18"/>
              </w:rPr>
              <w:t>and</w:t>
            </w:r>
            <w:r>
              <w:rPr>
                <w:rFonts w:ascii="Noto Sans" w:eastAsia="Noto Sans" w:hAnsi="Noto Sans" w:cs="Noto Sans"/>
                <w:i/>
                <w:iCs/>
                <w:color w:val="434343"/>
                <w:sz w:val="18"/>
                <w:szCs w:val="18"/>
              </w:rPr>
              <w:t xml:space="preserve"> Source reconstruction</w:t>
            </w:r>
            <w:r w:rsidRPr="001F6ADD">
              <w:rPr>
                <w:rFonts w:ascii="Noto Sans" w:eastAsia="Noto Sans" w:hAnsi="Noto Sans" w:cs="Noto Sans"/>
                <w:i/>
                <w:iCs/>
                <w:color w:val="434343"/>
                <w:sz w:val="18"/>
                <w:szCs w:val="18"/>
              </w:rPr>
              <w:t xml:space="preserve"> </w:t>
            </w:r>
            <w:r>
              <w:rPr>
                <w:rFonts w:ascii="Noto Sans" w:eastAsia="Noto Sans" w:hAnsi="Noto Sans" w:cs="Noto Sans"/>
                <w:bCs/>
                <w:color w:val="434343"/>
                <w:sz w:val="18"/>
                <w:szCs w:val="18"/>
              </w:rPr>
              <w:t>parts</w:t>
            </w:r>
            <w:r>
              <w:rPr>
                <w:rFonts w:ascii="Noto Sans" w:eastAsia="Noto Sans" w:hAnsi="Noto Sans" w:cs="Noto Sans"/>
                <w:bCs/>
                <w:i/>
                <w:iCs/>
                <w:color w:val="434343"/>
                <w:sz w:val="18"/>
                <w:szCs w:val="18"/>
              </w:rPr>
              <w:t xml:space="preserve">) </w:t>
            </w:r>
            <w:r w:rsidRPr="000414BA">
              <w:rPr>
                <w:rFonts w:ascii="Noto Sans" w:eastAsia="Noto Sans" w:hAnsi="Noto Sans" w:cs="Noto Sans"/>
                <w:bCs/>
                <w:color w:val="434343"/>
                <w:sz w:val="18"/>
                <w:szCs w:val="18"/>
              </w:rPr>
              <w:t>and</w:t>
            </w:r>
            <w:r>
              <w:rPr>
                <w:rFonts w:ascii="Noto Sans" w:eastAsia="Noto Sans" w:hAnsi="Noto Sans" w:cs="Noto Sans"/>
                <w:bCs/>
                <w:i/>
                <w:iCs/>
                <w:color w:val="434343"/>
                <w:sz w:val="18"/>
                <w:szCs w:val="18"/>
              </w:rPr>
              <w:t xml:space="preserve"> Results </w:t>
            </w:r>
            <w:r w:rsidRPr="00A05CBC">
              <w:rPr>
                <w:rFonts w:ascii="Noto Sans" w:eastAsia="Noto Sans" w:hAnsi="Noto Sans" w:cs="Noto Sans"/>
                <w:bCs/>
                <w:color w:val="434343"/>
                <w:sz w:val="18"/>
                <w:szCs w:val="18"/>
              </w:rPr>
              <w:t>section</w:t>
            </w:r>
            <w:r>
              <w:rPr>
                <w:rFonts w:ascii="Noto Sans" w:eastAsia="Noto Sans" w:hAnsi="Noto Sans" w:cs="Noto Sans"/>
                <w:bCs/>
                <w:color w:val="434343"/>
                <w:sz w:val="18"/>
                <w:szCs w:val="18"/>
              </w:rPr>
              <w: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0414BA" w:rsidRPr="003D5AF6" w:rsidRDefault="000414BA" w:rsidP="000414BA">
            <w:pPr>
              <w:spacing w:line="225" w:lineRule="auto"/>
              <w:rPr>
                <w:rFonts w:ascii="Noto Sans" w:eastAsia="Noto Sans" w:hAnsi="Noto Sans" w:cs="Noto Sans"/>
                <w:bCs/>
                <w:color w:val="434343"/>
                <w:sz w:val="18"/>
                <w:szCs w:val="18"/>
              </w:rPr>
            </w:pPr>
          </w:p>
        </w:tc>
      </w:tr>
      <w:tr w:rsidR="000414B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0414BA" w:rsidRPr="003D5AF6" w:rsidRDefault="000414BA" w:rsidP="000414B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0414BA" w:rsidRDefault="000414BA" w:rsidP="00041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0414BA" w:rsidRDefault="000414BA" w:rsidP="00041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4B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0414BA" w:rsidRDefault="000414BA" w:rsidP="000414B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4B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0414BA" w:rsidRDefault="000414BA" w:rsidP="000414B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0414BA" w:rsidRPr="003D5AF6" w:rsidRDefault="000414BA" w:rsidP="000414B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C34604B" w:rsidR="000414BA" w:rsidRPr="003D5AF6" w:rsidRDefault="000414BA" w:rsidP="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0414B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0414BA" w:rsidRDefault="000414BA" w:rsidP="000414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0414BA" w:rsidRPr="003D5AF6" w:rsidRDefault="000414BA" w:rsidP="000414B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A30757" w:rsidR="000414BA" w:rsidRPr="003D5AF6" w:rsidRDefault="000414BA" w:rsidP="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0414B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0414BA" w:rsidRDefault="000414BA" w:rsidP="000414B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0414BA" w:rsidRPr="003D5AF6" w:rsidRDefault="000414BA" w:rsidP="000414B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B6BEF4" w:rsidR="000414BA" w:rsidRPr="003D5AF6" w:rsidRDefault="000414BA" w:rsidP="000414BA">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r w:rsidR="000414B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0414BA" w:rsidRPr="003D5AF6" w:rsidRDefault="000414BA" w:rsidP="000414B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0414BA" w:rsidRDefault="000414BA" w:rsidP="000414B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0414BA" w:rsidRDefault="000414BA" w:rsidP="000414B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414B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0414BA" w:rsidRDefault="000414BA" w:rsidP="000414B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0414BA" w:rsidRDefault="000414BA" w:rsidP="000414B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414B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0414BA" w:rsidRDefault="000414BA" w:rsidP="000414BA">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9E99440" w:rsidR="000414BA" w:rsidRPr="000237CC" w:rsidRDefault="000237CC" w:rsidP="000414BA">
            <w:pPr>
              <w:spacing w:line="225" w:lineRule="auto"/>
              <w:rPr>
                <w:rFonts w:ascii="Noto Sans" w:eastAsia="Noto Sans" w:hAnsi="Noto Sans" w:cs="Noto Sans"/>
                <w:bCs/>
                <w:i/>
                <w:iCs/>
                <w:color w:val="434343"/>
                <w:sz w:val="18"/>
                <w:szCs w:val="18"/>
              </w:rPr>
            </w:pPr>
            <w:r w:rsidRPr="000237CC">
              <w:rPr>
                <w:rFonts w:ascii="Noto Sans" w:eastAsia="Noto Sans" w:hAnsi="Noto Sans" w:cs="Noto Sans"/>
                <w:bCs/>
                <w:i/>
                <w:iCs/>
                <w:color w:val="434343"/>
                <w:sz w:val="18"/>
                <w:szCs w:val="18"/>
              </w:rPr>
              <w:t>Data and materials availability</w:t>
            </w:r>
            <w:r>
              <w:rPr>
                <w:rFonts w:ascii="Noto Sans" w:eastAsia="Noto Sans" w:hAnsi="Noto Sans" w:cs="Noto Sans"/>
                <w:bCs/>
                <w:i/>
                <w:iCs/>
                <w:color w:val="434343"/>
                <w:sz w:val="18"/>
                <w:szCs w:val="18"/>
              </w:rPr>
              <w:t xml:space="preserve"> </w:t>
            </w:r>
            <w:r w:rsidRPr="000237CC">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0414BA" w:rsidRPr="003D5AF6" w:rsidRDefault="000414BA" w:rsidP="000414BA">
            <w:pPr>
              <w:spacing w:line="225" w:lineRule="auto"/>
              <w:rPr>
                <w:rFonts w:ascii="Noto Sans" w:eastAsia="Noto Sans" w:hAnsi="Noto Sans" w:cs="Noto Sans"/>
                <w:bCs/>
                <w:color w:val="434343"/>
                <w:sz w:val="18"/>
                <w:szCs w:val="18"/>
              </w:rPr>
            </w:pPr>
          </w:p>
        </w:tc>
      </w:tr>
      <w:tr w:rsidR="000237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237CC" w:rsidRDefault="000237CC" w:rsidP="000237C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3A9EF3C" w:rsidR="000237CC" w:rsidRPr="003D5AF6" w:rsidRDefault="000237CC" w:rsidP="000237CC">
            <w:pPr>
              <w:spacing w:line="225" w:lineRule="auto"/>
              <w:rPr>
                <w:rFonts w:ascii="Noto Sans" w:eastAsia="Noto Sans" w:hAnsi="Noto Sans" w:cs="Noto Sans"/>
                <w:bCs/>
                <w:color w:val="434343"/>
              </w:rPr>
            </w:pPr>
            <w:r w:rsidRPr="000237CC">
              <w:rPr>
                <w:rFonts w:ascii="Noto Sans" w:eastAsia="Noto Sans" w:hAnsi="Noto Sans" w:cs="Noto Sans"/>
                <w:bCs/>
                <w:i/>
                <w:iCs/>
                <w:color w:val="434343"/>
                <w:sz w:val="18"/>
                <w:szCs w:val="18"/>
              </w:rPr>
              <w:t>Data and materials availability</w:t>
            </w:r>
            <w:r>
              <w:rPr>
                <w:rFonts w:ascii="Noto Sans" w:eastAsia="Noto Sans" w:hAnsi="Noto Sans" w:cs="Noto Sans"/>
                <w:bCs/>
                <w:i/>
                <w:iCs/>
                <w:color w:val="434343"/>
                <w:sz w:val="18"/>
                <w:szCs w:val="18"/>
              </w:rPr>
              <w:t xml:space="preserve"> </w:t>
            </w:r>
            <w:r w:rsidRPr="000237CC">
              <w:rPr>
                <w:rFonts w:ascii="Noto Sans" w:eastAsia="Noto Sans" w:hAnsi="Noto Sans" w:cs="Noto Sans"/>
                <w:bCs/>
                <w:color w:val="434343"/>
                <w:sz w:val="18"/>
                <w:szCs w:val="18"/>
              </w:rPr>
              <w:t>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237CC" w:rsidRPr="003D5AF6" w:rsidRDefault="000237CC" w:rsidP="000237CC">
            <w:pPr>
              <w:spacing w:line="225" w:lineRule="auto"/>
              <w:rPr>
                <w:rFonts w:ascii="Noto Sans" w:eastAsia="Noto Sans" w:hAnsi="Noto Sans" w:cs="Noto Sans"/>
                <w:bCs/>
                <w:color w:val="434343"/>
                <w:sz w:val="18"/>
                <w:szCs w:val="18"/>
              </w:rPr>
            </w:pPr>
          </w:p>
        </w:tc>
      </w:tr>
      <w:tr w:rsidR="000237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237CC" w:rsidRDefault="000237CC" w:rsidP="000237C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237CC" w:rsidRPr="003D5AF6" w:rsidRDefault="000237CC" w:rsidP="000237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5011855" w:rsidR="000237CC" w:rsidRPr="003D5AF6" w:rsidRDefault="000237CC" w:rsidP="000237CC">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237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0237CC" w:rsidRDefault="000237CC" w:rsidP="000237CC">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0237CC" w:rsidRPr="003D5AF6" w:rsidRDefault="000237CC" w:rsidP="000237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C5005F" w:rsidR="000237CC" w:rsidRPr="003D5AF6" w:rsidRDefault="000237CC" w:rsidP="000237CC">
            <w:pPr>
              <w:spacing w:line="225" w:lineRule="auto"/>
              <w:rPr>
                <w:rFonts w:ascii="Noto Sans" w:eastAsia="Noto Sans" w:hAnsi="Noto Sans" w:cs="Noto Sans"/>
                <w:bCs/>
                <w:color w:val="434343"/>
                <w:sz w:val="18"/>
                <w:szCs w:val="18"/>
              </w:rPr>
            </w:pPr>
            <w:r w:rsidRPr="00A05CBC">
              <w:rPr>
                <w:rFonts w:ascii="Noto Sans" w:eastAsia="Noto Sans" w:hAnsi="Noto Sans" w:cs="Noto Sans"/>
                <w:bCs/>
                <w:color w:val="434343"/>
                <w:sz w:val="24"/>
                <w:szCs w:val="24"/>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13F27">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EF118" w14:textId="77777777" w:rsidR="00E13F27" w:rsidRDefault="00E13F27">
      <w:r>
        <w:separator/>
      </w:r>
    </w:p>
  </w:endnote>
  <w:endnote w:type="continuationSeparator" w:id="0">
    <w:p w14:paraId="43AEDF76" w14:textId="77777777" w:rsidR="00E13F27" w:rsidRDefault="00E1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6CB4D" w14:textId="77777777" w:rsidR="00E13F27" w:rsidRDefault="00E13F27">
      <w:r>
        <w:separator/>
      </w:r>
    </w:p>
  </w:footnote>
  <w:footnote w:type="continuationSeparator" w:id="0">
    <w:p w14:paraId="7FBB6B0F" w14:textId="77777777" w:rsidR="00E13F27" w:rsidRDefault="00E13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Intestazion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7CC"/>
    <w:rsid w:val="000414BA"/>
    <w:rsid w:val="000977ED"/>
    <w:rsid w:val="000B600B"/>
    <w:rsid w:val="001B3BCC"/>
    <w:rsid w:val="001F6ADD"/>
    <w:rsid w:val="002209A8"/>
    <w:rsid w:val="003D5AF6"/>
    <w:rsid w:val="00400C53"/>
    <w:rsid w:val="00427975"/>
    <w:rsid w:val="00476B8E"/>
    <w:rsid w:val="004E2C31"/>
    <w:rsid w:val="005B0259"/>
    <w:rsid w:val="007054B6"/>
    <w:rsid w:val="0078687E"/>
    <w:rsid w:val="009C7B26"/>
    <w:rsid w:val="00A05CBC"/>
    <w:rsid w:val="00A11E52"/>
    <w:rsid w:val="00AB1779"/>
    <w:rsid w:val="00B2483D"/>
    <w:rsid w:val="00BD41E9"/>
    <w:rsid w:val="00C84413"/>
    <w:rsid w:val="00E13F27"/>
    <w:rsid w:val="00F102CC"/>
    <w:rsid w:val="00F91042"/>
    <w:rsid w:val="00FB4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5732">
      <w:bodyDiv w:val="1"/>
      <w:marLeft w:val="0"/>
      <w:marRight w:val="0"/>
      <w:marTop w:val="0"/>
      <w:marBottom w:val="0"/>
      <w:divBdr>
        <w:top w:val="none" w:sz="0" w:space="0" w:color="auto"/>
        <w:left w:val="none" w:sz="0" w:space="0" w:color="auto"/>
        <w:bottom w:val="none" w:sz="0" w:space="0" w:color="auto"/>
        <w:right w:val="none" w:sz="0" w:space="0" w:color="auto"/>
      </w:divBdr>
    </w:div>
    <w:div w:id="401833953">
      <w:bodyDiv w:val="1"/>
      <w:marLeft w:val="0"/>
      <w:marRight w:val="0"/>
      <w:marTop w:val="0"/>
      <w:marBottom w:val="0"/>
      <w:divBdr>
        <w:top w:val="none" w:sz="0" w:space="0" w:color="auto"/>
        <w:left w:val="none" w:sz="0" w:space="0" w:color="auto"/>
        <w:bottom w:val="none" w:sz="0" w:space="0" w:color="auto"/>
        <w:right w:val="none" w:sz="0" w:space="0" w:color="auto"/>
      </w:divBdr>
    </w:div>
    <w:div w:id="984940573">
      <w:bodyDiv w:val="1"/>
      <w:marLeft w:val="0"/>
      <w:marRight w:val="0"/>
      <w:marTop w:val="0"/>
      <w:marBottom w:val="0"/>
      <w:divBdr>
        <w:top w:val="none" w:sz="0" w:space="0" w:color="auto"/>
        <w:left w:val="none" w:sz="0" w:space="0" w:color="auto"/>
        <w:bottom w:val="none" w:sz="0" w:space="0" w:color="auto"/>
        <w:right w:val="none" w:sz="0" w:space="0" w:color="auto"/>
      </w:divBdr>
    </w:div>
    <w:div w:id="1133985879">
      <w:bodyDiv w:val="1"/>
      <w:marLeft w:val="0"/>
      <w:marRight w:val="0"/>
      <w:marTop w:val="0"/>
      <w:marBottom w:val="0"/>
      <w:divBdr>
        <w:top w:val="none" w:sz="0" w:space="0" w:color="auto"/>
        <w:left w:val="none" w:sz="0" w:space="0" w:color="auto"/>
        <w:bottom w:val="none" w:sz="0" w:space="0" w:color="auto"/>
        <w:right w:val="none" w:sz="0" w:space="0" w:color="auto"/>
      </w:divBdr>
    </w:div>
    <w:div w:id="139808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1552</Words>
  <Characters>8853</Characters>
  <Application>Microsoft Office Word</Application>
  <DocSecurity>0</DocSecurity>
  <Lines>73</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piermatteo morucci</cp:lastModifiedBy>
  <cp:revision>7</cp:revision>
  <dcterms:created xsi:type="dcterms:W3CDTF">2022-02-28T12:21:00Z</dcterms:created>
  <dcterms:modified xsi:type="dcterms:W3CDTF">2024-08-23T11:00:00Z</dcterms:modified>
</cp:coreProperties>
</file>