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92"/>
        <w:tblW w:w="9307" w:type="dxa"/>
        <w:tblInd w:w="0" w:type="dxa"/>
        <w:tblCellMar>
          <w:top w:w="2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3"/>
        <w:gridCol w:w="33"/>
        <w:gridCol w:w="4805"/>
        <w:gridCol w:w="33"/>
        <w:gridCol w:w="2361"/>
        <w:gridCol w:w="42"/>
      </w:tblGrid>
      <w:tr w:rsidR="004D7B95" w14:paraId="658EE118" w14:textId="77777777" w:rsidTr="004D7B95">
        <w:trPr>
          <w:trHeight w:val="269"/>
        </w:trPr>
        <w:tc>
          <w:tcPr>
            <w:tcW w:w="2066" w:type="dxa"/>
            <w:gridSpan w:val="2"/>
            <w:shd w:val="clear" w:color="auto" w:fill="F8CAAD"/>
          </w:tcPr>
          <w:p w14:paraId="61A5B856" w14:textId="77777777" w:rsidR="004D7B95" w:rsidRDefault="004D7B95" w:rsidP="004D7B95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Fly stock </w:t>
            </w:r>
          </w:p>
        </w:tc>
        <w:tc>
          <w:tcPr>
            <w:tcW w:w="4838" w:type="dxa"/>
            <w:gridSpan w:val="2"/>
            <w:shd w:val="clear" w:color="auto" w:fill="F8CAAD"/>
          </w:tcPr>
          <w:p w14:paraId="2D9DAF4F" w14:textId="77777777" w:rsidR="004D7B95" w:rsidRDefault="004D7B95" w:rsidP="004D7B95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Plasmid used for its generation:</w:t>
            </w:r>
          </w:p>
        </w:tc>
        <w:tc>
          <w:tcPr>
            <w:tcW w:w="2403" w:type="dxa"/>
            <w:gridSpan w:val="2"/>
            <w:shd w:val="clear" w:color="auto" w:fill="F8CAAD"/>
          </w:tcPr>
          <w:p w14:paraId="155B2B0A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Stock used to inject the plasmids</w:t>
            </w:r>
          </w:p>
        </w:tc>
      </w:tr>
      <w:tr w:rsidR="004D7B95" w14:paraId="1F9F5D5C" w14:textId="77777777" w:rsidTr="004D7B95">
        <w:trPr>
          <w:trHeight w:val="253"/>
        </w:trPr>
        <w:tc>
          <w:tcPr>
            <w:tcW w:w="2066" w:type="dxa"/>
            <w:gridSpan w:val="2"/>
          </w:tcPr>
          <w:p w14:paraId="355E33FB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apR2-WT </w:t>
            </w:r>
          </w:p>
        </w:tc>
        <w:tc>
          <w:tcPr>
            <w:tcW w:w="4838" w:type="dxa"/>
            <w:gridSpan w:val="2"/>
          </w:tcPr>
          <w:p w14:paraId="79FCEAFD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MS377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+WT in pUC57-Kan </w:t>
            </w:r>
          </w:p>
        </w:tc>
        <w:tc>
          <w:tcPr>
            <w:tcW w:w="2403" w:type="dxa"/>
            <w:gridSpan w:val="2"/>
          </w:tcPr>
          <w:p w14:paraId="76CFDEB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9C05FCD" w14:textId="77777777" w:rsidTr="004D7B95">
        <w:trPr>
          <w:trHeight w:val="252"/>
        </w:trPr>
        <w:tc>
          <w:tcPr>
            <w:tcW w:w="2066" w:type="dxa"/>
            <w:gridSpan w:val="2"/>
          </w:tcPr>
          <w:p w14:paraId="3FCD4E4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apR2-Δm1 </w:t>
            </w:r>
          </w:p>
        </w:tc>
        <w:tc>
          <w:tcPr>
            <w:tcW w:w="4838" w:type="dxa"/>
            <w:gridSpan w:val="2"/>
          </w:tcPr>
          <w:p w14:paraId="42414BBE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MS378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 in pUC57-Kan </w:t>
            </w:r>
          </w:p>
        </w:tc>
        <w:tc>
          <w:tcPr>
            <w:tcW w:w="2403" w:type="dxa"/>
            <w:gridSpan w:val="2"/>
          </w:tcPr>
          <w:p w14:paraId="5E039036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0E348AAA" w14:textId="77777777" w:rsidTr="004D7B95">
        <w:trPr>
          <w:trHeight w:val="252"/>
        </w:trPr>
        <w:tc>
          <w:tcPr>
            <w:tcW w:w="2066" w:type="dxa"/>
            <w:gridSpan w:val="2"/>
          </w:tcPr>
          <w:p w14:paraId="742822CC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apR2-Δm2 </w:t>
            </w:r>
          </w:p>
        </w:tc>
        <w:tc>
          <w:tcPr>
            <w:tcW w:w="4838" w:type="dxa"/>
            <w:gridSpan w:val="2"/>
          </w:tcPr>
          <w:p w14:paraId="42CBD875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MS379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+m2 in pUC57-Kan </w:t>
            </w:r>
          </w:p>
        </w:tc>
        <w:tc>
          <w:tcPr>
            <w:tcW w:w="2403" w:type="dxa"/>
            <w:gridSpan w:val="2"/>
          </w:tcPr>
          <w:p w14:paraId="213BCD02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7ED33320" w14:textId="77777777" w:rsidTr="004D7B95">
        <w:trPr>
          <w:trHeight w:val="252"/>
        </w:trPr>
        <w:tc>
          <w:tcPr>
            <w:tcW w:w="2066" w:type="dxa"/>
            <w:gridSpan w:val="2"/>
          </w:tcPr>
          <w:p w14:paraId="10B8536F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apR2-Δm3 </w:t>
            </w:r>
          </w:p>
        </w:tc>
        <w:tc>
          <w:tcPr>
            <w:tcW w:w="4838" w:type="dxa"/>
            <w:gridSpan w:val="2"/>
          </w:tcPr>
          <w:p w14:paraId="0A657B3B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MS380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 in pUC57-Kan </w:t>
            </w:r>
          </w:p>
        </w:tc>
        <w:tc>
          <w:tcPr>
            <w:tcW w:w="2403" w:type="dxa"/>
            <w:gridSpan w:val="2"/>
          </w:tcPr>
          <w:p w14:paraId="723538D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D366EEA" w14:textId="77777777" w:rsidTr="004D7B95">
        <w:trPr>
          <w:trHeight w:val="252"/>
        </w:trPr>
        <w:tc>
          <w:tcPr>
            <w:tcW w:w="2066" w:type="dxa"/>
            <w:gridSpan w:val="2"/>
          </w:tcPr>
          <w:p w14:paraId="075D3F5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apR2-Δm4 </w:t>
            </w:r>
          </w:p>
        </w:tc>
        <w:tc>
          <w:tcPr>
            <w:tcW w:w="4838" w:type="dxa"/>
            <w:gridSpan w:val="2"/>
          </w:tcPr>
          <w:p w14:paraId="1F540264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DB341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+m4 in pUC57-Kan </w:t>
            </w:r>
          </w:p>
        </w:tc>
        <w:tc>
          <w:tcPr>
            <w:tcW w:w="2403" w:type="dxa"/>
            <w:gridSpan w:val="2"/>
          </w:tcPr>
          <w:p w14:paraId="74EC6D9F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619CD525" w14:textId="77777777" w:rsidTr="004D7B95">
        <w:trPr>
          <w:trHeight w:val="252"/>
        </w:trPr>
        <w:tc>
          <w:tcPr>
            <w:tcW w:w="2066" w:type="dxa"/>
            <w:gridSpan w:val="2"/>
          </w:tcPr>
          <w:p w14:paraId="1C49CE1E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apR2-Δm1m4 </w:t>
            </w:r>
          </w:p>
        </w:tc>
        <w:tc>
          <w:tcPr>
            <w:tcW w:w="4838" w:type="dxa"/>
            <w:gridSpan w:val="2"/>
          </w:tcPr>
          <w:p w14:paraId="567516D6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MS381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+m1m4 in pUC57-Kan </w:t>
            </w:r>
          </w:p>
        </w:tc>
        <w:tc>
          <w:tcPr>
            <w:tcW w:w="2403" w:type="dxa"/>
            <w:gridSpan w:val="2"/>
          </w:tcPr>
          <w:p w14:paraId="64F9E396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893B76E" w14:textId="77777777" w:rsidTr="004D7B95">
        <w:trPr>
          <w:trHeight w:val="252"/>
        </w:trPr>
        <w:tc>
          <w:tcPr>
            <w:tcW w:w="2066" w:type="dxa"/>
            <w:gridSpan w:val="2"/>
          </w:tcPr>
          <w:p w14:paraId="58A9DC9C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apR2-Δm1.1m4 </w:t>
            </w:r>
          </w:p>
        </w:tc>
        <w:tc>
          <w:tcPr>
            <w:tcW w:w="4838" w:type="dxa"/>
            <w:gridSpan w:val="2"/>
          </w:tcPr>
          <w:p w14:paraId="0781234B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MS383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+m1m4 in pUC57-Kan </w:t>
            </w:r>
          </w:p>
        </w:tc>
        <w:tc>
          <w:tcPr>
            <w:tcW w:w="2403" w:type="dxa"/>
            <w:gridSpan w:val="2"/>
          </w:tcPr>
          <w:p w14:paraId="0033A6D4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51C5F7B" w14:textId="77777777" w:rsidTr="004D7B95">
        <w:trPr>
          <w:trHeight w:val="252"/>
        </w:trPr>
        <w:tc>
          <w:tcPr>
            <w:tcW w:w="2066" w:type="dxa"/>
            <w:gridSpan w:val="2"/>
          </w:tcPr>
          <w:p w14:paraId="35F0DB71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apR2-Δm1.2m4 </w:t>
            </w:r>
          </w:p>
        </w:tc>
        <w:tc>
          <w:tcPr>
            <w:tcW w:w="4838" w:type="dxa"/>
            <w:gridSpan w:val="2"/>
          </w:tcPr>
          <w:p w14:paraId="741F562A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MS354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+m1.2m4 in pUC57-Kan </w:t>
            </w:r>
          </w:p>
        </w:tc>
        <w:tc>
          <w:tcPr>
            <w:tcW w:w="2403" w:type="dxa"/>
            <w:gridSpan w:val="2"/>
          </w:tcPr>
          <w:p w14:paraId="71397A79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ECFC188" w14:textId="77777777" w:rsidTr="004D7B95">
        <w:trPr>
          <w:trHeight w:val="252"/>
        </w:trPr>
        <w:tc>
          <w:tcPr>
            <w:tcW w:w="2066" w:type="dxa"/>
            <w:gridSpan w:val="2"/>
          </w:tcPr>
          <w:p w14:paraId="6C87BE55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apR2-Δm1.3m4 </w:t>
            </w:r>
          </w:p>
        </w:tc>
        <w:tc>
          <w:tcPr>
            <w:tcW w:w="4838" w:type="dxa"/>
            <w:gridSpan w:val="2"/>
          </w:tcPr>
          <w:p w14:paraId="2E9DBC1D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MS384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+m1.3m4 in pUC57-Kan </w:t>
            </w:r>
          </w:p>
        </w:tc>
        <w:tc>
          <w:tcPr>
            <w:tcW w:w="2403" w:type="dxa"/>
            <w:gridSpan w:val="2"/>
          </w:tcPr>
          <w:p w14:paraId="74467A5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71B56EF" w14:textId="77777777" w:rsidTr="004D7B95">
        <w:trPr>
          <w:trHeight w:val="252"/>
        </w:trPr>
        <w:tc>
          <w:tcPr>
            <w:tcW w:w="2066" w:type="dxa"/>
            <w:gridSpan w:val="2"/>
          </w:tcPr>
          <w:p w14:paraId="13405028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apR2-Δm3.1 </w:t>
            </w:r>
          </w:p>
        </w:tc>
        <w:tc>
          <w:tcPr>
            <w:tcW w:w="4838" w:type="dxa"/>
            <w:gridSpan w:val="2"/>
          </w:tcPr>
          <w:p w14:paraId="254FC887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MS385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 in pUC57-Kan </w:t>
            </w:r>
          </w:p>
        </w:tc>
        <w:tc>
          <w:tcPr>
            <w:tcW w:w="2403" w:type="dxa"/>
            <w:gridSpan w:val="2"/>
          </w:tcPr>
          <w:p w14:paraId="00CCAD27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3D6E1105" w14:textId="77777777" w:rsidTr="004D7B95">
        <w:trPr>
          <w:trHeight w:val="252"/>
        </w:trPr>
        <w:tc>
          <w:tcPr>
            <w:tcW w:w="2066" w:type="dxa"/>
            <w:gridSpan w:val="2"/>
          </w:tcPr>
          <w:p w14:paraId="7EE2D747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apR2-Δm3.2 </w:t>
            </w:r>
          </w:p>
        </w:tc>
        <w:tc>
          <w:tcPr>
            <w:tcW w:w="4838" w:type="dxa"/>
            <w:gridSpan w:val="2"/>
          </w:tcPr>
          <w:p w14:paraId="5F69BCE5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MS386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+m3.2 in pUC57-Kan </w:t>
            </w:r>
          </w:p>
        </w:tc>
        <w:tc>
          <w:tcPr>
            <w:tcW w:w="2403" w:type="dxa"/>
            <w:gridSpan w:val="2"/>
          </w:tcPr>
          <w:p w14:paraId="76809200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8F21DBB" w14:textId="77777777" w:rsidTr="004D7B95">
        <w:trPr>
          <w:trHeight w:val="252"/>
        </w:trPr>
        <w:tc>
          <w:tcPr>
            <w:tcW w:w="2066" w:type="dxa"/>
            <w:gridSpan w:val="2"/>
          </w:tcPr>
          <w:p w14:paraId="428FD2CB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apR2-Δm3.3 </w:t>
            </w:r>
          </w:p>
        </w:tc>
        <w:tc>
          <w:tcPr>
            <w:tcW w:w="4838" w:type="dxa"/>
            <w:gridSpan w:val="2"/>
          </w:tcPr>
          <w:p w14:paraId="229697C1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DB342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+m3.3 in pUC57-Kan </w:t>
            </w:r>
          </w:p>
        </w:tc>
        <w:tc>
          <w:tcPr>
            <w:tcW w:w="2403" w:type="dxa"/>
            <w:gridSpan w:val="2"/>
          </w:tcPr>
          <w:p w14:paraId="06489112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69F4BEBA" w14:textId="77777777" w:rsidTr="004D7B95">
        <w:trPr>
          <w:trHeight w:val="252"/>
        </w:trPr>
        <w:tc>
          <w:tcPr>
            <w:tcW w:w="2066" w:type="dxa"/>
            <w:gridSpan w:val="2"/>
          </w:tcPr>
          <w:p w14:paraId="6B6B5FA1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apR2-Δm3.4 </w:t>
            </w:r>
          </w:p>
        </w:tc>
        <w:tc>
          <w:tcPr>
            <w:tcW w:w="4838" w:type="dxa"/>
            <w:gridSpan w:val="2"/>
          </w:tcPr>
          <w:p w14:paraId="11409562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MS387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+m3.4 in pUC57-Kan </w:t>
            </w:r>
          </w:p>
        </w:tc>
        <w:tc>
          <w:tcPr>
            <w:tcW w:w="2403" w:type="dxa"/>
            <w:gridSpan w:val="2"/>
          </w:tcPr>
          <w:p w14:paraId="75AF87A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29C7708" w14:textId="77777777" w:rsidTr="004D7B95">
        <w:trPr>
          <w:trHeight w:val="252"/>
        </w:trPr>
        <w:tc>
          <w:tcPr>
            <w:tcW w:w="2066" w:type="dxa"/>
            <w:gridSpan w:val="2"/>
          </w:tcPr>
          <w:p w14:paraId="6D45DF54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apR2-ΔN1 </w:t>
            </w:r>
          </w:p>
        </w:tc>
        <w:tc>
          <w:tcPr>
            <w:tcW w:w="4838" w:type="dxa"/>
            <w:gridSpan w:val="2"/>
          </w:tcPr>
          <w:p w14:paraId="2C9579BA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MS388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+N1 in pUC57-Kan </w:t>
            </w:r>
          </w:p>
        </w:tc>
        <w:tc>
          <w:tcPr>
            <w:tcW w:w="2403" w:type="dxa"/>
            <w:gridSpan w:val="2"/>
          </w:tcPr>
          <w:p w14:paraId="7D6B90B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4500956" w14:textId="77777777" w:rsidTr="004D7B95">
        <w:trPr>
          <w:trHeight w:val="252"/>
        </w:trPr>
        <w:tc>
          <w:tcPr>
            <w:tcW w:w="2066" w:type="dxa"/>
            <w:gridSpan w:val="2"/>
          </w:tcPr>
          <w:p w14:paraId="678F359C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apR2-ΔN2 </w:t>
            </w:r>
          </w:p>
        </w:tc>
        <w:tc>
          <w:tcPr>
            <w:tcW w:w="4838" w:type="dxa"/>
            <w:gridSpan w:val="2"/>
          </w:tcPr>
          <w:p w14:paraId="7C089B5A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MS389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+N2 in pUC57-Kan </w:t>
            </w:r>
          </w:p>
        </w:tc>
        <w:tc>
          <w:tcPr>
            <w:tcW w:w="2403" w:type="dxa"/>
            <w:gridSpan w:val="2"/>
          </w:tcPr>
          <w:p w14:paraId="713CCB4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1B70B142" w14:textId="77777777" w:rsidTr="004D7B95">
        <w:trPr>
          <w:trHeight w:val="252"/>
        </w:trPr>
        <w:tc>
          <w:tcPr>
            <w:tcW w:w="2066" w:type="dxa"/>
            <w:gridSpan w:val="2"/>
          </w:tcPr>
          <w:p w14:paraId="4D830348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apR2-ΔN3 </w:t>
            </w:r>
          </w:p>
        </w:tc>
        <w:tc>
          <w:tcPr>
            <w:tcW w:w="4838" w:type="dxa"/>
            <w:gridSpan w:val="2"/>
          </w:tcPr>
          <w:p w14:paraId="3621AF3C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MS390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+N3 in pUC57-Kan </w:t>
            </w:r>
          </w:p>
        </w:tc>
        <w:tc>
          <w:tcPr>
            <w:tcW w:w="2403" w:type="dxa"/>
            <w:gridSpan w:val="2"/>
          </w:tcPr>
          <w:p w14:paraId="454C4E9D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3BCEA2E6" w14:textId="77777777" w:rsidTr="004D7B95">
        <w:trPr>
          <w:trHeight w:val="252"/>
        </w:trPr>
        <w:tc>
          <w:tcPr>
            <w:tcW w:w="2066" w:type="dxa"/>
            <w:gridSpan w:val="2"/>
          </w:tcPr>
          <w:p w14:paraId="4D4CEABF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apR2-ΔN4 </w:t>
            </w:r>
          </w:p>
        </w:tc>
        <w:tc>
          <w:tcPr>
            <w:tcW w:w="4838" w:type="dxa"/>
            <w:gridSpan w:val="2"/>
          </w:tcPr>
          <w:p w14:paraId="1AD67CF4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MS391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+N4 in pUC57-Kan </w:t>
            </w:r>
          </w:p>
        </w:tc>
        <w:tc>
          <w:tcPr>
            <w:tcW w:w="2403" w:type="dxa"/>
            <w:gridSpan w:val="2"/>
          </w:tcPr>
          <w:p w14:paraId="31844EC5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AE37FED" w14:textId="77777777" w:rsidTr="004D7B95">
        <w:trPr>
          <w:trHeight w:val="252"/>
        </w:trPr>
        <w:tc>
          <w:tcPr>
            <w:tcW w:w="2066" w:type="dxa"/>
            <w:gridSpan w:val="2"/>
          </w:tcPr>
          <w:p w14:paraId="014C2867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apR2-ΔN6 </w:t>
            </w:r>
          </w:p>
        </w:tc>
        <w:tc>
          <w:tcPr>
            <w:tcW w:w="4838" w:type="dxa"/>
            <w:gridSpan w:val="2"/>
          </w:tcPr>
          <w:p w14:paraId="61B69889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MS392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+N5 in pUC57-Kan </w:t>
            </w:r>
          </w:p>
        </w:tc>
        <w:tc>
          <w:tcPr>
            <w:tcW w:w="2403" w:type="dxa"/>
            <w:gridSpan w:val="2"/>
          </w:tcPr>
          <w:p w14:paraId="3506A48D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745C3DF3" w14:textId="77777777" w:rsidTr="004D7B95">
        <w:trPr>
          <w:trHeight w:val="252"/>
        </w:trPr>
        <w:tc>
          <w:tcPr>
            <w:tcW w:w="2066" w:type="dxa"/>
            <w:gridSpan w:val="2"/>
          </w:tcPr>
          <w:p w14:paraId="64AF849B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apR2-Δm1m2m4</w:t>
            </w:r>
          </w:p>
        </w:tc>
        <w:tc>
          <w:tcPr>
            <w:tcW w:w="7241" w:type="dxa"/>
            <w:gridSpan w:val="4"/>
          </w:tcPr>
          <w:p w14:paraId="3C7F2286" w14:textId="77777777" w:rsidR="004D7B95" w:rsidRDefault="004D7B95" w:rsidP="004D7B95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MS396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+m1m2m4 in pUC57-Kan </w:t>
            </w:r>
            <w:r>
              <w:rPr>
                <w:sz w:val="17"/>
              </w:rPr>
              <w:t>apOR463 landing site</w:t>
            </w:r>
          </w:p>
        </w:tc>
      </w:tr>
      <w:tr w:rsidR="004D7B95" w14:paraId="653C417A" w14:textId="77777777" w:rsidTr="004D7B95">
        <w:trPr>
          <w:trHeight w:val="252"/>
        </w:trPr>
        <w:tc>
          <w:tcPr>
            <w:tcW w:w="2066" w:type="dxa"/>
            <w:gridSpan w:val="2"/>
          </w:tcPr>
          <w:p w14:paraId="11C19A3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R2-OR463m3ΔAA</w:t>
            </w:r>
          </w:p>
        </w:tc>
        <w:tc>
          <w:tcPr>
            <w:tcW w:w="7241" w:type="dxa"/>
            <w:gridSpan w:val="4"/>
          </w:tcPr>
          <w:p w14:paraId="4B465BCA" w14:textId="77777777" w:rsidR="004D7B95" w:rsidRDefault="004D7B95" w:rsidP="004D7B95">
            <w:pPr>
              <w:tabs>
                <w:tab w:val="center" w:pos="5544"/>
              </w:tabs>
              <w:spacing w:after="0"/>
            </w:pPr>
            <w:proofErr w:type="spellStart"/>
            <w:r>
              <w:rPr>
                <w:sz w:val="17"/>
              </w:rPr>
              <w:t>pRMCEentry</w:t>
            </w:r>
            <w:proofErr w:type="spellEnd"/>
            <w:r>
              <w:rPr>
                <w:sz w:val="17"/>
              </w:rPr>
              <w:t xml:space="preserve"> –</w:t>
            </w:r>
            <w:proofErr w:type="spellStart"/>
            <w:r>
              <w:rPr>
                <w:sz w:val="17"/>
              </w:rPr>
              <w:t>attB</w:t>
            </w:r>
            <w:proofErr w:type="spellEnd"/>
            <w:r>
              <w:rPr>
                <w:sz w:val="17"/>
              </w:rPr>
              <w:t xml:space="preserve"> +yellow +m3ΔAA in pUC57-Kan </w:t>
            </w:r>
            <w:r>
              <w:rPr>
                <w:sz w:val="17"/>
              </w:rPr>
              <w:tab/>
              <w:t>apOR463 landing site</w:t>
            </w:r>
          </w:p>
        </w:tc>
      </w:tr>
      <w:tr w:rsidR="004D7B95" w14:paraId="690E2ED2" w14:textId="77777777" w:rsidTr="004D7B95">
        <w:trPr>
          <w:trHeight w:val="252"/>
        </w:trPr>
        <w:tc>
          <w:tcPr>
            <w:tcW w:w="2066" w:type="dxa"/>
            <w:gridSpan w:val="2"/>
          </w:tcPr>
          <w:p w14:paraId="53A8D124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R2-OR463m3+6bp</w:t>
            </w:r>
          </w:p>
        </w:tc>
        <w:tc>
          <w:tcPr>
            <w:tcW w:w="7241" w:type="dxa"/>
            <w:gridSpan w:val="4"/>
          </w:tcPr>
          <w:p w14:paraId="0E6C3A88" w14:textId="77777777" w:rsidR="004D7B95" w:rsidRDefault="004D7B95" w:rsidP="004D7B95">
            <w:pPr>
              <w:tabs>
                <w:tab w:val="center" w:pos="5544"/>
              </w:tabs>
              <w:spacing w:after="0"/>
            </w:pPr>
            <w:proofErr w:type="spellStart"/>
            <w:r>
              <w:rPr>
                <w:sz w:val="17"/>
              </w:rPr>
              <w:t>pRMCEentry</w:t>
            </w:r>
            <w:proofErr w:type="spellEnd"/>
            <w:r>
              <w:rPr>
                <w:sz w:val="17"/>
              </w:rPr>
              <w:t xml:space="preserve"> –</w:t>
            </w:r>
            <w:proofErr w:type="spellStart"/>
            <w:r>
              <w:rPr>
                <w:sz w:val="17"/>
              </w:rPr>
              <w:t>attB</w:t>
            </w:r>
            <w:proofErr w:type="spellEnd"/>
            <w:r>
              <w:rPr>
                <w:sz w:val="17"/>
              </w:rPr>
              <w:t xml:space="preserve"> +yellow +m3+6bp in pUC57-Kan </w:t>
            </w:r>
            <w:r>
              <w:rPr>
                <w:sz w:val="17"/>
              </w:rPr>
              <w:tab/>
              <w:t>apOR463 landing site</w:t>
            </w:r>
          </w:p>
        </w:tc>
      </w:tr>
      <w:tr w:rsidR="004D7B95" w14:paraId="73B3C381" w14:textId="77777777" w:rsidTr="004D7B95">
        <w:trPr>
          <w:trHeight w:val="252"/>
        </w:trPr>
        <w:tc>
          <w:tcPr>
            <w:tcW w:w="2066" w:type="dxa"/>
            <w:gridSpan w:val="2"/>
          </w:tcPr>
          <w:p w14:paraId="60273010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R2-OR463m2Δ6bpm3</w:t>
            </w:r>
          </w:p>
        </w:tc>
        <w:tc>
          <w:tcPr>
            <w:tcW w:w="7241" w:type="dxa"/>
            <w:gridSpan w:val="4"/>
          </w:tcPr>
          <w:p w14:paraId="5A6BC6BA" w14:textId="77777777" w:rsidR="004D7B95" w:rsidRDefault="004D7B95" w:rsidP="004D7B95">
            <w:pPr>
              <w:tabs>
                <w:tab w:val="center" w:pos="5544"/>
              </w:tabs>
              <w:spacing w:after="0"/>
            </w:pPr>
            <w:proofErr w:type="spellStart"/>
            <w:r>
              <w:rPr>
                <w:sz w:val="17"/>
              </w:rPr>
              <w:t>pRMCEentry</w:t>
            </w:r>
            <w:proofErr w:type="spellEnd"/>
            <w:r>
              <w:rPr>
                <w:sz w:val="17"/>
              </w:rPr>
              <w:t xml:space="preserve"> –</w:t>
            </w:r>
            <w:proofErr w:type="spellStart"/>
            <w:r>
              <w:rPr>
                <w:sz w:val="17"/>
              </w:rPr>
              <w:t>attB</w:t>
            </w:r>
            <w:proofErr w:type="spellEnd"/>
            <w:r>
              <w:rPr>
                <w:sz w:val="17"/>
              </w:rPr>
              <w:t xml:space="preserve"> +yellow +m2Δ6bpm3 in pUC57-Kan </w:t>
            </w:r>
            <w:r>
              <w:rPr>
                <w:sz w:val="17"/>
              </w:rPr>
              <w:tab/>
              <w:t>apOR463 landing site</w:t>
            </w:r>
          </w:p>
        </w:tc>
      </w:tr>
      <w:tr w:rsidR="004D7B95" w14:paraId="2FD0E48F" w14:textId="77777777" w:rsidTr="004D7B95">
        <w:trPr>
          <w:trHeight w:val="486"/>
        </w:trPr>
        <w:tc>
          <w:tcPr>
            <w:tcW w:w="2066" w:type="dxa"/>
            <w:gridSpan w:val="2"/>
          </w:tcPr>
          <w:p w14:paraId="52602852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apΔN5</w:t>
            </w:r>
          </w:p>
        </w:tc>
        <w:tc>
          <w:tcPr>
            <w:tcW w:w="7241" w:type="dxa"/>
            <w:gridSpan w:val="4"/>
          </w:tcPr>
          <w:p w14:paraId="4DF7A06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Isolated as an indel at one of the gRNAs used to stablish the apR2 landing site</w:t>
            </w:r>
          </w:p>
        </w:tc>
      </w:tr>
      <w:tr w:rsidR="004D7B95" w14:paraId="0A32E12B" w14:textId="77777777" w:rsidTr="004D7B95">
        <w:trPr>
          <w:trHeight w:val="80"/>
        </w:trPr>
        <w:tc>
          <w:tcPr>
            <w:tcW w:w="2066" w:type="dxa"/>
            <w:gridSpan w:val="2"/>
            <w:shd w:val="clear" w:color="auto" w:fill="E7E6E6"/>
          </w:tcPr>
          <w:p w14:paraId="7BDD1FAE" w14:textId="77777777" w:rsidR="004D7B95" w:rsidRDefault="004D7B95" w:rsidP="004D7B95">
            <w:pPr>
              <w:spacing w:after="0"/>
              <w:ind w:left="34"/>
            </w:pPr>
            <w:r>
              <w:rPr>
                <w:sz w:val="17"/>
              </w:rPr>
              <w:t>m3 substitution library</w:t>
            </w:r>
          </w:p>
        </w:tc>
        <w:tc>
          <w:tcPr>
            <w:tcW w:w="4838" w:type="dxa"/>
            <w:gridSpan w:val="2"/>
            <w:shd w:val="clear" w:color="auto" w:fill="E7E6E6"/>
          </w:tcPr>
          <w:p w14:paraId="6D155F54" w14:textId="77777777" w:rsidR="004D7B95" w:rsidRDefault="004D7B95" w:rsidP="004D7B95"/>
        </w:tc>
        <w:tc>
          <w:tcPr>
            <w:tcW w:w="2403" w:type="dxa"/>
            <w:gridSpan w:val="2"/>
            <w:shd w:val="clear" w:color="auto" w:fill="E7E6E6"/>
          </w:tcPr>
          <w:p w14:paraId="67F702CA" w14:textId="77777777" w:rsidR="004D7B95" w:rsidRDefault="004D7B95" w:rsidP="004D7B95"/>
        </w:tc>
      </w:tr>
      <w:tr w:rsidR="004D7B95" w14:paraId="4376C259" w14:textId="77777777" w:rsidTr="004D7B95">
        <w:trPr>
          <w:trHeight w:val="253"/>
        </w:trPr>
        <w:tc>
          <w:tcPr>
            <w:tcW w:w="2066" w:type="dxa"/>
            <w:gridSpan w:val="2"/>
          </w:tcPr>
          <w:p w14:paraId="5CF4E3AB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R2-m3.1-A</w:t>
            </w:r>
          </w:p>
        </w:tc>
        <w:tc>
          <w:tcPr>
            <w:tcW w:w="4838" w:type="dxa"/>
            <w:gridSpan w:val="2"/>
          </w:tcPr>
          <w:p w14:paraId="39CF080A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+m3.1-A in pUC57-Kan </w:t>
            </w:r>
          </w:p>
        </w:tc>
        <w:tc>
          <w:tcPr>
            <w:tcW w:w="2403" w:type="dxa"/>
            <w:gridSpan w:val="2"/>
          </w:tcPr>
          <w:p w14:paraId="56743735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1959FD8" w14:textId="77777777" w:rsidTr="004D7B95">
        <w:trPr>
          <w:trHeight w:val="252"/>
        </w:trPr>
        <w:tc>
          <w:tcPr>
            <w:tcW w:w="2066" w:type="dxa"/>
            <w:gridSpan w:val="2"/>
          </w:tcPr>
          <w:p w14:paraId="3E0A9EDB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R2-m3.1-B</w:t>
            </w:r>
          </w:p>
        </w:tc>
        <w:tc>
          <w:tcPr>
            <w:tcW w:w="4838" w:type="dxa"/>
            <w:gridSpan w:val="2"/>
          </w:tcPr>
          <w:p w14:paraId="387D1F2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+m3.1-B in pUC57-Kan </w:t>
            </w:r>
          </w:p>
        </w:tc>
        <w:tc>
          <w:tcPr>
            <w:tcW w:w="2403" w:type="dxa"/>
            <w:gridSpan w:val="2"/>
          </w:tcPr>
          <w:p w14:paraId="33222FEF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1714B7A1" w14:textId="77777777" w:rsidTr="004D7B95">
        <w:trPr>
          <w:trHeight w:val="252"/>
        </w:trPr>
        <w:tc>
          <w:tcPr>
            <w:tcW w:w="2066" w:type="dxa"/>
            <w:gridSpan w:val="2"/>
          </w:tcPr>
          <w:p w14:paraId="2421E7E7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R2-m3.1-C</w:t>
            </w:r>
          </w:p>
        </w:tc>
        <w:tc>
          <w:tcPr>
            <w:tcW w:w="4838" w:type="dxa"/>
            <w:gridSpan w:val="2"/>
          </w:tcPr>
          <w:p w14:paraId="43CA58DE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+m3.1-C in pUC57-Kan </w:t>
            </w:r>
          </w:p>
        </w:tc>
        <w:tc>
          <w:tcPr>
            <w:tcW w:w="2403" w:type="dxa"/>
            <w:gridSpan w:val="2"/>
          </w:tcPr>
          <w:p w14:paraId="44C00F38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AEB38CE" w14:textId="77777777" w:rsidTr="004D7B95">
        <w:trPr>
          <w:trHeight w:val="252"/>
        </w:trPr>
        <w:tc>
          <w:tcPr>
            <w:tcW w:w="2066" w:type="dxa"/>
            <w:gridSpan w:val="2"/>
          </w:tcPr>
          <w:p w14:paraId="10D55EA1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R2-m3.1-D</w:t>
            </w:r>
          </w:p>
        </w:tc>
        <w:tc>
          <w:tcPr>
            <w:tcW w:w="4838" w:type="dxa"/>
            <w:gridSpan w:val="2"/>
          </w:tcPr>
          <w:p w14:paraId="649BF05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+m3.1-D in pUC57-Kan </w:t>
            </w:r>
          </w:p>
        </w:tc>
        <w:tc>
          <w:tcPr>
            <w:tcW w:w="2403" w:type="dxa"/>
            <w:gridSpan w:val="2"/>
          </w:tcPr>
          <w:p w14:paraId="4D615AF5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611A0D98" w14:textId="77777777" w:rsidTr="004D7B95">
        <w:trPr>
          <w:trHeight w:val="252"/>
        </w:trPr>
        <w:tc>
          <w:tcPr>
            <w:tcW w:w="2066" w:type="dxa"/>
            <w:gridSpan w:val="2"/>
          </w:tcPr>
          <w:p w14:paraId="1CEEFB79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R2-m3.1-E</w:t>
            </w:r>
          </w:p>
        </w:tc>
        <w:tc>
          <w:tcPr>
            <w:tcW w:w="4838" w:type="dxa"/>
            <w:gridSpan w:val="2"/>
          </w:tcPr>
          <w:p w14:paraId="1732131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+m3.1-E in pUC57-Kan </w:t>
            </w:r>
          </w:p>
        </w:tc>
        <w:tc>
          <w:tcPr>
            <w:tcW w:w="2403" w:type="dxa"/>
            <w:gridSpan w:val="2"/>
          </w:tcPr>
          <w:p w14:paraId="77144EA5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142A15A4" w14:textId="77777777" w:rsidTr="004D7B95">
        <w:trPr>
          <w:trHeight w:val="252"/>
        </w:trPr>
        <w:tc>
          <w:tcPr>
            <w:tcW w:w="2066" w:type="dxa"/>
            <w:gridSpan w:val="2"/>
          </w:tcPr>
          <w:p w14:paraId="3F887196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R2-m3.1-F</w:t>
            </w:r>
          </w:p>
        </w:tc>
        <w:tc>
          <w:tcPr>
            <w:tcW w:w="4838" w:type="dxa"/>
            <w:gridSpan w:val="2"/>
          </w:tcPr>
          <w:p w14:paraId="707A5A83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+m3.1-F in pUC57-Kan </w:t>
            </w:r>
          </w:p>
        </w:tc>
        <w:tc>
          <w:tcPr>
            <w:tcW w:w="2403" w:type="dxa"/>
            <w:gridSpan w:val="2"/>
          </w:tcPr>
          <w:p w14:paraId="20EF3752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A4522DD" w14:textId="77777777" w:rsidTr="004D7B95">
        <w:trPr>
          <w:trHeight w:val="252"/>
        </w:trPr>
        <w:tc>
          <w:tcPr>
            <w:tcW w:w="2066" w:type="dxa"/>
            <w:gridSpan w:val="2"/>
          </w:tcPr>
          <w:p w14:paraId="2D8CE7AE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R2-m3.1-G</w:t>
            </w:r>
          </w:p>
        </w:tc>
        <w:tc>
          <w:tcPr>
            <w:tcW w:w="4838" w:type="dxa"/>
            <w:gridSpan w:val="2"/>
          </w:tcPr>
          <w:p w14:paraId="11A0D368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+m3.1-G in pUC57-Kan </w:t>
            </w:r>
          </w:p>
        </w:tc>
        <w:tc>
          <w:tcPr>
            <w:tcW w:w="2403" w:type="dxa"/>
            <w:gridSpan w:val="2"/>
          </w:tcPr>
          <w:p w14:paraId="61DB0469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FCD27F0" w14:textId="77777777" w:rsidTr="004D7B95">
        <w:trPr>
          <w:trHeight w:val="252"/>
        </w:trPr>
        <w:tc>
          <w:tcPr>
            <w:tcW w:w="2066" w:type="dxa"/>
            <w:gridSpan w:val="2"/>
          </w:tcPr>
          <w:p w14:paraId="39572F49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R2-m3.1-H</w:t>
            </w:r>
          </w:p>
        </w:tc>
        <w:tc>
          <w:tcPr>
            <w:tcW w:w="4838" w:type="dxa"/>
            <w:gridSpan w:val="2"/>
          </w:tcPr>
          <w:p w14:paraId="60BDC36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+m3.1-H in pUC57-Kan </w:t>
            </w:r>
          </w:p>
        </w:tc>
        <w:tc>
          <w:tcPr>
            <w:tcW w:w="2403" w:type="dxa"/>
            <w:gridSpan w:val="2"/>
          </w:tcPr>
          <w:p w14:paraId="6AFF50D7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C4500FD" w14:textId="77777777" w:rsidTr="004D7B95">
        <w:trPr>
          <w:trHeight w:val="252"/>
        </w:trPr>
        <w:tc>
          <w:tcPr>
            <w:tcW w:w="2066" w:type="dxa"/>
            <w:gridSpan w:val="2"/>
          </w:tcPr>
          <w:p w14:paraId="5C820850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R2-m3.1-I</w:t>
            </w:r>
          </w:p>
        </w:tc>
        <w:tc>
          <w:tcPr>
            <w:tcW w:w="4838" w:type="dxa"/>
            <w:gridSpan w:val="2"/>
          </w:tcPr>
          <w:p w14:paraId="0385D502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+m3.1-I in pUC57-Kan </w:t>
            </w:r>
          </w:p>
        </w:tc>
        <w:tc>
          <w:tcPr>
            <w:tcW w:w="2403" w:type="dxa"/>
            <w:gridSpan w:val="2"/>
          </w:tcPr>
          <w:p w14:paraId="40496F70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5EACA72" w14:textId="77777777" w:rsidTr="004D7B95">
        <w:trPr>
          <w:trHeight w:val="252"/>
        </w:trPr>
        <w:tc>
          <w:tcPr>
            <w:tcW w:w="2066" w:type="dxa"/>
            <w:gridSpan w:val="2"/>
          </w:tcPr>
          <w:p w14:paraId="5E43D9ED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R2-m3.1-J</w:t>
            </w:r>
          </w:p>
        </w:tc>
        <w:tc>
          <w:tcPr>
            <w:tcW w:w="4838" w:type="dxa"/>
            <w:gridSpan w:val="2"/>
          </w:tcPr>
          <w:p w14:paraId="6C0C4824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+m3.1-J in pUC57-Kan </w:t>
            </w:r>
          </w:p>
        </w:tc>
        <w:tc>
          <w:tcPr>
            <w:tcW w:w="2403" w:type="dxa"/>
            <w:gridSpan w:val="2"/>
          </w:tcPr>
          <w:p w14:paraId="2E386E4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6FA844C3" w14:textId="77777777" w:rsidTr="004D7B95">
        <w:trPr>
          <w:trHeight w:val="252"/>
        </w:trPr>
        <w:tc>
          <w:tcPr>
            <w:tcW w:w="2066" w:type="dxa"/>
            <w:gridSpan w:val="2"/>
          </w:tcPr>
          <w:p w14:paraId="5B65438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R2-m3.1-K</w:t>
            </w:r>
          </w:p>
        </w:tc>
        <w:tc>
          <w:tcPr>
            <w:tcW w:w="4838" w:type="dxa"/>
            <w:gridSpan w:val="2"/>
          </w:tcPr>
          <w:p w14:paraId="56DCF3F3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+m3.1-K in pUC57-Kan </w:t>
            </w:r>
          </w:p>
        </w:tc>
        <w:tc>
          <w:tcPr>
            <w:tcW w:w="2403" w:type="dxa"/>
            <w:gridSpan w:val="2"/>
          </w:tcPr>
          <w:p w14:paraId="7587A3EA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703103E7" w14:textId="77777777" w:rsidTr="004D7B95">
        <w:trPr>
          <w:trHeight w:val="252"/>
        </w:trPr>
        <w:tc>
          <w:tcPr>
            <w:tcW w:w="2066" w:type="dxa"/>
            <w:gridSpan w:val="2"/>
          </w:tcPr>
          <w:p w14:paraId="2562D751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R2-m3.1-L</w:t>
            </w:r>
          </w:p>
        </w:tc>
        <w:tc>
          <w:tcPr>
            <w:tcW w:w="4838" w:type="dxa"/>
            <w:gridSpan w:val="2"/>
          </w:tcPr>
          <w:p w14:paraId="5BEAF63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+m3.1-L in pUC57-Kan </w:t>
            </w:r>
          </w:p>
        </w:tc>
        <w:tc>
          <w:tcPr>
            <w:tcW w:w="2403" w:type="dxa"/>
            <w:gridSpan w:val="2"/>
          </w:tcPr>
          <w:p w14:paraId="5FF5B516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E06E0C4" w14:textId="77777777" w:rsidTr="004D7B95">
        <w:trPr>
          <w:trHeight w:val="252"/>
        </w:trPr>
        <w:tc>
          <w:tcPr>
            <w:tcW w:w="2066" w:type="dxa"/>
            <w:gridSpan w:val="2"/>
          </w:tcPr>
          <w:p w14:paraId="236F98E0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R2-m3.1-M</w:t>
            </w:r>
          </w:p>
        </w:tc>
        <w:tc>
          <w:tcPr>
            <w:tcW w:w="4838" w:type="dxa"/>
            <w:gridSpan w:val="2"/>
          </w:tcPr>
          <w:p w14:paraId="0B4888B1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+m3.1-M in pUC57-Kan </w:t>
            </w:r>
          </w:p>
        </w:tc>
        <w:tc>
          <w:tcPr>
            <w:tcW w:w="2403" w:type="dxa"/>
            <w:gridSpan w:val="2"/>
          </w:tcPr>
          <w:p w14:paraId="78B0B46E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3AB54224" w14:textId="77777777" w:rsidTr="004D7B95">
        <w:trPr>
          <w:trHeight w:val="252"/>
        </w:trPr>
        <w:tc>
          <w:tcPr>
            <w:tcW w:w="2066" w:type="dxa"/>
            <w:gridSpan w:val="2"/>
          </w:tcPr>
          <w:p w14:paraId="58E97BF8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R2-m3.1-N</w:t>
            </w:r>
          </w:p>
        </w:tc>
        <w:tc>
          <w:tcPr>
            <w:tcW w:w="4838" w:type="dxa"/>
            <w:gridSpan w:val="2"/>
          </w:tcPr>
          <w:p w14:paraId="1045BED9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+m3.1-N in pUC57-Kan </w:t>
            </w:r>
          </w:p>
        </w:tc>
        <w:tc>
          <w:tcPr>
            <w:tcW w:w="2403" w:type="dxa"/>
            <w:gridSpan w:val="2"/>
          </w:tcPr>
          <w:p w14:paraId="5EB757EF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40120A25" w14:textId="77777777" w:rsidTr="004D7B95">
        <w:trPr>
          <w:trHeight w:val="252"/>
        </w:trPr>
        <w:tc>
          <w:tcPr>
            <w:tcW w:w="2066" w:type="dxa"/>
            <w:gridSpan w:val="2"/>
          </w:tcPr>
          <w:p w14:paraId="56B74282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R2-m3.1-O</w:t>
            </w:r>
          </w:p>
        </w:tc>
        <w:tc>
          <w:tcPr>
            <w:tcW w:w="4838" w:type="dxa"/>
            <w:gridSpan w:val="2"/>
          </w:tcPr>
          <w:p w14:paraId="4F7F507D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+m3.1-O in pUC57-Kan </w:t>
            </w:r>
          </w:p>
        </w:tc>
        <w:tc>
          <w:tcPr>
            <w:tcW w:w="2403" w:type="dxa"/>
            <w:gridSpan w:val="2"/>
          </w:tcPr>
          <w:p w14:paraId="623FAE6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21DED3D8" w14:textId="77777777" w:rsidTr="004D7B95">
        <w:trPr>
          <w:trHeight w:val="252"/>
        </w:trPr>
        <w:tc>
          <w:tcPr>
            <w:tcW w:w="2066" w:type="dxa"/>
            <w:gridSpan w:val="2"/>
          </w:tcPr>
          <w:p w14:paraId="0F1C02C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R2-m3.1-P</w:t>
            </w:r>
          </w:p>
        </w:tc>
        <w:tc>
          <w:tcPr>
            <w:tcW w:w="4838" w:type="dxa"/>
            <w:gridSpan w:val="2"/>
          </w:tcPr>
          <w:p w14:paraId="40A3AE97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+m3.1-P in pUC57-Kan </w:t>
            </w:r>
          </w:p>
        </w:tc>
        <w:tc>
          <w:tcPr>
            <w:tcW w:w="2403" w:type="dxa"/>
            <w:gridSpan w:val="2"/>
          </w:tcPr>
          <w:p w14:paraId="626D9AF7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1CF76ED" w14:textId="77777777" w:rsidTr="004D7B95">
        <w:trPr>
          <w:trHeight w:val="252"/>
        </w:trPr>
        <w:tc>
          <w:tcPr>
            <w:tcW w:w="2066" w:type="dxa"/>
            <w:gridSpan w:val="2"/>
          </w:tcPr>
          <w:p w14:paraId="7C71BE56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R2-m3.1-Q</w:t>
            </w:r>
          </w:p>
        </w:tc>
        <w:tc>
          <w:tcPr>
            <w:tcW w:w="4838" w:type="dxa"/>
            <w:gridSpan w:val="2"/>
          </w:tcPr>
          <w:p w14:paraId="329FE447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+m3.1-Q in pUC57-Kan </w:t>
            </w:r>
          </w:p>
        </w:tc>
        <w:tc>
          <w:tcPr>
            <w:tcW w:w="2403" w:type="dxa"/>
            <w:gridSpan w:val="2"/>
          </w:tcPr>
          <w:p w14:paraId="3B053503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7EBFA9B8" w14:textId="77777777" w:rsidTr="004D7B95">
        <w:trPr>
          <w:trHeight w:val="252"/>
        </w:trPr>
        <w:tc>
          <w:tcPr>
            <w:tcW w:w="2066" w:type="dxa"/>
            <w:gridSpan w:val="2"/>
          </w:tcPr>
          <w:p w14:paraId="1F123CD7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R2-m3.1-R</w:t>
            </w:r>
          </w:p>
        </w:tc>
        <w:tc>
          <w:tcPr>
            <w:tcW w:w="4838" w:type="dxa"/>
            <w:gridSpan w:val="2"/>
          </w:tcPr>
          <w:p w14:paraId="19B4B64F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+m3.1-R in pUC57-Kan </w:t>
            </w:r>
          </w:p>
        </w:tc>
        <w:tc>
          <w:tcPr>
            <w:tcW w:w="2403" w:type="dxa"/>
            <w:gridSpan w:val="2"/>
          </w:tcPr>
          <w:p w14:paraId="44C2C300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61F0AD0F" w14:textId="77777777" w:rsidTr="004D7B95">
        <w:trPr>
          <w:trHeight w:val="252"/>
        </w:trPr>
        <w:tc>
          <w:tcPr>
            <w:tcW w:w="2066" w:type="dxa"/>
            <w:gridSpan w:val="2"/>
          </w:tcPr>
          <w:p w14:paraId="19DEE611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R2-m3.1-S</w:t>
            </w:r>
          </w:p>
        </w:tc>
        <w:tc>
          <w:tcPr>
            <w:tcW w:w="4838" w:type="dxa"/>
            <w:gridSpan w:val="2"/>
          </w:tcPr>
          <w:p w14:paraId="172CD526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+m3.1-S in pUC57-Kan </w:t>
            </w:r>
          </w:p>
        </w:tc>
        <w:tc>
          <w:tcPr>
            <w:tcW w:w="2403" w:type="dxa"/>
            <w:gridSpan w:val="2"/>
          </w:tcPr>
          <w:p w14:paraId="2DF9C469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5628DD00" w14:textId="77777777" w:rsidTr="004D7B95">
        <w:trPr>
          <w:trHeight w:val="252"/>
        </w:trPr>
        <w:tc>
          <w:tcPr>
            <w:tcW w:w="2066" w:type="dxa"/>
            <w:gridSpan w:val="2"/>
          </w:tcPr>
          <w:p w14:paraId="692C0C23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R2-m3.1-T</w:t>
            </w:r>
          </w:p>
        </w:tc>
        <w:tc>
          <w:tcPr>
            <w:tcW w:w="4838" w:type="dxa"/>
            <w:gridSpan w:val="2"/>
          </w:tcPr>
          <w:p w14:paraId="59DA85F0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+m3.1-T in pUC57-Kan </w:t>
            </w:r>
          </w:p>
        </w:tc>
        <w:tc>
          <w:tcPr>
            <w:tcW w:w="2403" w:type="dxa"/>
            <w:gridSpan w:val="2"/>
          </w:tcPr>
          <w:p w14:paraId="2F511F41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apOR463 landing site</w:t>
            </w:r>
          </w:p>
        </w:tc>
      </w:tr>
      <w:tr w:rsidR="004D7B95" w14:paraId="3172CDD2" w14:textId="77777777" w:rsidTr="004D7B95">
        <w:trPr>
          <w:trHeight w:val="486"/>
        </w:trPr>
        <w:tc>
          <w:tcPr>
            <w:tcW w:w="2066" w:type="dxa"/>
            <w:gridSpan w:val="2"/>
          </w:tcPr>
          <w:p w14:paraId="78B3216A" w14:textId="77777777" w:rsidR="004D7B95" w:rsidRDefault="004D7B95" w:rsidP="004D7B95">
            <w:pPr>
              <w:spacing w:after="0"/>
              <w:ind w:left="34"/>
            </w:pPr>
            <w:r>
              <w:rPr>
                <w:rFonts w:ascii="Arial" w:eastAsia="Arial" w:hAnsi="Arial" w:cs="Arial"/>
                <w:i/>
                <w:sz w:val="17"/>
              </w:rPr>
              <w:t>R2-m3.1-U</w:t>
            </w:r>
          </w:p>
        </w:tc>
        <w:tc>
          <w:tcPr>
            <w:tcW w:w="4838" w:type="dxa"/>
            <w:gridSpan w:val="2"/>
          </w:tcPr>
          <w:p w14:paraId="0B15C63D" w14:textId="77777777" w:rsidR="004D7B95" w:rsidRDefault="004D7B95" w:rsidP="004D7B9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+yellow +m3.1-U in pUC57-Kan </w:t>
            </w:r>
          </w:p>
        </w:tc>
        <w:tc>
          <w:tcPr>
            <w:tcW w:w="2403" w:type="dxa"/>
            <w:gridSpan w:val="2"/>
          </w:tcPr>
          <w:p w14:paraId="6AC28B52" w14:textId="77777777" w:rsidR="004D7B95" w:rsidRDefault="004D7B95" w:rsidP="004D7B95">
            <w:pPr>
              <w:spacing w:after="0"/>
              <w:rPr>
                <w:sz w:val="17"/>
              </w:rPr>
            </w:pPr>
            <w:r>
              <w:rPr>
                <w:sz w:val="17"/>
              </w:rPr>
              <w:t>apOR463 landing site</w:t>
            </w:r>
          </w:p>
          <w:p w14:paraId="5B54986E" w14:textId="77777777" w:rsidR="004D7B95" w:rsidRDefault="004D7B95" w:rsidP="004D7B95">
            <w:pPr>
              <w:spacing w:after="0"/>
              <w:rPr>
                <w:sz w:val="17"/>
              </w:rPr>
            </w:pPr>
          </w:p>
          <w:p w14:paraId="539E64DA" w14:textId="77777777" w:rsidR="004D7B95" w:rsidRDefault="004D7B95" w:rsidP="004D7B95">
            <w:pPr>
              <w:spacing w:after="0"/>
              <w:rPr>
                <w:sz w:val="17"/>
              </w:rPr>
            </w:pPr>
          </w:p>
          <w:p w14:paraId="7362D373" w14:textId="77777777" w:rsidR="004D7B95" w:rsidRDefault="004D7B95" w:rsidP="004D7B95">
            <w:pPr>
              <w:spacing w:after="0"/>
              <w:rPr>
                <w:sz w:val="17"/>
              </w:rPr>
            </w:pPr>
          </w:p>
          <w:p w14:paraId="6D82469A" w14:textId="77777777" w:rsidR="004D7B95" w:rsidRDefault="004D7B95" w:rsidP="004D7B95">
            <w:pPr>
              <w:spacing w:after="0"/>
              <w:rPr>
                <w:sz w:val="17"/>
              </w:rPr>
            </w:pPr>
          </w:p>
          <w:p w14:paraId="30B8D00B" w14:textId="77777777" w:rsidR="004D7B95" w:rsidRDefault="004D7B95" w:rsidP="004D7B95">
            <w:pPr>
              <w:spacing w:after="0"/>
              <w:rPr>
                <w:sz w:val="17"/>
              </w:rPr>
            </w:pPr>
          </w:p>
          <w:p w14:paraId="5D62C6D5" w14:textId="77777777" w:rsidR="004D7B95" w:rsidRDefault="004D7B95" w:rsidP="004D7B95">
            <w:pPr>
              <w:spacing w:after="0"/>
            </w:pPr>
          </w:p>
        </w:tc>
      </w:tr>
      <w:tr w:rsidR="004D7B95" w14:paraId="191ECF6A" w14:textId="77777777" w:rsidTr="004D7B95">
        <w:trPr>
          <w:trHeight w:val="215"/>
        </w:trPr>
        <w:tc>
          <w:tcPr>
            <w:tcW w:w="2066" w:type="dxa"/>
            <w:gridSpan w:val="2"/>
            <w:shd w:val="clear" w:color="auto" w:fill="E7E6E6"/>
          </w:tcPr>
          <w:p w14:paraId="1C4EAF1B" w14:textId="77777777" w:rsidR="004D7B95" w:rsidRDefault="004D7B95" w:rsidP="004D7B95">
            <w:pPr>
              <w:spacing w:after="0"/>
              <w:ind w:left="34"/>
            </w:pPr>
            <w:r>
              <w:rPr>
                <w:sz w:val="17"/>
              </w:rPr>
              <w:lastRenderedPageBreak/>
              <w:t>Other lines</w:t>
            </w:r>
          </w:p>
        </w:tc>
        <w:tc>
          <w:tcPr>
            <w:tcW w:w="4838" w:type="dxa"/>
            <w:gridSpan w:val="2"/>
            <w:shd w:val="clear" w:color="auto" w:fill="E7E6E6"/>
          </w:tcPr>
          <w:p w14:paraId="11A07308" w14:textId="77777777" w:rsidR="004D7B95" w:rsidRDefault="004D7B95" w:rsidP="004D7B95"/>
        </w:tc>
        <w:tc>
          <w:tcPr>
            <w:tcW w:w="2403" w:type="dxa"/>
            <w:gridSpan w:val="2"/>
            <w:shd w:val="clear" w:color="auto" w:fill="E7E6E6"/>
          </w:tcPr>
          <w:p w14:paraId="5369B3AD" w14:textId="77777777" w:rsidR="004D7B95" w:rsidRDefault="004D7B95" w:rsidP="004D7B95"/>
        </w:tc>
      </w:tr>
      <w:tr w:rsidR="004D7B95" w14:paraId="2DAF64E0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29"/>
        </w:trPr>
        <w:tc>
          <w:tcPr>
            <w:tcW w:w="2033" w:type="dxa"/>
          </w:tcPr>
          <w:p w14:paraId="4E07C7A2" w14:textId="77777777" w:rsidR="004D7B95" w:rsidRDefault="004D7B95" w:rsidP="004D7B95">
            <w:pPr>
              <w:spacing w:after="0"/>
            </w:pPr>
            <w:r>
              <w:rPr>
                <w:i/>
                <w:sz w:val="17"/>
              </w:rPr>
              <w:t>apEΔm3-LacZ</w:t>
            </w:r>
          </w:p>
        </w:tc>
        <w:tc>
          <w:tcPr>
            <w:tcW w:w="4838" w:type="dxa"/>
            <w:gridSpan w:val="2"/>
          </w:tcPr>
          <w:p w14:paraId="1B827F8D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attB-apEΔm3-LacZ</w:t>
            </w:r>
          </w:p>
        </w:tc>
        <w:tc>
          <w:tcPr>
            <w:tcW w:w="2394" w:type="dxa"/>
            <w:gridSpan w:val="2"/>
          </w:tcPr>
          <w:p w14:paraId="7863F4B3" w14:textId="77777777" w:rsidR="004D7B95" w:rsidRDefault="004D7B95" w:rsidP="004D7B9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020"/>
                <w:sz w:val="17"/>
              </w:rPr>
              <w:t>(attP-86</w:t>
            </w:r>
            <w:proofErr w:type="gramStart"/>
            <w:r>
              <w:rPr>
                <w:rFonts w:ascii="Arial" w:eastAsia="Arial" w:hAnsi="Arial" w:cs="Arial"/>
                <w:color w:val="202020"/>
                <w:sz w:val="17"/>
              </w:rPr>
              <w:t>Fb)ZH</w:t>
            </w:r>
            <w:proofErr w:type="gramEnd"/>
            <w:r>
              <w:rPr>
                <w:rFonts w:ascii="Arial" w:eastAsia="Arial" w:hAnsi="Arial" w:cs="Arial"/>
                <w:color w:val="202020"/>
                <w:sz w:val="17"/>
              </w:rPr>
              <w:t xml:space="preserve"> </w:t>
            </w:r>
          </w:p>
        </w:tc>
      </w:tr>
      <w:tr w:rsidR="004D7B95" w14:paraId="3A7F4576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52"/>
        </w:trPr>
        <w:tc>
          <w:tcPr>
            <w:tcW w:w="2033" w:type="dxa"/>
          </w:tcPr>
          <w:p w14:paraId="3CBDA3CA" w14:textId="77777777" w:rsidR="004D7B95" w:rsidRDefault="004D7B95" w:rsidP="004D7B95">
            <w:pPr>
              <w:spacing w:after="0"/>
            </w:pPr>
            <w:r>
              <w:rPr>
                <w:i/>
                <w:sz w:val="17"/>
              </w:rPr>
              <w:t>UAS-dCas9</w:t>
            </w:r>
          </w:p>
        </w:tc>
        <w:tc>
          <w:tcPr>
            <w:tcW w:w="4838" w:type="dxa"/>
            <w:gridSpan w:val="2"/>
          </w:tcPr>
          <w:p w14:paraId="524161F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pUAStattB-dCas9</w:t>
            </w:r>
          </w:p>
        </w:tc>
        <w:tc>
          <w:tcPr>
            <w:tcW w:w="2394" w:type="dxa"/>
            <w:gridSpan w:val="2"/>
          </w:tcPr>
          <w:p w14:paraId="3158E613" w14:textId="77777777" w:rsidR="004D7B95" w:rsidRDefault="004D7B95" w:rsidP="004D7B9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020"/>
                <w:sz w:val="17"/>
              </w:rPr>
              <w:t>(attP-86</w:t>
            </w:r>
            <w:proofErr w:type="gramStart"/>
            <w:r>
              <w:rPr>
                <w:rFonts w:ascii="Arial" w:eastAsia="Arial" w:hAnsi="Arial" w:cs="Arial"/>
                <w:color w:val="202020"/>
                <w:sz w:val="17"/>
              </w:rPr>
              <w:t>Fb)ZH</w:t>
            </w:r>
            <w:proofErr w:type="gramEnd"/>
            <w:r>
              <w:rPr>
                <w:rFonts w:ascii="Arial" w:eastAsia="Arial" w:hAnsi="Arial" w:cs="Arial"/>
                <w:color w:val="202020"/>
                <w:sz w:val="17"/>
              </w:rPr>
              <w:t xml:space="preserve"> </w:t>
            </w:r>
          </w:p>
        </w:tc>
      </w:tr>
      <w:tr w:rsidR="004D7B95" w14:paraId="7D999C0F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52"/>
        </w:trPr>
        <w:tc>
          <w:tcPr>
            <w:tcW w:w="2033" w:type="dxa"/>
          </w:tcPr>
          <w:p w14:paraId="3F98A28C" w14:textId="77777777" w:rsidR="004D7B95" w:rsidRDefault="004D7B95" w:rsidP="004D7B95">
            <w:pPr>
              <w:spacing w:after="0"/>
            </w:pPr>
            <w:r>
              <w:rPr>
                <w:i/>
                <w:sz w:val="17"/>
              </w:rPr>
              <w:t>U6-OR463.gRNAx4</w:t>
            </w:r>
          </w:p>
        </w:tc>
        <w:tc>
          <w:tcPr>
            <w:tcW w:w="4838" w:type="dxa"/>
            <w:gridSpan w:val="2"/>
          </w:tcPr>
          <w:p w14:paraId="5DA0B72A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pCFD5-U6-OR463.gRNAx4</w:t>
            </w:r>
          </w:p>
        </w:tc>
        <w:tc>
          <w:tcPr>
            <w:tcW w:w="2394" w:type="dxa"/>
            <w:gridSpan w:val="2"/>
          </w:tcPr>
          <w:p w14:paraId="799FAC15" w14:textId="77777777" w:rsidR="004D7B95" w:rsidRDefault="004D7B95" w:rsidP="004D7B95">
            <w:pPr>
              <w:spacing w:after="0"/>
              <w:jc w:val="both"/>
            </w:pPr>
            <w:r>
              <w:rPr>
                <w:sz w:val="17"/>
              </w:rPr>
              <w:t>attp40 (BL25709)</w:t>
            </w:r>
          </w:p>
        </w:tc>
      </w:tr>
      <w:tr w:rsidR="004D7B95" w14:paraId="07E3C313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44"/>
        </w:trPr>
        <w:tc>
          <w:tcPr>
            <w:tcW w:w="2033" w:type="dxa"/>
          </w:tcPr>
          <w:p w14:paraId="0904E403" w14:textId="77777777" w:rsidR="004D7B95" w:rsidRDefault="004D7B95" w:rsidP="004D7B95">
            <w:pPr>
              <w:spacing w:after="0"/>
            </w:pPr>
            <w:r>
              <w:rPr>
                <w:i/>
                <w:sz w:val="17"/>
              </w:rPr>
              <w:t>U6-</w:t>
            </w:r>
            <w:proofErr w:type="gramStart"/>
            <w:r>
              <w:rPr>
                <w:i/>
                <w:sz w:val="17"/>
              </w:rPr>
              <w:t>antp.gRNAx</w:t>
            </w:r>
            <w:proofErr w:type="gramEnd"/>
            <w:r>
              <w:rPr>
                <w:i/>
                <w:sz w:val="17"/>
              </w:rPr>
              <w:t>3</w:t>
            </w:r>
          </w:p>
        </w:tc>
        <w:tc>
          <w:tcPr>
            <w:tcW w:w="4838" w:type="dxa"/>
            <w:gridSpan w:val="2"/>
          </w:tcPr>
          <w:p w14:paraId="1BAC049C" w14:textId="77777777" w:rsidR="004D7B95" w:rsidRDefault="004D7B95" w:rsidP="004D7B95">
            <w:pPr>
              <w:spacing w:after="0"/>
            </w:pPr>
            <w:r>
              <w:rPr>
                <w:sz w:val="17"/>
              </w:rPr>
              <w:t>pCFD5-U6-</w:t>
            </w:r>
            <w:proofErr w:type="gramStart"/>
            <w:r>
              <w:rPr>
                <w:sz w:val="17"/>
              </w:rPr>
              <w:t>antp.gRNAx</w:t>
            </w:r>
            <w:proofErr w:type="gramEnd"/>
            <w:r>
              <w:rPr>
                <w:sz w:val="17"/>
              </w:rPr>
              <w:t>3</w:t>
            </w:r>
          </w:p>
        </w:tc>
        <w:tc>
          <w:tcPr>
            <w:tcW w:w="2394" w:type="dxa"/>
            <w:gridSpan w:val="2"/>
          </w:tcPr>
          <w:p w14:paraId="31398D05" w14:textId="77777777" w:rsidR="004D7B95" w:rsidRDefault="004D7B95" w:rsidP="004D7B95">
            <w:pPr>
              <w:spacing w:after="0"/>
              <w:jc w:val="both"/>
            </w:pPr>
            <w:r>
              <w:rPr>
                <w:sz w:val="17"/>
              </w:rPr>
              <w:t>attp40 (BL25709)</w:t>
            </w:r>
          </w:p>
        </w:tc>
      </w:tr>
      <w:tr w:rsidR="004D7B95" w14:paraId="4165E51A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54"/>
        </w:trPr>
        <w:tc>
          <w:tcPr>
            <w:tcW w:w="2033" w:type="dxa"/>
          </w:tcPr>
          <w:p w14:paraId="47BF639A" w14:textId="77777777" w:rsidR="004D7B95" w:rsidRDefault="004D7B95" w:rsidP="004D7B95">
            <w:pPr>
              <w:spacing w:after="0"/>
            </w:pPr>
            <w:r>
              <w:rPr>
                <w:i/>
                <w:sz w:val="18"/>
              </w:rPr>
              <w:t>CON2-mKate2</w:t>
            </w:r>
          </w:p>
        </w:tc>
        <w:tc>
          <w:tcPr>
            <w:tcW w:w="4838" w:type="dxa"/>
            <w:gridSpan w:val="2"/>
          </w:tcPr>
          <w:p w14:paraId="145CF186" w14:textId="77777777" w:rsidR="004D7B95" w:rsidRDefault="004D7B95" w:rsidP="004D7B95">
            <w:pPr>
              <w:spacing w:after="0"/>
            </w:pPr>
            <w:r>
              <w:rPr>
                <w:sz w:val="18"/>
              </w:rPr>
              <w:t>CON2-mKate2</w:t>
            </w:r>
          </w:p>
        </w:tc>
        <w:tc>
          <w:tcPr>
            <w:tcW w:w="2394" w:type="dxa"/>
            <w:gridSpan w:val="2"/>
          </w:tcPr>
          <w:p w14:paraId="4CAA6EB5" w14:textId="77777777" w:rsidR="004D7B95" w:rsidRDefault="004D7B95" w:rsidP="004D7B9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020"/>
                <w:sz w:val="17"/>
              </w:rPr>
              <w:t>(attP-86</w:t>
            </w:r>
            <w:proofErr w:type="gramStart"/>
            <w:r>
              <w:rPr>
                <w:rFonts w:ascii="Arial" w:eastAsia="Arial" w:hAnsi="Arial" w:cs="Arial"/>
                <w:color w:val="202020"/>
                <w:sz w:val="17"/>
              </w:rPr>
              <w:t>Fb)ZH</w:t>
            </w:r>
            <w:proofErr w:type="gramEnd"/>
            <w:r>
              <w:rPr>
                <w:rFonts w:ascii="Arial" w:eastAsia="Arial" w:hAnsi="Arial" w:cs="Arial"/>
                <w:color w:val="202020"/>
                <w:sz w:val="17"/>
              </w:rPr>
              <w:t xml:space="preserve"> </w:t>
            </w:r>
          </w:p>
        </w:tc>
      </w:tr>
      <w:tr w:rsidR="004D7B95" w14:paraId="67002A00" w14:textId="77777777" w:rsidTr="004D7B95">
        <w:tblPrEx>
          <w:tblCellMar>
            <w:top w:w="0" w:type="dxa"/>
            <w:right w:w="0" w:type="dxa"/>
          </w:tblCellMar>
        </w:tblPrEx>
        <w:trPr>
          <w:gridAfter w:val="1"/>
          <w:wAfter w:w="42" w:type="dxa"/>
          <w:trHeight w:val="239"/>
        </w:trPr>
        <w:tc>
          <w:tcPr>
            <w:tcW w:w="2033" w:type="dxa"/>
          </w:tcPr>
          <w:p w14:paraId="7D12FDFE" w14:textId="77777777" w:rsidR="004D7B95" w:rsidRDefault="004D7B95" w:rsidP="004D7B95">
            <w:pPr>
              <w:spacing w:after="0"/>
            </w:pPr>
            <w:r>
              <w:rPr>
                <w:i/>
                <w:sz w:val="18"/>
              </w:rPr>
              <w:t>CON5-eGFP-NLS</w:t>
            </w:r>
          </w:p>
        </w:tc>
        <w:tc>
          <w:tcPr>
            <w:tcW w:w="4838" w:type="dxa"/>
            <w:gridSpan w:val="2"/>
          </w:tcPr>
          <w:p w14:paraId="5CA6FA86" w14:textId="77777777" w:rsidR="004D7B95" w:rsidRDefault="004D7B95" w:rsidP="004D7B95">
            <w:pPr>
              <w:spacing w:after="0"/>
            </w:pPr>
            <w:r>
              <w:rPr>
                <w:sz w:val="18"/>
              </w:rPr>
              <w:t>CON5-eGFP-NLS</w:t>
            </w:r>
          </w:p>
        </w:tc>
        <w:tc>
          <w:tcPr>
            <w:tcW w:w="2394" w:type="dxa"/>
            <w:gridSpan w:val="2"/>
          </w:tcPr>
          <w:p w14:paraId="0CE5CD43" w14:textId="77777777" w:rsidR="004D7B95" w:rsidRDefault="004D7B95" w:rsidP="004D7B9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020"/>
                <w:sz w:val="17"/>
              </w:rPr>
              <w:t>(attP-86</w:t>
            </w:r>
            <w:proofErr w:type="gramStart"/>
            <w:r>
              <w:rPr>
                <w:rFonts w:ascii="Arial" w:eastAsia="Arial" w:hAnsi="Arial" w:cs="Arial"/>
                <w:color w:val="202020"/>
                <w:sz w:val="17"/>
              </w:rPr>
              <w:t>Fb)ZH</w:t>
            </w:r>
            <w:proofErr w:type="gramEnd"/>
            <w:r>
              <w:rPr>
                <w:rFonts w:ascii="Arial" w:eastAsia="Arial" w:hAnsi="Arial" w:cs="Arial"/>
                <w:color w:val="202020"/>
                <w:sz w:val="17"/>
              </w:rPr>
              <w:t xml:space="preserve"> </w:t>
            </w:r>
          </w:p>
        </w:tc>
      </w:tr>
    </w:tbl>
    <w:p w14:paraId="12706BE8" w14:textId="5864E7AF" w:rsidR="00C2524C" w:rsidRDefault="00C2524C" w:rsidP="004D7B95">
      <w:pPr>
        <w:spacing w:after="0"/>
      </w:pPr>
    </w:p>
    <w:p w14:paraId="7A74C88C" w14:textId="395F2071" w:rsidR="00802C4C" w:rsidRDefault="00000000" w:rsidP="004D7B95">
      <w:pPr>
        <w:spacing w:after="0"/>
        <w:ind w:left="-361"/>
      </w:pPr>
      <w:r>
        <w:rPr>
          <w:rFonts w:ascii="Garamond" w:eastAsia="Garamond" w:hAnsi="Garamond" w:cs="Garamond"/>
          <w:sz w:val="45"/>
        </w:rPr>
        <w:t xml:space="preserve"> </w:t>
      </w:r>
    </w:p>
    <w:sectPr w:rsidR="00802C4C">
      <w:pgSz w:w="11900" w:h="16840"/>
      <w:pgMar w:top="1440" w:right="1440" w:bottom="11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4C"/>
    <w:rsid w:val="004D7B95"/>
    <w:rsid w:val="00802C4C"/>
    <w:rsid w:val="009E3BE6"/>
    <w:rsid w:val="00C2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EDA4"/>
  <w15:docId w15:val="{74ED407E-262D-5241-9E68-3C4A13C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1</dc:title>
  <dc:subject/>
  <dc:creator>Gustavo Aguilar Ortega</dc:creator>
  <cp:keywords/>
  <cp:lastModifiedBy>Gustavo Aguilar Ortega</cp:lastModifiedBy>
  <cp:revision>2</cp:revision>
  <dcterms:created xsi:type="dcterms:W3CDTF">2026-05-10T23:16:00Z</dcterms:created>
  <dcterms:modified xsi:type="dcterms:W3CDTF">2026-05-10T23:16:00Z</dcterms:modified>
</cp:coreProperties>
</file>