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22A3" w14:textId="53A1C3D2" w:rsidR="003E28A1" w:rsidRDefault="003E28A1" w:rsidP="003E2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Pr="00B002BF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1612DC">
        <w:rPr>
          <w:rFonts w:ascii="Arial" w:hAnsi="Arial" w:cs="Arial"/>
          <w:b/>
          <w:bCs/>
          <w:sz w:val="20"/>
          <w:szCs w:val="20"/>
        </w:rPr>
        <w:t>2</w:t>
      </w:r>
      <w:r w:rsidRPr="00B002BF">
        <w:rPr>
          <w:rFonts w:ascii="Arial" w:hAnsi="Arial" w:cs="Arial"/>
          <w:b/>
          <w:bCs/>
          <w:sz w:val="20"/>
          <w:szCs w:val="20"/>
        </w:rPr>
        <w:t>.</w:t>
      </w:r>
      <w:r w:rsidRPr="00B002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Cytokine</w:t>
      </w:r>
      <w:r w:rsidRPr="00B002BF">
        <w:rPr>
          <w:rFonts w:ascii="Arial" w:hAnsi="Arial" w:cs="Arial"/>
          <w:sz w:val="20"/>
          <w:szCs w:val="20"/>
        </w:rPr>
        <w:t xml:space="preserve"> perturbation</w:t>
      </w:r>
      <w:r>
        <w:rPr>
          <w:rFonts w:ascii="Arial" w:hAnsi="Arial" w:cs="Arial"/>
          <w:sz w:val="20"/>
          <w:szCs w:val="20"/>
        </w:rPr>
        <w:t>s based on PRCC</w:t>
      </w:r>
    </w:p>
    <w:tbl>
      <w:tblPr>
        <w:tblW w:w="95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0"/>
        <w:gridCol w:w="3543"/>
        <w:gridCol w:w="3542"/>
      </w:tblGrid>
      <w:tr w:rsidR="003E28A1" w:rsidRPr="00377C5D" w14:paraId="4445F746" w14:textId="77777777" w:rsidTr="00157C7A">
        <w:trPr>
          <w:trHeight w:val="295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888B3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77C5D">
              <w:rPr>
                <w:rFonts w:ascii="Arial" w:eastAsia="Arial" w:hAnsi="Arial" w:cs="Arial"/>
                <w:b/>
                <w:bCs/>
              </w:rPr>
              <w:t>Perturbation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131CB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Original cytokine parameter</w:t>
            </w:r>
            <w:r w:rsidRPr="00377C5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FFF68" w14:textId="77777777" w:rsidR="003E28A1" w:rsidRDefault="003E28A1" w:rsidP="00157C7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Altered cytokine parameter</w:t>
            </w:r>
          </w:p>
        </w:tc>
      </w:tr>
      <w:tr w:rsidR="003E28A1" w:rsidRPr="00377C5D" w14:paraId="271469E6" w14:textId="77777777" w:rsidTr="00157C7A">
        <w:trPr>
          <w:trHeight w:val="349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BFEA3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46328">
              <w:rPr>
                <w:rFonts w:ascii="Arial" w:eastAsia="Arial" w:hAnsi="Arial" w:cs="Arial"/>
              </w:rPr>
              <w:t>Decrease HGF decay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4949E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62C17">
              <w:rPr>
                <w:rFonts w:ascii="Arial" w:eastAsia="Arial" w:hAnsi="Arial" w:cs="Arial"/>
              </w:rPr>
              <w:t xml:space="preserve">0.000228 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676B3" w14:textId="77777777" w:rsidR="003E28A1" w:rsidRPr="00062C17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62C17">
              <w:rPr>
                <w:rFonts w:ascii="Arial" w:eastAsia="Arial" w:hAnsi="Arial" w:cs="Arial"/>
              </w:rPr>
              <w:t>0.0000776</w:t>
            </w:r>
          </w:p>
        </w:tc>
      </w:tr>
      <w:tr w:rsidR="003E28A1" w:rsidRPr="00377C5D" w14:paraId="0246D596" w14:textId="77777777" w:rsidTr="00157C7A">
        <w:trPr>
          <w:trHeight w:val="268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F7139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7D71">
              <w:rPr>
                <w:rFonts w:ascii="Arial" w:eastAsia="Arial" w:hAnsi="Arial" w:cs="Arial"/>
              </w:rPr>
              <w:t>Increase TGF</w:t>
            </w:r>
            <w:r w:rsidRPr="5494DCD8">
              <w:rPr>
                <w:rFonts w:ascii="Arial" w:eastAsia="Arial" w:hAnsi="Arial" w:cs="Arial"/>
              </w:rPr>
              <w:t>-β</w:t>
            </w:r>
            <w:r w:rsidRPr="000E7D71">
              <w:rPr>
                <w:rFonts w:ascii="Arial" w:eastAsia="Arial" w:hAnsi="Arial" w:cs="Arial"/>
              </w:rPr>
              <w:t xml:space="preserve"> decay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77B4A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E7D71">
              <w:rPr>
                <w:rFonts w:ascii="Arial" w:eastAsia="Arial" w:hAnsi="Arial" w:cs="Arial"/>
              </w:rPr>
              <w:t>0.0242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188B8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4561E">
              <w:rPr>
                <w:rFonts w:ascii="Arial" w:eastAsia="Arial" w:hAnsi="Arial" w:cs="Arial"/>
              </w:rPr>
              <w:t>0.241899</w:t>
            </w:r>
          </w:p>
        </w:tc>
      </w:tr>
      <w:tr w:rsidR="003E28A1" w:rsidRPr="00377C5D" w14:paraId="2416EB4C" w14:textId="77777777" w:rsidTr="00157C7A">
        <w:trPr>
          <w:trHeight w:val="367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C8DB1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4561E">
              <w:rPr>
                <w:rFonts w:ascii="Arial" w:eastAsia="Arial" w:hAnsi="Arial" w:cs="Arial"/>
              </w:rPr>
              <w:t xml:space="preserve">Increase </w:t>
            </w:r>
            <w:r>
              <w:rPr>
                <w:rFonts w:ascii="Arial" w:eastAsia="Arial" w:hAnsi="Arial" w:cs="Arial"/>
              </w:rPr>
              <w:t>MMP-9</w:t>
            </w:r>
            <w:r w:rsidRPr="00A4561E">
              <w:rPr>
                <w:rFonts w:ascii="Arial" w:eastAsia="Arial" w:hAnsi="Arial" w:cs="Arial"/>
              </w:rPr>
              <w:t xml:space="preserve"> decay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4B3F8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4561E">
              <w:rPr>
                <w:rFonts w:ascii="Arial" w:eastAsia="Arial" w:hAnsi="Arial" w:cs="Arial"/>
              </w:rPr>
              <w:t>0.0112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8F474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A1112">
              <w:rPr>
                <w:rFonts w:ascii="Arial" w:eastAsia="Arial" w:hAnsi="Arial" w:cs="Arial"/>
              </w:rPr>
              <w:t>0.101994</w:t>
            </w:r>
          </w:p>
        </w:tc>
      </w:tr>
      <w:tr w:rsidR="003E28A1" w:rsidRPr="00377C5D" w14:paraId="38DE3056" w14:textId="77777777" w:rsidTr="00157C7A">
        <w:trPr>
          <w:trHeight w:val="106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4D7E54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A1112">
              <w:rPr>
                <w:rFonts w:ascii="Arial" w:eastAsia="Arial" w:hAnsi="Arial" w:cs="Arial"/>
              </w:rPr>
              <w:t xml:space="preserve">Decrease </w:t>
            </w:r>
            <w:r>
              <w:rPr>
                <w:rFonts w:ascii="Arial" w:eastAsia="Arial" w:hAnsi="Arial" w:cs="Arial"/>
              </w:rPr>
              <w:t>VEGF-A</w:t>
            </w:r>
            <w:r w:rsidRPr="004A1112">
              <w:rPr>
                <w:rFonts w:ascii="Arial" w:eastAsia="Arial" w:hAnsi="Arial" w:cs="Arial"/>
              </w:rPr>
              <w:t xml:space="preserve"> decay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42D71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A1112">
              <w:rPr>
                <w:rFonts w:ascii="Arial" w:eastAsia="Arial" w:hAnsi="Arial" w:cs="Arial"/>
              </w:rPr>
              <w:t>0.0015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80021F" w14:textId="77777777" w:rsidR="003E28A1" w:rsidRPr="00377C5D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A1112">
              <w:rPr>
                <w:rFonts w:ascii="Arial" w:eastAsia="Arial" w:hAnsi="Arial" w:cs="Arial"/>
              </w:rPr>
              <w:t>0.000249267</w:t>
            </w:r>
          </w:p>
        </w:tc>
      </w:tr>
      <w:tr w:rsidR="003E28A1" w:rsidRPr="00377C5D" w14:paraId="0F77F4C1" w14:textId="77777777" w:rsidTr="00157C7A">
        <w:trPr>
          <w:trHeight w:val="106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11B40" w14:textId="77777777" w:rsidR="003E28A1" w:rsidRPr="004A1112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42ADE">
              <w:rPr>
                <w:rFonts w:ascii="Arial" w:eastAsia="Arial" w:hAnsi="Arial" w:cs="Arial"/>
              </w:rPr>
              <w:t xml:space="preserve">Increase </w:t>
            </w:r>
            <w:r>
              <w:rPr>
                <w:rFonts w:ascii="Arial" w:eastAsia="Arial" w:hAnsi="Arial" w:cs="Arial"/>
              </w:rPr>
              <w:t>MCP-1</w:t>
            </w:r>
            <w:r w:rsidRPr="00742ADE">
              <w:rPr>
                <w:rFonts w:ascii="Arial" w:eastAsia="Arial" w:hAnsi="Arial" w:cs="Arial"/>
              </w:rPr>
              <w:t xml:space="preserve"> diffusion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F2F15" w14:textId="77777777" w:rsidR="003E28A1" w:rsidRPr="004A1112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694B">
              <w:rPr>
                <w:rFonts w:ascii="Arial" w:eastAsia="Arial" w:hAnsi="Arial" w:cs="Arial"/>
              </w:rPr>
              <w:t>0.18627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E0162" w14:textId="77777777" w:rsidR="003E28A1" w:rsidRPr="004A1112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694B">
              <w:rPr>
                <w:rFonts w:ascii="Arial" w:eastAsia="Arial" w:hAnsi="Arial" w:cs="Arial"/>
              </w:rPr>
              <w:t>1.76943</w:t>
            </w:r>
          </w:p>
        </w:tc>
      </w:tr>
      <w:tr w:rsidR="003E28A1" w:rsidRPr="00377C5D" w14:paraId="0F8F976F" w14:textId="77777777" w:rsidTr="00157C7A">
        <w:trPr>
          <w:trHeight w:val="106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55606" w14:textId="77777777" w:rsidR="003E28A1" w:rsidRPr="00742ADE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694B">
              <w:rPr>
                <w:rFonts w:ascii="Arial" w:eastAsia="Arial" w:hAnsi="Arial" w:cs="Arial"/>
              </w:rPr>
              <w:t xml:space="preserve">Increase </w:t>
            </w:r>
            <w:r>
              <w:rPr>
                <w:rFonts w:ascii="Arial" w:eastAsia="Arial" w:hAnsi="Arial" w:cs="Arial"/>
              </w:rPr>
              <w:t>MCP-1</w:t>
            </w:r>
            <w:r w:rsidRPr="00C9694B">
              <w:rPr>
                <w:rFonts w:ascii="Arial" w:eastAsia="Arial" w:hAnsi="Arial" w:cs="Arial"/>
              </w:rPr>
              <w:t xml:space="preserve"> decay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1E9B6" w14:textId="77777777" w:rsidR="003E28A1" w:rsidRPr="00C9694B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694B">
              <w:rPr>
                <w:rFonts w:ascii="Arial" w:eastAsia="Arial" w:hAnsi="Arial" w:cs="Arial"/>
              </w:rPr>
              <w:t>0.0124</w:t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FDA8A" w14:textId="77777777" w:rsidR="003E28A1" w:rsidRPr="00C9694B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9694B">
              <w:rPr>
                <w:rFonts w:ascii="Arial" w:eastAsia="Arial" w:hAnsi="Arial" w:cs="Arial"/>
              </w:rPr>
              <w:t>0.118216</w:t>
            </w:r>
          </w:p>
        </w:tc>
      </w:tr>
      <w:tr w:rsidR="003E28A1" w:rsidRPr="00377C5D" w14:paraId="72CE3422" w14:textId="77777777" w:rsidTr="00157C7A">
        <w:trPr>
          <w:trHeight w:val="106"/>
        </w:trPr>
        <w:tc>
          <w:tcPr>
            <w:tcW w:w="2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B132C1" w14:textId="77777777" w:rsidR="003E28A1" w:rsidRPr="00C9694B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Combination</w:t>
            </w:r>
          </w:p>
        </w:tc>
        <w:tc>
          <w:tcPr>
            <w:tcW w:w="70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F4C249" w14:textId="77777777" w:rsidR="003E28A1" w:rsidRPr="00C9694B" w:rsidRDefault="003E28A1" w:rsidP="00157C7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Above alterations excluding increased MCP-1 decay</w:t>
            </w:r>
          </w:p>
        </w:tc>
      </w:tr>
    </w:tbl>
    <w:p w14:paraId="08A8AD26" w14:textId="77777777" w:rsidR="009F2321" w:rsidRDefault="009F2321"/>
    <w:sectPr w:rsidR="009F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MysjA3MzYyMDZT0lEKTi0uzszPAykwqgUA5giCrSwAAAA="/>
  </w:docVars>
  <w:rsids>
    <w:rsidRoot w:val="003E28A1"/>
    <w:rsid w:val="001612DC"/>
    <w:rsid w:val="003E28A1"/>
    <w:rsid w:val="00640129"/>
    <w:rsid w:val="009F2321"/>
    <w:rsid w:val="00C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9F3F"/>
  <w15:chartTrackingRefBased/>
  <w15:docId w15:val="{3F239022-F18E-4C87-95AA-E87D9C8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Haase, Megan Dorothy (mh2uk)</dc:creator>
  <cp:keywords/>
  <dc:description/>
  <cp:lastModifiedBy>Haase, Megan Dorothy (mh2uk)</cp:lastModifiedBy>
  <cp:revision>2</cp:revision>
  <dcterms:created xsi:type="dcterms:W3CDTF">2024-04-23T14:30:00Z</dcterms:created>
  <dcterms:modified xsi:type="dcterms:W3CDTF">2024-05-03T19:46:00Z</dcterms:modified>
</cp:coreProperties>
</file>