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E2C31" w:rsidRDefault="004E2C31" w14:paraId="74B38E2F" w14:textId="77777777">
      <w:pPr>
        <w:spacing w:before="60" w:line="227" w:lineRule="auto"/>
        <w:jc w:val="center"/>
        <w:rPr>
          <w:rFonts w:ascii="Noto Sans" w:hAnsi="Noto Sans" w:eastAsia="Noto Sans" w:cs="Noto Sans"/>
          <w:b/>
          <w:sz w:val="26"/>
          <w:szCs w:val="26"/>
          <w:u w:val="single"/>
        </w:rPr>
      </w:pPr>
    </w:p>
    <w:p w:rsidR="00F102CC" w:rsidRDefault="00427975" w14:paraId="147016ED" w14:textId="2B805116">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rsidR="00F102CC" w:rsidRDefault="00427975" w14:paraId="2B2C3068" w14:textId="77777777">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rsidR="00F102CC" w:rsidRDefault="00F102CC" w14:paraId="5949C2FF" w14:textId="77777777">
      <w:pPr>
        <w:rPr>
          <w:rFonts w:ascii="Noto Sans" w:hAnsi="Noto Sans" w:eastAsia="Noto Sans" w:cs="Noto Sans"/>
          <w:sz w:val="20"/>
          <w:szCs w:val="20"/>
        </w:rPr>
      </w:pPr>
    </w:p>
    <w:p w:rsidR="00F102CC" w:rsidRDefault="00427975" w14:paraId="7DCA99D5" w14:textId="77777777">
      <w:pPr>
        <w:rPr>
          <w:rFonts w:ascii="Noto Sans" w:hAnsi="Noto Sans" w:eastAsia="Noto Sans" w:cs="Noto Sans"/>
          <w:sz w:val="20"/>
          <w:szCs w:val="20"/>
        </w:rPr>
      </w:pPr>
      <w:r>
        <w:rPr>
          <w:rFonts w:ascii="Noto Sans" w:hAnsi="Noto Sans" w:eastAsia="Noto Sans" w:cs="Noto Sans"/>
          <w:sz w:val="20"/>
          <w:szCs w:val="20"/>
        </w:rPr>
        <w:t xml:space="preserve">The </w:t>
      </w:r>
      <w:hyperlink r:id="rId7">
        <w:r>
          <w:rPr>
            <w:rFonts w:ascii="Noto Sans" w:hAnsi="Noto Sans" w:eastAsia="Noto Sans" w:cs="Noto Sans"/>
            <w:color w:val="1155CC"/>
            <w:sz w:val="20"/>
            <w:szCs w:val="20"/>
            <w:u w:val="single"/>
          </w:rPr>
          <w:t>MDAR framework</w:t>
        </w:r>
      </w:hyperlink>
      <w:r>
        <w:rPr>
          <w:rFonts w:ascii="Noto Sans" w:hAnsi="Noto Sans" w:eastAsia="Noto Sans" w:cs="Noto Sans"/>
          <w:sz w:val="20"/>
          <w:szCs w:val="20"/>
        </w:rPr>
        <w:t xml:space="preserve"> establishes a minimum set of requirements in transparent reporting mainly applicable to studies in the life sciences.</w:t>
      </w:r>
    </w:p>
    <w:p w:rsidRPr="003D5AF6" w:rsidR="00F102CC" w:rsidRDefault="00F102CC" w14:paraId="607C817B" w14:textId="77777777">
      <w:pPr>
        <w:rPr>
          <w:rFonts w:ascii="Noto Sans" w:hAnsi="Noto Sans" w:eastAsia="Noto Sans" w:cs="Noto Sans"/>
          <w:sz w:val="16"/>
          <w:szCs w:val="16"/>
        </w:rPr>
      </w:pPr>
      <w:bookmarkStart w:name="_cvmm3w1hmoo8" w:colFirst="0" w:colLast="0" w:id="0"/>
      <w:bookmarkEnd w:id="0"/>
    </w:p>
    <w:p w:rsidR="00F102CC" w:rsidRDefault="00427975" w14:paraId="23802453" w14:textId="17B33ADC">
      <w:pPr>
        <w:rPr>
          <w:rFonts w:ascii="Noto Sans" w:hAnsi="Noto Sans" w:eastAsia="Noto Sans" w:cs="Noto Sans"/>
          <w:sz w:val="20"/>
          <w:szCs w:val="20"/>
        </w:rPr>
      </w:pPr>
      <w:proofErr w:type="spellStart"/>
      <w:r>
        <w:rPr>
          <w:rFonts w:ascii="Noto Sans" w:hAnsi="Noto Sans" w:eastAsia="Noto Sans" w:cs="Noto Sans"/>
          <w:i/>
          <w:sz w:val="20"/>
          <w:szCs w:val="20"/>
        </w:rPr>
        <w:t>eLife</w:t>
      </w:r>
      <w:proofErr w:type="spellEnd"/>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hAnsi="Noto Sans" w:eastAsia="Noto Sans" w:cs="Noto Sans"/>
            <w:color w:val="1155CC"/>
            <w:sz w:val="20"/>
            <w:szCs w:val="20"/>
            <w:u w:val="single"/>
          </w:rPr>
          <w:t>EQUATOR Network</w:t>
        </w:r>
      </w:hyperlink>
      <w:r>
        <w:rPr>
          <w:rFonts w:ascii="Noto Sans" w:hAnsi="Noto Sans" w:eastAsia="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hAnsi="Noto Sans" w:eastAsia="Noto Sans" w:cs="Noto Sans"/>
          <w:color w:val="1155CC"/>
          <w:sz w:val="20"/>
          <w:szCs w:val="20"/>
          <w:u w:val="single"/>
        </w:rPr>
        <w:t>BioSharing</w:t>
      </w:r>
      <w:proofErr w:type="spellEnd"/>
      <w:r>
        <w:rPr>
          <w:rFonts w:ascii="Noto Sans" w:hAnsi="Noto Sans" w:eastAsia="Noto Sans" w:cs="Noto Sans"/>
          <w:color w:val="1155CC"/>
          <w:sz w:val="20"/>
          <w:szCs w:val="20"/>
          <w:u w:val="single"/>
        </w:rPr>
        <w:t xml:space="preserve"> Information Resource</w:t>
      </w:r>
      <w:r w:rsidR="002209A8">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hyperlink r:id="rId9">
        <w:r>
          <w:rPr>
            <w:rFonts w:ascii="Noto Sans" w:hAnsi="Noto Sans" w:eastAsia="Noto Sans" w:cs="Noto Sans"/>
            <w:color w:val="1155CC"/>
            <w:sz w:val="20"/>
            <w:szCs w:val="20"/>
            <w:u w:val="single"/>
          </w:rPr>
          <w:t>ARRIVE Guidelines</w:t>
        </w:r>
      </w:hyperlink>
      <w:r>
        <w:rPr>
          <w:rFonts w:ascii="Noto Sans" w:hAnsi="Noto Sans" w:eastAsia="Noto Sans" w:cs="Noto Sans"/>
          <w:sz w:val="20"/>
          <w:szCs w:val="20"/>
        </w:rPr>
        <w:t xml:space="preserve"> and the </w:t>
      </w:r>
      <w:hyperlink r:id="rId10">
        <w:r>
          <w:rPr>
            <w:rFonts w:ascii="Noto Sans" w:hAnsi="Noto Sans" w:eastAsia="Noto Sans" w:cs="Noto Sans"/>
            <w:color w:val="1155CC"/>
            <w:sz w:val="20"/>
            <w:szCs w:val="20"/>
            <w:u w:val="single"/>
          </w:rPr>
          <w:t>STRANGE Framework</w:t>
        </w:r>
      </w:hyperlink>
      <w:r>
        <w:rPr>
          <w:rFonts w:ascii="Noto Sans" w:hAnsi="Noto Sans" w:eastAsia="Noto Sans" w:cs="Noto Sans"/>
          <w:sz w:val="20"/>
          <w:szCs w:val="20"/>
        </w:rPr>
        <w:t xml:space="preserve">; for details, see </w:t>
      </w:r>
      <w:proofErr w:type="spellStart"/>
      <w:r>
        <w:rPr>
          <w:rFonts w:ascii="Noto Sans" w:hAnsi="Noto Sans" w:eastAsia="Noto Sans" w:cs="Noto Sans"/>
          <w:i/>
          <w:sz w:val="20"/>
          <w:szCs w:val="20"/>
        </w:rPr>
        <w:t>eLife</w:t>
      </w:r>
      <w:r>
        <w:rPr>
          <w:rFonts w:ascii="Noto Sans" w:hAnsi="Noto Sans" w:eastAsia="Noto Sans" w:cs="Noto Sans"/>
          <w:sz w:val="20"/>
          <w:szCs w:val="20"/>
        </w:rPr>
        <w:t>’s</w:t>
      </w:r>
      <w:proofErr w:type="spellEnd"/>
      <w:r>
        <w:rPr>
          <w:rFonts w:ascii="Noto Sans" w:hAnsi="Noto Sans" w:eastAsia="Noto Sans" w:cs="Noto Sans"/>
          <w:sz w:val="20"/>
          <w:szCs w:val="20"/>
        </w:rPr>
        <w:t xml:space="preserve"> </w:t>
      </w:r>
      <w:hyperlink r:id="rId11">
        <w:r>
          <w:rPr>
            <w:rFonts w:ascii="Noto Sans" w:hAnsi="Noto Sans" w:eastAsia="Noto Sans" w:cs="Noto Sans"/>
            <w:color w:val="1155CC"/>
            <w:sz w:val="20"/>
            <w:szCs w:val="20"/>
            <w:u w:val="single"/>
          </w:rPr>
          <w:t>Journal Policies</w:t>
        </w:r>
      </w:hyperlink>
      <w:r>
        <w:rPr>
          <w:rFonts w:ascii="Noto Sans" w:hAnsi="Noto Sans" w:eastAsia="Noto Sans" w:cs="Noto Sans"/>
          <w:sz w:val="20"/>
          <w:szCs w:val="20"/>
        </w:rPr>
        <w:t>). Where applicable, authors should refer to any relevant reporting standards materials in this form.</w:t>
      </w:r>
    </w:p>
    <w:p w:rsidRPr="003D5AF6" w:rsidR="00F102CC" w:rsidRDefault="00F102CC" w14:paraId="05FE596D" w14:textId="77777777">
      <w:pPr>
        <w:rPr>
          <w:rFonts w:ascii="Noto Sans" w:hAnsi="Noto Sans" w:eastAsia="Noto Sans" w:cs="Noto Sans"/>
          <w:b/>
          <w:color w:val="434343"/>
          <w:sz w:val="16"/>
          <w:szCs w:val="16"/>
        </w:rPr>
      </w:pPr>
    </w:p>
    <w:p w:rsidR="00F102CC" w:rsidRDefault="00427975" w14:paraId="09B952D6" w14:textId="77777777">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rsidRPr="003D5AF6" w:rsidR="00F102CC" w:rsidRDefault="00F102CC" w14:paraId="25ABA3FA" w14:textId="77777777">
      <w:pPr>
        <w:spacing w:before="60" w:line="227" w:lineRule="auto"/>
        <w:rPr>
          <w:rFonts w:ascii="Noto Sans" w:hAnsi="Noto Sans" w:eastAsia="Noto Sans" w:cs="Noto Sans"/>
          <w:b/>
          <w:color w:val="434343"/>
          <w:sz w:val="16"/>
          <w:szCs w:val="16"/>
          <w:u w:val="single"/>
        </w:rPr>
      </w:pPr>
    </w:p>
    <w:p w:rsidR="00F102CC" w:rsidRDefault="00427975" w14:paraId="44BE6531" w14:textId="77777777">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rsidR="00F102CC" w:rsidRDefault="00427975" w14:paraId="573CEB8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Tr="073AB5F5" w14:paraId="737D6F7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258FD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0CCCA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11310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73AB5F5" w14:paraId="1308E966" w14:textId="77777777">
        <w:trPr>
          <w:trHeight w:val="1047"/>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2E2B50B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4EC3BCB7" w14:textId="17F427BC">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4E6484D6" w:rsidRDefault="15DD3CB1" w14:paraId="462BA294" w14:textId="6A3DD570">
            <w:pPr>
              <w:rPr>
                <w:rFonts w:ascii="Noto Sans" w:hAnsi="Noto Sans" w:eastAsia="Noto Sans" w:cs="Noto Sans"/>
                <w:color w:val="434343"/>
                <w:sz w:val="18"/>
                <w:szCs w:val="18"/>
              </w:rPr>
            </w:pPr>
            <w:r w:rsidRPr="4E6484D6">
              <w:rPr>
                <w:rFonts w:ascii="Noto Sans" w:hAnsi="Noto Sans" w:eastAsia="Noto Sans" w:cs="Noto Sans"/>
                <w:color w:val="434343"/>
                <w:sz w:val="18"/>
                <w:szCs w:val="18"/>
              </w:rPr>
              <w:t>N/A</w:t>
            </w:r>
          </w:p>
        </w:tc>
      </w:tr>
      <w:tr w:rsidR="00F102CC" w:rsidTr="073AB5F5"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rsidRPr="003D5AF6" w:rsidR="003D5AF6" w:rsidRDefault="003D5AF6" w14:paraId="57EEBB88" w14:textId="235C0A90">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14:paraId="7C9D2333" w14:textId="77777777">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14:paraId="335C50B7" w14:textId="7777777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073AB5F5" w14:paraId="5B289DC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27D3C6"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F4109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62D83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73AB5F5" w14:paraId="652BEC25"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403AF6F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hyperlink r:id="rId12">
              <w:r>
                <w:rPr>
                  <w:rFonts w:ascii="Noto Sans" w:hAnsi="Noto Sans" w:eastAsia="Noto Sans" w:cs="Noto Sans"/>
                  <w:color w:val="434343"/>
                  <w:sz w:val="18"/>
                  <w:szCs w:val="18"/>
                </w:rPr>
                <w:t xml:space="preserve"> </w:t>
              </w:r>
            </w:hyperlink>
            <w:hyperlink r:id="rId13">
              <w:r>
                <w:rPr>
                  <w:rFonts w:ascii="Noto Sans" w:hAnsi="Noto Sans" w:eastAsia="Noto Sans" w:cs="Noto Sans"/>
                  <w:color w:val="1155CC"/>
                  <w:sz w:val="18"/>
                  <w:szCs w:val="18"/>
                  <w:u w:val="single"/>
                </w:rPr>
                <w:t>RRID</w:t>
              </w:r>
            </w:hyperlink>
            <w:r>
              <w:rPr>
                <w:rFonts w:ascii="Noto Sans" w:hAnsi="Noto Sans" w:eastAsia="Noto Sans" w:cs="Noto Sans"/>
                <w:color w:val="434343"/>
                <w:sz w:val="18"/>
                <w:szCs w:val="18"/>
              </w:rPr>
              <w:t>, if available.</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31209F92"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4E6484D6" w:rsidRDefault="4E9EC153" w14:paraId="190F68FF" w14:textId="6A3DD570">
            <w:pPr>
              <w:rPr>
                <w:rFonts w:ascii="Noto Sans" w:hAnsi="Noto Sans" w:eastAsia="Noto Sans" w:cs="Noto Sans"/>
                <w:color w:val="434343"/>
                <w:sz w:val="18"/>
                <w:szCs w:val="18"/>
              </w:rPr>
            </w:pPr>
            <w:r w:rsidRPr="4E6484D6">
              <w:rPr>
                <w:rFonts w:ascii="Noto Sans" w:hAnsi="Noto Sans" w:eastAsia="Noto Sans" w:cs="Noto Sans"/>
                <w:color w:val="434343"/>
                <w:sz w:val="18"/>
                <w:szCs w:val="18"/>
              </w:rPr>
              <w:t>N/A</w:t>
            </w:r>
          </w:p>
          <w:p w:rsidRPr="003D5AF6" w:rsidR="00F102CC" w:rsidP="4E6484D6" w:rsidRDefault="00F102CC" w14:paraId="4B966EF8" w14:textId="6749B9EF">
            <w:pPr>
              <w:rPr>
                <w:rFonts w:ascii="Noto Sans" w:hAnsi="Noto Sans" w:eastAsia="Noto Sans" w:cs="Noto Sans"/>
                <w:color w:val="434343"/>
                <w:sz w:val="18"/>
                <w:szCs w:val="18"/>
              </w:rPr>
            </w:pPr>
          </w:p>
        </w:tc>
      </w:tr>
      <w:tr w:rsidR="00F102CC" w:rsidTr="073AB5F5" w14:paraId="448FB7EC"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10F2F4A"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1E9620A6"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006F2FF7"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073AB5F5" w14:paraId="63FBBA3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8FC47B"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718FA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59FF16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73AB5F5" w14:paraId="6D5E78B7" w14:textId="77777777">
        <w:trPr>
          <w:trHeight w:val="579"/>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B233DEC"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20B6931"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E6484D6" w:rsidRDefault="52E5125B" w14:paraId="386AD96E" w14:textId="6A3DD570">
            <w:pPr>
              <w:rPr>
                <w:rFonts w:ascii="Noto Sans" w:hAnsi="Noto Sans" w:eastAsia="Noto Sans" w:cs="Noto Sans"/>
                <w:color w:val="434343"/>
                <w:sz w:val="18"/>
                <w:szCs w:val="18"/>
              </w:rPr>
            </w:pPr>
            <w:r w:rsidRPr="4E6484D6">
              <w:rPr>
                <w:rFonts w:ascii="Noto Sans" w:hAnsi="Noto Sans" w:eastAsia="Noto Sans" w:cs="Noto Sans"/>
                <w:color w:val="434343"/>
                <w:sz w:val="18"/>
                <w:szCs w:val="18"/>
              </w:rPr>
              <w:t>N/A</w:t>
            </w:r>
          </w:p>
          <w:p w:rsidRPr="003D5AF6" w:rsidR="00F102CC" w:rsidP="4E6484D6" w:rsidRDefault="00F102CC" w14:paraId="2ACF4A34" w14:textId="2F98DD6E">
            <w:pPr>
              <w:rPr>
                <w:rFonts w:ascii="Noto Sans" w:hAnsi="Noto Sans" w:eastAsia="Noto Sans" w:cs="Noto Sans"/>
                <w:color w:val="434343"/>
                <w:sz w:val="18"/>
                <w:szCs w:val="18"/>
              </w:rPr>
            </w:pPr>
          </w:p>
        </w:tc>
      </w:tr>
      <w:tr w:rsidR="00F102CC" w:rsidTr="073AB5F5" w14:paraId="465EA241" w14:textId="77777777">
        <w:trPr>
          <w:trHeight w:val="485"/>
        </w:trPr>
        <w:tc>
          <w:tcPr>
            <w:tcW w:w="5550"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Pr="003D5AF6" w:rsidR="00F102CC" w:rsidRDefault="00F102CC" w14:paraId="5C49FDCA" w14:textId="77777777">
            <w:pPr>
              <w:rPr>
                <w:rFonts w:ascii="Noto Sans" w:hAnsi="Noto Sans" w:eastAsia="Noto Sans" w:cs="Noto Sans"/>
                <w:b/>
                <w:color w:val="434343"/>
                <w:sz w:val="16"/>
                <w:szCs w:val="16"/>
              </w:rPr>
            </w:pPr>
          </w:p>
        </w:tc>
        <w:tc>
          <w:tcPr>
            <w:tcW w:w="307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1D9A0B39" w14:textId="77777777">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39AD3F35" w14:textId="77777777">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rsidR="00F102CC" w:rsidTr="073AB5F5" w14:paraId="23672BFE"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78374D3"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259AF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2B7E20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73AB5F5" w14:paraId="777CAD75" w14:textId="77777777">
        <w:trPr>
          <w:trHeight w:val="990"/>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80F7601"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142EF030"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E6484D6" w:rsidRDefault="0F2B9F04" w14:paraId="4610639F" w14:textId="6A3DD570">
            <w:pPr>
              <w:rPr>
                <w:rFonts w:ascii="Noto Sans" w:hAnsi="Noto Sans" w:eastAsia="Noto Sans" w:cs="Noto Sans"/>
                <w:color w:val="434343"/>
                <w:sz w:val="18"/>
                <w:szCs w:val="18"/>
              </w:rPr>
            </w:pPr>
            <w:r w:rsidRPr="4E6484D6">
              <w:rPr>
                <w:rFonts w:ascii="Noto Sans" w:hAnsi="Noto Sans" w:eastAsia="Noto Sans" w:cs="Noto Sans"/>
                <w:color w:val="434343"/>
                <w:sz w:val="18"/>
                <w:szCs w:val="18"/>
              </w:rPr>
              <w:t>N/A</w:t>
            </w:r>
          </w:p>
          <w:p w:rsidRPr="003D5AF6" w:rsidR="00F102CC" w:rsidP="4E6484D6" w:rsidRDefault="00F102CC" w14:paraId="67C12386" w14:textId="09F492B0">
            <w:pPr>
              <w:rPr>
                <w:rFonts w:ascii="Noto Sans" w:hAnsi="Noto Sans" w:eastAsia="Noto Sans" w:cs="Noto Sans"/>
                <w:color w:val="434343"/>
                <w:sz w:val="18"/>
                <w:szCs w:val="18"/>
              </w:rPr>
            </w:pPr>
          </w:p>
        </w:tc>
      </w:tr>
      <w:tr w:rsidR="00F102CC" w:rsidTr="073AB5F5" w14:paraId="7D69208A"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5176349" w14:textId="187CE035">
            <w:pPr>
              <w:rPr>
                <w:rFonts w:ascii="Noto Sans" w:hAnsi="Noto Sans" w:eastAsia="Noto Sans" w:cs="Noto Sans"/>
                <w:color w:val="434343"/>
                <w:sz w:val="18"/>
                <w:szCs w:val="18"/>
              </w:rPr>
            </w:pPr>
            <w:r>
              <w:rPr>
                <w:rFonts w:ascii="Noto Sans" w:hAnsi="Noto Sans" w:eastAsia="Noto Sans" w:cs="Noto Sans"/>
                <w:color w:val="434343"/>
                <w:sz w:val="18"/>
                <w:szCs w:val="18"/>
              </w:rPr>
              <w:t>Primary cultures: Provide species, strain, sex of origin, genetic modification status.</w:t>
            </w:r>
            <w:r w:rsidR="00C84413">
              <w:rPr>
                <w:rFonts w:ascii="Noto Sans" w:hAnsi="Noto Sans" w:eastAsia="Noto Sans" w:cs="Noto Sans"/>
                <w:color w:val="434343"/>
                <w:sz w:val="18"/>
                <w:szCs w:val="18"/>
              </w:rPr>
              <w:t xml:space="preserve"> </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6D488BB5"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E6484D6" w:rsidRDefault="706E517C" w14:paraId="15114258" w14:textId="6A3DD570">
            <w:pPr>
              <w:rPr>
                <w:rFonts w:ascii="Noto Sans" w:hAnsi="Noto Sans" w:eastAsia="Noto Sans" w:cs="Noto Sans"/>
                <w:color w:val="434343"/>
                <w:sz w:val="18"/>
                <w:szCs w:val="18"/>
              </w:rPr>
            </w:pPr>
            <w:r w:rsidRPr="4E6484D6">
              <w:rPr>
                <w:rFonts w:ascii="Noto Sans" w:hAnsi="Noto Sans" w:eastAsia="Noto Sans" w:cs="Noto Sans"/>
                <w:color w:val="434343"/>
                <w:sz w:val="18"/>
                <w:szCs w:val="18"/>
              </w:rPr>
              <w:t>N/A</w:t>
            </w:r>
          </w:p>
          <w:p w:rsidRPr="003D5AF6" w:rsidR="00F102CC" w:rsidP="4E6484D6" w:rsidRDefault="00F102CC" w14:paraId="132494B2" w14:textId="02C95E56">
            <w:pPr>
              <w:rPr>
                <w:rFonts w:ascii="Noto Sans" w:hAnsi="Noto Sans" w:eastAsia="Noto Sans" w:cs="Noto Sans"/>
                <w:color w:val="434343"/>
                <w:sz w:val="18"/>
                <w:szCs w:val="18"/>
              </w:rPr>
            </w:pPr>
          </w:p>
        </w:tc>
      </w:tr>
      <w:tr w:rsidR="00F102CC" w:rsidTr="073AB5F5" w14:paraId="6599BE28"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451250F5"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B8A689"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8D9C650"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073AB5F5" w14:paraId="54EB491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20EF3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886771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9359DC"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73AB5F5" w14:paraId="6E88B7E5" w14:textId="77777777">
        <w:trPr>
          <w:trHeight w:val="109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615F5D4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073AB5F5" w:rsidRDefault="61E75D6F" w14:paraId="228A64E8" w14:textId="7E62852B">
            <w:pPr>
              <w:pStyle w:val="Normal"/>
              <w:suppressLineNumbers w:val="0"/>
              <w:bidi w:val="0"/>
              <w:spacing w:before="0" w:beforeAutospacing="off" w:after="0" w:afterAutospacing="off" w:line="259" w:lineRule="auto"/>
              <w:ind w:left="0" w:right="0"/>
              <w:jc w:val="left"/>
              <w:rPr>
                <w:rFonts w:ascii="Noto Sans" w:hAnsi="Noto Sans" w:eastAsia="Noto Sans" w:cs="Noto Sans"/>
                <w:color w:val="434343"/>
                <w:sz w:val="18"/>
                <w:szCs w:val="18"/>
              </w:rPr>
            </w:pPr>
            <w:r w:rsidRPr="073AB5F5" w:rsidR="6941D37F">
              <w:rPr>
                <w:rFonts w:ascii="Noto Sans" w:hAnsi="Noto Sans" w:eastAsia="Noto Sans" w:cs="Noto Sans"/>
                <w:color w:val="434343"/>
                <w:sz w:val="18"/>
                <w:szCs w:val="18"/>
              </w:rPr>
              <w:t>Methods</w:t>
            </w:r>
            <w:r w:rsidRPr="073AB5F5" w:rsidR="3BE5F626">
              <w:rPr>
                <w:rFonts w:ascii="Noto Sans" w:hAnsi="Noto Sans" w:eastAsia="Noto Sans" w:cs="Noto Sans"/>
                <w:color w:val="434343"/>
                <w:sz w:val="18"/>
                <w:szCs w:val="18"/>
              </w:rPr>
              <w:t xml:space="preserve"> section “Subjects”</w:t>
            </w: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324DD247" w14:textId="3A6FDEB8">
            <w:pPr>
              <w:rPr>
                <w:rFonts w:ascii="Noto Sans" w:hAnsi="Noto Sans" w:eastAsia="Noto Sans" w:cs="Noto Sans"/>
                <w:bCs/>
                <w:color w:val="434343"/>
                <w:sz w:val="18"/>
                <w:szCs w:val="18"/>
              </w:rPr>
            </w:pPr>
          </w:p>
        </w:tc>
      </w:tr>
      <w:tr w:rsidR="00F102CC" w:rsidTr="073AB5F5" w14:paraId="6BA0CC77" w14:textId="77777777">
        <w:trPr>
          <w:trHeight w:val="66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E03BEA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0B70808"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8BBE72F" w14:textId="77777777">
            <w:pPr>
              <w:rPr>
                <w:rFonts w:ascii="Noto Sans" w:hAnsi="Noto Sans" w:eastAsia="Noto Sans" w:cs="Noto Sans"/>
                <w:bCs/>
                <w:color w:val="434343"/>
                <w:sz w:val="18"/>
                <w:szCs w:val="18"/>
              </w:rPr>
            </w:pPr>
          </w:p>
        </w:tc>
      </w:tr>
      <w:tr w:rsidR="00F102CC" w:rsidTr="073AB5F5" w14:paraId="639E7FE9"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12D0DBA2"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718686A1"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50E7B1D8"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073AB5F5" w14:paraId="18855AA1"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29E02A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2D9C2C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711FF8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73AB5F5" w14:paraId="648DA1AA" w14:textId="77777777">
        <w:trPr>
          <w:trHeight w:val="72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EF291E1" w14:textId="77777777">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AD331D7"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E6484D6" w:rsidRDefault="672D19B5" w14:paraId="12E9E277" w14:textId="6A3DD570">
            <w:pPr>
              <w:rPr>
                <w:rFonts w:ascii="Noto Sans" w:hAnsi="Noto Sans" w:eastAsia="Noto Sans" w:cs="Noto Sans"/>
                <w:color w:val="434343"/>
                <w:sz w:val="18"/>
                <w:szCs w:val="18"/>
              </w:rPr>
            </w:pPr>
            <w:r w:rsidRPr="4E6484D6">
              <w:rPr>
                <w:rFonts w:ascii="Noto Sans" w:hAnsi="Noto Sans" w:eastAsia="Noto Sans" w:cs="Noto Sans"/>
                <w:color w:val="434343"/>
                <w:sz w:val="18"/>
                <w:szCs w:val="18"/>
              </w:rPr>
              <w:t>N/A</w:t>
            </w:r>
          </w:p>
          <w:p w:rsidRPr="003D5AF6" w:rsidR="00F102CC" w:rsidP="4E6484D6" w:rsidRDefault="00F102CC" w14:paraId="232BDB6D" w14:textId="3399E472">
            <w:pPr>
              <w:rPr>
                <w:rFonts w:ascii="Noto Sans" w:hAnsi="Noto Sans" w:eastAsia="Noto Sans" w:cs="Noto Sans"/>
                <w:color w:val="434343"/>
                <w:sz w:val="18"/>
                <w:szCs w:val="18"/>
              </w:rPr>
            </w:pPr>
          </w:p>
        </w:tc>
      </w:tr>
      <w:tr w:rsidR="00F102CC" w:rsidTr="073AB5F5" w14:paraId="5468CA71" w14:textId="77777777">
        <w:trPr>
          <w:trHeight w:val="574"/>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287FD20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AA8ECCC"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E6484D6" w:rsidRDefault="3CCE30C8" w14:paraId="6CEF2BE5" w14:textId="6A3DD570">
            <w:pPr>
              <w:rPr>
                <w:rFonts w:ascii="Noto Sans" w:hAnsi="Noto Sans" w:eastAsia="Noto Sans" w:cs="Noto Sans"/>
                <w:color w:val="434343"/>
                <w:sz w:val="18"/>
                <w:szCs w:val="18"/>
              </w:rPr>
            </w:pPr>
            <w:r w:rsidRPr="4E6484D6">
              <w:rPr>
                <w:rFonts w:ascii="Noto Sans" w:hAnsi="Noto Sans" w:eastAsia="Noto Sans" w:cs="Noto Sans"/>
                <w:color w:val="434343"/>
                <w:sz w:val="18"/>
                <w:szCs w:val="18"/>
              </w:rPr>
              <w:t>N/A</w:t>
            </w:r>
          </w:p>
          <w:p w:rsidRPr="003D5AF6" w:rsidR="00F102CC" w:rsidP="4E6484D6" w:rsidRDefault="00F102CC" w14:paraId="4D9125ED" w14:textId="42FCFE97">
            <w:pPr>
              <w:rPr>
                <w:rFonts w:ascii="Noto Sans" w:hAnsi="Noto Sans" w:eastAsia="Noto Sans" w:cs="Noto Sans"/>
                <w:color w:val="434343"/>
                <w:sz w:val="18"/>
                <w:szCs w:val="18"/>
              </w:rPr>
            </w:pPr>
          </w:p>
        </w:tc>
      </w:tr>
      <w:tr w:rsidR="00F102CC" w:rsidTr="073AB5F5" w14:paraId="7D75567E"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532B269E" w14:textId="77777777">
            <w:pPr>
              <w:spacing w:line="225" w:lineRule="auto"/>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97565DF"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7D1FA1F"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073AB5F5" w14:paraId="1AC6616D" w14:textId="77777777">
        <w:trPr>
          <w:trHeight w:val="63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9841AC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C053490"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EBE6F7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73AB5F5" w14:paraId="0A22D679" w14:textId="77777777">
        <w:trPr>
          <w:trHeight w:val="471"/>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794538F" w14:textId="113C14E6">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w:t>
            </w:r>
            <w:r w:rsidR="00A11E52">
              <w:rPr>
                <w:rFonts w:ascii="Noto Sans" w:hAnsi="Noto Sans" w:eastAsia="Noto Sans" w:cs="Noto Sans"/>
                <w:color w:val="434343"/>
                <w:sz w:val="18"/>
                <w:szCs w:val="18"/>
              </w:rPr>
              <w:t xml:space="preserve">, </w:t>
            </w:r>
            <w:r>
              <w:rPr>
                <w:rFonts w:ascii="Noto Sans" w:hAnsi="Noto Sans" w:eastAsia="Noto Sans" w:cs="Noto Sans"/>
                <w:color w:val="434343"/>
                <w:sz w:val="18"/>
                <w:szCs w:val="18"/>
              </w:rPr>
              <w:t xml:space="preserve">gender </w:t>
            </w:r>
            <w:r w:rsidR="00A11E52">
              <w:rPr>
                <w:rFonts w:ascii="Noto Sans" w:hAnsi="Noto Sans" w:eastAsia="Noto Sans" w:cs="Noto Sans"/>
                <w:color w:val="434343"/>
                <w:sz w:val="18"/>
                <w:szCs w:val="18"/>
              </w:rPr>
              <w:t>and</w:t>
            </w:r>
            <w:r>
              <w:rPr>
                <w:rFonts w:ascii="Noto Sans" w:hAnsi="Noto Sans" w:eastAsia="Noto Sans" w:cs="Noto Sans"/>
                <w:color w:val="434343"/>
                <w:sz w:val="18"/>
                <w:szCs w:val="18"/>
              </w:rPr>
              <w:t xml:space="preserve"> ethnicity for all study participants.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056814C"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00F102CC" w:rsidP="4E6484D6" w:rsidRDefault="3A48A8FD" w14:paraId="07C81199" w14:textId="6A3DD570">
            <w:pPr>
              <w:rPr>
                <w:rFonts w:ascii="Noto Sans" w:hAnsi="Noto Sans" w:eastAsia="Noto Sans" w:cs="Noto Sans"/>
                <w:color w:val="434343"/>
                <w:sz w:val="18"/>
                <w:szCs w:val="18"/>
              </w:rPr>
            </w:pPr>
            <w:r w:rsidRPr="4E6484D6">
              <w:rPr>
                <w:rFonts w:ascii="Noto Sans" w:hAnsi="Noto Sans" w:eastAsia="Noto Sans" w:cs="Noto Sans"/>
                <w:color w:val="434343"/>
                <w:sz w:val="18"/>
                <w:szCs w:val="18"/>
              </w:rPr>
              <w:t>N/A</w:t>
            </w:r>
          </w:p>
          <w:p w:rsidR="00F102CC" w:rsidP="4E6484D6" w:rsidRDefault="00F102CC" w14:paraId="31AB0D1D" w14:textId="644EBC9F">
            <w:pPr>
              <w:rPr>
                <w:rFonts w:ascii="Noto Sans" w:hAnsi="Noto Sans" w:eastAsia="Noto Sans" w:cs="Noto Sans"/>
                <w:b/>
                <w:bCs/>
                <w:color w:val="434343"/>
                <w:sz w:val="18"/>
                <w:szCs w:val="18"/>
              </w:rPr>
            </w:pPr>
          </w:p>
        </w:tc>
      </w:tr>
    </w:tbl>
    <w:p w:rsidRPr="003D5AF6" w:rsidR="00F102CC" w:rsidRDefault="00F102CC" w14:paraId="758A97A0" w14:textId="77777777">
      <w:pPr>
        <w:spacing w:before="80" w:line="227" w:lineRule="auto"/>
        <w:rPr>
          <w:rFonts w:ascii="Noto Sans" w:hAnsi="Noto Sans" w:eastAsia="Noto Sans" w:cs="Noto Sans"/>
          <w:b/>
          <w:color w:val="434343"/>
          <w:sz w:val="16"/>
          <w:szCs w:val="16"/>
          <w:u w:val="single"/>
        </w:rPr>
      </w:pPr>
    </w:p>
    <w:p w:rsidR="00F102CC" w:rsidRDefault="00427975" w14:paraId="60E7D3C1" w14:textId="77777777">
      <w:pPr>
        <w:spacing w:before="80" w:line="227" w:lineRule="auto"/>
        <w:rPr>
          <w:rFonts w:ascii="Noto Sans" w:hAnsi="Noto Sans" w:eastAsia="Noto Sans" w:cs="Noto Sans"/>
          <w:b/>
          <w:color w:val="434343"/>
          <w:sz w:val="24"/>
          <w:szCs w:val="24"/>
        </w:rPr>
      </w:pPr>
      <w:bookmarkStart w:name="_ff5b8dustxkx" w:colFirst="0" w:colLast="0" w:id="2"/>
      <w:bookmarkEnd w:id="2"/>
      <w:r>
        <w:rPr>
          <w:rFonts w:ascii="Noto Sans" w:hAnsi="Noto Sans" w:eastAsia="Noto Sans" w:cs="Noto Sans"/>
          <w:b/>
          <w:color w:val="434343"/>
          <w:sz w:val="24"/>
          <w:szCs w:val="24"/>
        </w:rPr>
        <w:t>Design:</w:t>
      </w:r>
    </w:p>
    <w:p w:rsidR="00F102CC" w:rsidRDefault="00427975" w14:paraId="38B36C0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Tr="073AB5F5" w14:paraId="449C5579" w14:textId="77777777">
        <w:trPr>
          <w:trHeight w:val="470"/>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451F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E445C4"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5539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73AB5F5" w14:paraId="4349644E" w14:textId="77777777">
        <w:trPr>
          <w:trHeight w:val="606"/>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3C87E005"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3A9EA38"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E6484D6" w:rsidRDefault="1DD3083E" w14:paraId="14E88C65" w14:textId="6A3DD570">
            <w:pPr>
              <w:spacing w:line="225" w:lineRule="auto"/>
              <w:rPr>
                <w:rFonts w:ascii="Noto Sans" w:hAnsi="Noto Sans" w:eastAsia="Noto Sans" w:cs="Noto Sans"/>
                <w:color w:val="434343"/>
                <w:sz w:val="18"/>
                <w:szCs w:val="18"/>
              </w:rPr>
            </w:pPr>
            <w:r w:rsidRPr="4E6484D6">
              <w:rPr>
                <w:rFonts w:ascii="Noto Sans" w:hAnsi="Noto Sans" w:eastAsia="Noto Sans" w:cs="Noto Sans"/>
                <w:color w:val="434343"/>
                <w:sz w:val="18"/>
                <w:szCs w:val="18"/>
              </w:rPr>
              <w:t>N/A</w:t>
            </w:r>
          </w:p>
          <w:p w:rsidRPr="003D5AF6" w:rsidR="00F102CC" w:rsidP="4E6484D6" w:rsidRDefault="00F102CC" w14:paraId="688B4E58" w14:textId="50B7E1BA">
            <w:pPr>
              <w:spacing w:line="225" w:lineRule="auto"/>
              <w:rPr>
                <w:rFonts w:ascii="Noto Sans" w:hAnsi="Noto Sans" w:eastAsia="Noto Sans" w:cs="Noto Sans"/>
                <w:color w:val="434343"/>
                <w:sz w:val="18"/>
                <w:szCs w:val="18"/>
              </w:rPr>
            </w:pPr>
          </w:p>
        </w:tc>
      </w:tr>
      <w:tr w:rsidR="00F102CC" w:rsidTr="073AB5F5" w14:paraId="6BDD29B4"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7199D21C"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51E6AD8"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F59EE2"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073AB5F5" w14:paraId="7470366C"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95C3E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289ED0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0562903"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73AB5F5" w14:paraId="430321EC" w14:textId="77777777">
        <w:trPr>
          <w:trHeight w:val="515"/>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FE4C160"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55DB4854"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E6484D6" w:rsidRDefault="65EF2ADD" w14:paraId="5872B128" w14:textId="67CD1B54">
            <w:pPr>
              <w:spacing w:line="225" w:lineRule="auto"/>
              <w:rPr>
                <w:rFonts w:ascii="Noto Sans" w:hAnsi="Noto Sans" w:eastAsia="Noto Sans" w:cs="Noto Sans"/>
                <w:color w:val="434343"/>
                <w:sz w:val="18"/>
                <w:szCs w:val="18"/>
              </w:rPr>
            </w:pPr>
            <w:r w:rsidRPr="4E6484D6">
              <w:rPr>
                <w:rFonts w:ascii="Noto Sans" w:hAnsi="Noto Sans" w:eastAsia="Noto Sans" w:cs="Noto Sans"/>
                <w:color w:val="434343"/>
                <w:sz w:val="18"/>
                <w:szCs w:val="18"/>
              </w:rPr>
              <w:t>N/A</w:t>
            </w:r>
          </w:p>
        </w:tc>
      </w:tr>
      <w:tr w:rsidR="00F102CC" w:rsidTr="073AB5F5" w14:paraId="2C685749"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A394521"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21E007F"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405C521"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073AB5F5" w14:paraId="461F576B" w14:textId="77777777">
        <w:trPr>
          <w:trHeight w:val="425"/>
        </w:trPr>
        <w:tc>
          <w:tcPr>
            <w:tcW w:w="9690" w:type="dxa"/>
            <w:gridSpan w:val="3"/>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9E94C42" w14:textId="037D653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lastRenderedPageBreak/>
              <w:t xml:space="preserve">Experimental study design (statistics </w:t>
            </w:r>
            <w:r w:rsidR="001B3BCC">
              <w:rPr>
                <w:rFonts w:ascii="Noto Sans" w:hAnsi="Noto Sans" w:eastAsia="Noto Sans" w:cs="Noto Sans"/>
                <w:b/>
                <w:color w:val="434343"/>
                <w:sz w:val="18"/>
                <w:szCs w:val="18"/>
              </w:rPr>
              <w:t>details) *</w:t>
            </w:r>
          </w:p>
        </w:tc>
      </w:tr>
      <w:tr w:rsidR="00F102CC" w:rsidTr="073AB5F5" w14:paraId="6394CD84" w14:textId="77777777">
        <w:trPr>
          <w:trHeight w:val="63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B697CBD"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E3227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CAE3E3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73AB5F5" w14:paraId="7896DF55" w14:textId="77777777">
        <w:trPr>
          <w:trHeight w:val="34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E9D3A7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E6484D6" w:rsidRDefault="41356377" w14:paraId="4C0CB50B" w14:textId="2867C772">
            <w:pPr>
              <w:spacing w:line="225" w:lineRule="auto"/>
              <w:rPr>
                <w:rFonts w:ascii="Noto Sans" w:hAnsi="Noto Sans" w:eastAsia="Noto Sans" w:cs="Noto Sans"/>
                <w:color w:val="434343"/>
                <w:sz w:val="18"/>
                <w:szCs w:val="18"/>
              </w:rPr>
            </w:pPr>
            <w:r w:rsidRPr="073AB5F5" w:rsidR="2AED5C1C">
              <w:rPr>
                <w:rFonts w:ascii="Noto Sans" w:hAnsi="Noto Sans" w:eastAsia="Noto Sans" w:cs="Noto Sans"/>
                <w:color w:val="434343"/>
                <w:sz w:val="18"/>
                <w:szCs w:val="18"/>
              </w:rPr>
              <w:t>Delayed alternation BMI</w:t>
            </w:r>
            <w:r w:rsidRPr="073AB5F5" w:rsidR="438CCBFD">
              <w:rPr>
                <w:rFonts w:ascii="Noto Sans" w:hAnsi="Noto Sans" w:eastAsia="Noto Sans" w:cs="Noto Sans"/>
                <w:color w:val="434343"/>
                <w:sz w:val="18"/>
                <w:szCs w:val="18"/>
              </w:rPr>
              <w:t xml:space="preserve"> (Figs 1-3)</w:t>
            </w:r>
            <w:r w:rsidRPr="073AB5F5" w:rsidR="2AED5C1C">
              <w:rPr>
                <w:rFonts w:ascii="Noto Sans" w:hAnsi="Noto Sans" w:eastAsia="Noto Sans" w:cs="Noto Sans"/>
                <w:color w:val="434343"/>
                <w:sz w:val="18"/>
                <w:szCs w:val="18"/>
              </w:rPr>
              <w:t xml:space="preserve">: </w:t>
            </w:r>
            <w:r w:rsidRPr="073AB5F5" w:rsidR="043180E9">
              <w:rPr>
                <w:rFonts w:ascii="Noto Sans" w:hAnsi="Noto Sans" w:eastAsia="Noto Sans" w:cs="Noto Sans"/>
                <w:color w:val="434343"/>
                <w:sz w:val="18"/>
                <w:szCs w:val="18"/>
              </w:rPr>
              <w:t>Methods section “</w:t>
            </w:r>
            <w:r w:rsidRPr="073AB5F5" w:rsidR="043180E9">
              <w:rPr>
                <w:rFonts w:ascii="Noto Sans" w:hAnsi="Noto Sans" w:eastAsia="Noto Sans" w:cs="Noto Sans"/>
                <w:color w:val="434343"/>
                <w:sz w:val="18"/>
                <w:szCs w:val="18"/>
              </w:rPr>
              <w:t>Subjects”</w:t>
            </w:r>
          </w:p>
          <w:p w:rsidRPr="003D5AF6" w:rsidR="00F102CC" w:rsidP="4E6484D6" w:rsidRDefault="00F102CC" w14:paraId="3227B6B6" w14:textId="2A4109B6">
            <w:pPr>
              <w:spacing w:line="225" w:lineRule="auto"/>
              <w:rPr>
                <w:rFonts w:ascii="Noto Sans" w:hAnsi="Noto Sans" w:eastAsia="Noto Sans" w:cs="Noto Sans"/>
                <w:color w:val="434343"/>
                <w:sz w:val="18"/>
                <w:szCs w:val="18"/>
              </w:rPr>
            </w:pPr>
          </w:p>
          <w:p w:rsidRPr="003D5AF6" w:rsidR="00F102CC" w:rsidP="4E6484D6" w:rsidRDefault="41356377" w14:paraId="50D998B6" w14:textId="7BFBC207">
            <w:pPr>
              <w:spacing w:line="225" w:lineRule="auto"/>
              <w:rPr>
                <w:rFonts w:ascii="Noto Sans" w:hAnsi="Noto Sans" w:eastAsia="Noto Sans" w:cs="Noto Sans"/>
                <w:color w:val="434343"/>
                <w:sz w:val="18"/>
                <w:szCs w:val="18"/>
              </w:rPr>
            </w:pPr>
            <w:r w:rsidRPr="4E6484D6">
              <w:rPr>
                <w:rFonts w:ascii="Noto Sans" w:hAnsi="Noto Sans" w:eastAsia="Noto Sans" w:cs="Noto Sans"/>
                <w:color w:val="434343"/>
                <w:sz w:val="18"/>
                <w:szCs w:val="18"/>
              </w:rPr>
              <w:t xml:space="preserve">Conditional Discrimination BMI: </w:t>
            </w:r>
            <w:r w:rsidRPr="4E6484D6">
              <w:rPr>
                <w:rFonts w:ascii="Noto Sans" w:hAnsi="Noto Sans" w:eastAsia="Noto Sans" w:cs="Noto Sans"/>
                <w:i/>
                <w:iCs/>
                <w:color w:val="434343"/>
                <w:sz w:val="18"/>
                <w:szCs w:val="18"/>
              </w:rPr>
              <w:t>not done</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46C46D03" w14:textId="63248328">
            <w:pPr>
              <w:spacing w:line="225" w:lineRule="auto"/>
              <w:rPr>
                <w:rFonts w:ascii="Noto Sans" w:hAnsi="Noto Sans" w:eastAsia="Noto Sans" w:cs="Noto Sans"/>
                <w:bCs/>
                <w:color w:val="434343"/>
                <w:sz w:val="18"/>
                <w:szCs w:val="18"/>
              </w:rPr>
            </w:pPr>
          </w:p>
        </w:tc>
      </w:tr>
      <w:tr w:rsidR="00F102CC" w:rsidTr="073AB5F5" w14:paraId="640B934F" w14:textId="77777777">
        <w:trPr>
          <w:trHeight w:val="361"/>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F02B883" w14:textId="77777777">
            <w:pPr>
              <w:rPr>
                <w:rFonts w:ascii="Noto Sans" w:hAnsi="Noto Sans" w:eastAsia="Noto Sans" w:cs="Noto Sans"/>
                <w:color w:val="434343"/>
                <w:sz w:val="18"/>
                <w:szCs w:val="18"/>
              </w:rPr>
            </w:pPr>
            <w:proofErr w:type="spellStart"/>
            <w:r>
              <w:rPr>
                <w:rFonts w:ascii="Noto Sans" w:hAnsi="Noto Sans" w:eastAsia="Noto Sans" w:cs="Noto Sans"/>
                <w:color w:val="434343"/>
                <w:sz w:val="18"/>
                <w:szCs w:val="18"/>
              </w:rPr>
              <w:t>Randomisation</w:t>
            </w:r>
            <w:proofErr w:type="spellEnd"/>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73AB5F5" w:rsidRDefault="00F102CC" w14:paraId="37CC501A" w14:textId="3CA6F1FA">
            <w:pPr>
              <w:spacing w:line="225" w:lineRule="auto"/>
              <w:rPr>
                <w:rFonts w:ascii="Noto Sans" w:hAnsi="Noto Sans" w:eastAsia="Noto Sans" w:cs="Noto Sans"/>
                <w:color w:val="434343"/>
                <w:sz w:val="18"/>
                <w:szCs w:val="18"/>
              </w:rPr>
            </w:pPr>
            <w:r w:rsidRPr="073AB5F5" w:rsidR="202AB547">
              <w:rPr>
                <w:rFonts w:ascii="Noto Sans" w:hAnsi="Noto Sans" w:eastAsia="Noto Sans" w:cs="Noto Sans"/>
                <w:color w:val="434343"/>
                <w:sz w:val="18"/>
                <w:szCs w:val="18"/>
              </w:rPr>
              <w:t>Methods section “</w:t>
            </w:r>
            <w:r w:rsidRPr="073AB5F5" w:rsidR="72FE52B0">
              <w:rPr>
                <w:rFonts w:ascii="Noto Sans" w:hAnsi="Noto Sans" w:eastAsia="Noto Sans" w:cs="Noto Sans"/>
                <w:color w:val="434343"/>
                <w:sz w:val="18"/>
                <w:szCs w:val="18"/>
              </w:rPr>
              <w:t>Behavior and experimentation”</w:t>
            </w:r>
            <w:r w:rsidRPr="073AB5F5" w:rsidR="1AD8F36C">
              <w:rPr>
                <w:rFonts w:ascii="Noto Sans" w:hAnsi="Noto Sans" w:eastAsia="Noto Sans" w:cs="Noto Sans"/>
                <w:color w:val="434343"/>
                <w:sz w:val="18"/>
                <w:szCs w:val="18"/>
              </w:rPr>
              <w:t xml:space="preserve"> and “Surgery”</w:t>
            </w:r>
          </w:p>
          <w:p w:rsidRPr="003D5AF6" w:rsidR="00F102CC" w:rsidP="073AB5F5" w:rsidRDefault="00F102CC" w14:paraId="453B5F87" w14:textId="15E25D65">
            <w:pPr>
              <w:spacing w:line="225" w:lineRule="auto"/>
              <w:rPr>
                <w:rFonts w:ascii="Noto Sans" w:hAnsi="Noto Sans" w:eastAsia="Noto Sans" w:cs="Noto Sans"/>
                <w:color w:val="434343"/>
                <w:sz w:val="18"/>
                <w:szCs w:val="18"/>
              </w:rPr>
            </w:pPr>
          </w:p>
          <w:p w:rsidRPr="003D5AF6" w:rsidR="00F102CC" w:rsidP="073AB5F5" w:rsidRDefault="00F102CC" w14:paraId="3F82ED33" w14:textId="41E75D6A">
            <w:pPr>
              <w:pStyle w:val="Normal"/>
              <w:spacing w:line="225" w:lineRule="auto"/>
              <w:rPr>
                <w:rFonts w:ascii="Noto Sans" w:hAnsi="Noto Sans" w:eastAsia="Noto Sans" w:cs="Noto Sans"/>
                <w:color w:val="434343"/>
                <w:sz w:val="18"/>
                <w:szCs w:val="18"/>
              </w:rPr>
            </w:pPr>
          </w:p>
          <w:p w:rsidRPr="003D5AF6" w:rsidR="00F102CC" w:rsidP="073AB5F5" w:rsidRDefault="4F8A87FB" w14:paraId="366D6483" w14:textId="0FC5EA91">
            <w:pPr>
              <w:pStyle w:val="Normal"/>
              <w:spacing w:line="225" w:lineRule="auto"/>
              <w:rPr>
                <w:rFonts w:ascii="Noto Sans" w:hAnsi="Noto Sans" w:eastAsia="Noto Sans" w:cs="Noto San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F102CC" w14:paraId="1DB5D726" w14:textId="0AC884BA">
            <w:pPr>
              <w:spacing w:line="225" w:lineRule="auto"/>
              <w:rPr>
                <w:rFonts w:ascii="Noto Sans" w:hAnsi="Noto Sans" w:eastAsia="Noto Sans" w:cs="Noto Sans"/>
                <w:b/>
                <w:color w:val="434343"/>
                <w:sz w:val="18"/>
                <w:szCs w:val="18"/>
              </w:rPr>
            </w:pPr>
          </w:p>
        </w:tc>
      </w:tr>
      <w:tr w:rsidR="00F102CC" w:rsidTr="073AB5F5" w14:paraId="6EEAB134" w14:textId="77777777">
        <w:trPr>
          <w:trHeight w:val="373"/>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B1F3AFB"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73AB5F5" w:rsidRDefault="73F37F0D" w14:paraId="68267DA2" w14:textId="3FDAA54F">
            <w:pPr>
              <w:pStyle w:val="Normal"/>
              <w:suppressLineNumbers w:val="0"/>
              <w:bidi w:val="0"/>
              <w:spacing w:before="0" w:beforeAutospacing="off" w:after="0" w:afterAutospacing="off" w:line="225" w:lineRule="auto"/>
              <w:ind w:left="0" w:right="0"/>
              <w:jc w:val="left"/>
              <w:rPr>
                <w:rFonts w:ascii="Noto Sans" w:hAnsi="Noto Sans" w:eastAsia="Noto Sans" w:cs="Noto Sans"/>
                <w:color w:val="434343"/>
                <w:sz w:val="18"/>
                <w:szCs w:val="18"/>
              </w:rPr>
            </w:pPr>
            <w:r w:rsidRPr="073AB5F5" w:rsidR="47AE6E90">
              <w:rPr>
                <w:rFonts w:ascii="Noto Sans" w:hAnsi="Noto Sans" w:eastAsia="Noto Sans" w:cs="Noto Sans"/>
                <w:color w:val="434343"/>
                <w:sz w:val="18"/>
                <w:szCs w:val="18"/>
              </w:rPr>
              <w:t>Methods section “Behavior and experimentation”</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7AE9083" w14:textId="49989C53">
            <w:pPr>
              <w:spacing w:line="225" w:lineRule="auto"/>
              <w:rPr>
                <w:rFonts w:ascii="Noto Sans" w:hAnsi="Noto Sans" w:eastAsia="Noto Sans" w:cs="Noto Sans"/>
                <w:bCs/>
                <w:color w:val="434343"/>
                <w:sz w:val="18"/>
                <w:szCs w:val="18"/>
              </w:rPr>
            </w:pPr>
          </w:p>
        </w:tc>
      </w:tr>
      <w:tr w:rsidR="00F102CC" w:rsidTr="073AB5F5" w14:paraId="0AB73282" w14:textId="77777777">
        <w:trPr>
          <w:trHeight w:val="398"/>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C9CF9E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73AB5F5" w:rsidRDefault="78C90AA7" w14:paraId="6D2BB682" w14:textId="37B068C2">
            <w:pPr>
              <w:pStyle w:val="Normal"/>
              <w:spacing w:line="225" w:lineRule="auto"/>
              <w:rPr>
                <w:rFonts w:ascii="Noto Sans" w:hAnsi="Noto Sans" w:eastAsia="Noto Sans" w:cs="Noto Sans"/>
                <w:color w:val="434343"/>
                <w:sz w:val="18"/>
                <w:szCs w:val="18"/>
              </w:rPr>
            </w:pPr>
            <w:r w:rsidRPr="073AB5F5" w:rsidR="4A0498B9">
              <w:rPr>
                <w:rFonts w:ascii="Noto Sans" w:hAnsi="Noto Sans" w:eastAsia="Noto Sans" w:cs="Noto Sans"/>
                <w:color w:val="434343"/>
                <w:sz w:val="18"/>
                <w:szCs w:val="18"/>
              </w:rPr>
              <w:t>Methods section</w:t>
            </w:r>
            <w:r w:rsidRPr="073AB5F5" w:rsidR="20444A54">
              <w:rPr>
                <w:rFonts w:ascii="Noto Sans" w:hAnsi="Noto Sans" w:eastAsia="Noto Sans" w:cs="Noto Sans"/>
                <w:color w:val="434343"/>
                <w:sz w:val="18"/>
                <w:szCs w:val="18"/>
              </w:rPr>
              <w:t>s</w:t>
            </w:r>
            <w:r w:rsidRPr="073AB5F5" w:rsidR="4A0498B9">
              <w:rPr>
                <w:rFonts w:ascii="Noto Sans" w:hAnsi="Noto Sans" w:eastAsia="Noto Sans" w:cs="Noto Sans"/>
                <w:color w:val="434343"/>
                <w:sz w:val="18"/>
                <w:szCs w:val="18"/>
              </w:rPr>
              <w:t xml:space="preserve"> </w:t>
            </w:r>
            <w:r w:rsidRPr="073AB5F5" w:rsidR="60A217A4">
              <w:rPr>
                <w:rFonts w:ascii="Noto Sans" w:hAnsi="Noto Sans" w:eastAsia="Noto Sans" w:cs="Noto Sans"/>
                <w:color w:val="434343"/>
                <w:sz w:val="18"/>
                <w:szCs w:val="18"/>
              </w:rPr>
              <w:t>“Subjects”,</w:t>
            </w:r>
            <w:r w:rsidRPr="073AB5F5" w:rsidR="0F3EE0F4">
              <w:rPr>
                <w:rFonts w:ascii="Noto Sans" w:hAnsi="Noto Sans" w:eastAsia="Noto Sans" w:cs="Noto Sans"/>
                <w:color w:val="434343"/>
                <w:sz w:val="18"/>
                <w:szCs w:val="18"/>
              </w:rPr>
              <w:t xml:space="preserve"> “Brain machine interface”,</w:t>
            </w:r>
            <w:r w:rsidRPr="073AB5F5" w:rsidR="60A217A4">
              <w:rPr>
                <w:rFonts w:ascii="Noto Sans" w:hAnsi="Noto Sans" w:eastAsia="Noto Sans" w:cs="Noto Sans"/>
                <w:color w:val="434343"/>
                <w:sz w:val="18"/>
                <w:szCs w:val="18"/>
              </w:rPr>
              <w:t xml:space="preserve"> </w:t>
            </w:r>
            <w:r w:rsidRPr="073AB5F5" w:rsidR="4A0498B9">
              <w:rPr>
                <w:rFonts w:ascii="Noto Sans" w:hAnsi="Noto Sans" w:eastAsia="Noto Sans" w:cs="Noto Sans"/>
                <w:color w:val="434343"/>
                <w:sz w:val="18"/>
                <w:szCs w:val="18"/>
              </w:rPr>
              <w:t>“Behavior and experimentation</w:t>
            </w:r>
            <w:r w:rsidRPr="073AB5F5" w:rsidR="4A0498B9">
              <w:rPr>
                <w:rFonts w:ascii="Noto Sans" w:hAnsi="Noto Sans" w:eastAsia="Noto Sans" w:cs="Noto Sans"/>
                <w:color w:val="434343"/>
                <w:sz w:val="18"/>
                <w:szCs w:val="18"/>
              </w:rPr>
              <w:t>”</w:t>
            </w:r>
            <w:r w:rsidRPr="073AB5F5" w:rsidR="73DBADCE">
              <w:rPr>
                <w:rFonts w:ascii="Noto Sans" w:hAnsi="Noto Sans" w:eastAsia="Noto Sans" w:cs="Noto Sans"/>
                <w:color w:val="434343"/>
                <w:sz w:val="18"/>
                <w:szCs w:val="18"/>
              </w:rPr>
              <w:t>,</w:t>
            </w:r>
            <w:r w:rsidRPr="073AB5F5" w:rsidR="0993A783">
              <w:rPr>
                <w:rFonts w:ascii="Noto Sans" w:hAnsi="Noto Sans" w:eastAsia="Noto Sans" w:cs="Noto Sans"/>
                <w:color w:val="434343"/>
                <w:sz w:val="18"/>
                <w:szCs w:val="18"/>
              </w:rPr>
              <w:t xml:space="preserve"> and</w:t>
            </w:r>
            <w:r w:rsidRPr="073AB5F5" w:rsidR="4A0498B9">
              <w:rPr>
                <w:rFonts w:ascii="Noto Sans" w:hAnsi="Noto Sans" w:eastAsia="Noto Sans" w:cs="Noto Sans"/>
                <w:color w:val="434343"/>
                <w:sz w:val="18"/>
                <w:szCs w:val="18"/>
              </w:rPr>
              <w:t xml:space="preserve"> </w:t>
            </w:r>
            <w:r w:rsidRPr="073AB5F5" w:rsidR="5B7D12ED">
              <w:rPr>
                <w:rFonts w:ascii="Noto Sans" w:hAnsi="Noto Sans" w:eastAsia="Noto Sans" w:cs="Noto Sans"/>
                <w:color w:val="434343"/>
                <w:sz w:val="18"/>
                <w:szCs w:val="18"/>
              </w:rPr>
              <w:t>“Spike-LFP analyses</w:t>
            </w:r>
            <w:r w:rsidRPr="073AB5F5" w:rsidR="5B7D12ED">
              <w:rPr>
                <w:rFonts w:ascii="Noto Sans" w:hAnsi="Noto Sans" w:eastAsia="Noto Sans" w:cs="Noto Sans"/>
                <w:color w:val="434343"/>
                <w:sz w:val="18"/>
                <w:szCs w:val="18"/>
              </w:rPr>
              <w:t>”</w:t>
            </w:r>
            <w:r w:rsidRPr="073AB5F5" w:rsidR="096749DB">
              <w:rPr>
                <w:rFonts w:ascii="Noto Sans" w:hAnsi="Noto Sans" w:eastAsia="Noto Sans" w:cs="Noto Sans"/>
                <w:color w:val="434343"/>
                <w:sz w:val="18"/>
                <w:szCs w:val="18"/>
              </w:rPr>
              <w:t>.</w:t>
            </w:r>
            <w:r w:rsidRPr="073AB5F5" w:rsidR="096749DB">
              <w:rPr>
                <w:rFonts w:ascii="Noto Sans" w:hAnsi="Noto Sans" w:eastAsia="Noto Sans" w:cs="Noto Sans"/>
                <w:color w:val="434343"/>
                <w:sz w:val="18"/>
                <w:szCs w:val="18"/>
              </w:rPr>
              <w:t xml:space="preserve"> See Results section “Prefrontal-hippocampal theta coherence states lead to correct choices on a conditional discrimination task”</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41057DC8" w14:textId="7EB2044D">
            <w:pPr>
              <w:spacing w:line="225" w:lineRule="auto"/>
              <w:rPr>
                <w:rFonts w:ascii="Noto Sans" w:hAnsi="Noto Sans" w:eastAsia="Noto Sans" w:cs="Noto Sans"/>
                <w:bCs/>
                <w:color w:val="434343"/>
                <w:sz w:val="18"/>
                <w:szCs w:val="18"/>
              </w:rPr>
            </w:pPr>
          </w:p>
        </w:tc>
      </w:tr>
      <w:tr w:rsidR="00F102CC" w:rsidTr="073AB5F5"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Pr="003D5AF6" w:rsidR="00F102CC" w:rsidRDefault="00F102CC" w14:paraId="31195854" w14:textId="77777777">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345E63B6"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242404C0"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073AB5F5" w14:paraId="6A159F8E" w14:textId="77777777">
        <w:trPr>
          <w:trHeight w:val="425"/>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811F0C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34FF51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D7B310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73AB5F5" w14:paraId="6D87191A" w14:textId="77777777">
        <w:trPr>
          <w:trHeight w:val="650"/>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A9707A4"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E6484D6" w:rsidRDefault="00F102CC" w14:paraId="6F0CFE7C" w14:textId="79CF83B5">
            <w:pPr>
              <w:spacing w:line="225" w:lineRule="auto"/>
              <w:rPr>
                <w:rFonts w:ascii="Noto Sans" w:hAnsi="Noto Sans" w:eastAsia="Noto Sans" w:cs="Noto San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E6484D6" w:rsidRDefault="5C0576F0" w14:paraId="608BC811" w14:textId="63F4A805">
            <w:pPr>
              <w:spacing w:line="225" w:lineRule="auto"/>
              <w:rPr>
                <w:rFonts w:ascii="Noto Sans" w:hAnsi="Noto Sans" w:eastAsia="Noto Sans" w:cs="Noto Sans"/>
                <w:color w:val="434343"/>
                <w:sz w:val="18"/>
                <w:szCs w:val="18"/>
              </w:rPr>
            </w:pPr>
            <w:r w:rsidRPr="4E6484D6">
              <w:rPr>
                <w:rFonts w:ascii="Noto Sans" w:hAnsi="Noto Sans" w:eastAsia="Noto Sans" w:cs="Noto Sans"/>
                <w:color w:val="434343"/>
                <w:sz w:val="18"/>
                <w:szCs w:val="18"/>
              </w:rPr>
              <w:t>N/A</w:t>
            </w:r>
          </w:p>
        </w:tc>
      </w:tr>
      <w:tr w:rsidR="00F102CC" w:rsidTr="073AB5F5" w14:paraId="3646923A" w14:textId="77777777">
        <w:trPr>
          <w:trHeight w:val="38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72DAEDFB"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3E8B9FB"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E6484D6" w:rsidRDefault="7C01D322" w14:paraId="2233BF82" w14:textId="1CD79FD5">
            <w:pPr>
              <w:spacing w:line="225" w:lineRule="auto"/>
              <w:rPr>
                <w:rFonts w:ascii="Noto Sans" w:hAnsi="Noto Sans" w:eastAsia="Noto Sans" w:cs="Noto Sans"/>
                <w:color w:val="434343"/>
                <w:sz w:val="18"/>
                <w:szCs w:val="18"/>
              </w:rPr>
            </w:pPr>
            <w:r w:rsidRPr="4E6484D6">
              <w:rPr>
                <w:rFonts w:ascii="Noto Sans" w:hAnsi="Noto Sans" w:eastAsia="Noto Sans" w:cs="Noto Sans"/>
                <w:color w:val="434343"/>
                <w:sz w:val="18"/>
                <w:szCs w:val="18"/>
              </w:rPr>
              <w:t>N/A</w:t>
            </w:r>
          </w:p>
        </w:tc>
      </w:tr>
      <w:tr w:rsidR="00F102CC" w:rsidTr="073AB5F5" w14:paraId="7376923B"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4C649728" w14:textId="77777777">
            <w:pPr>
              <w:rPr>
                <w:rFonts w:ascii="Noto Sans" w:hAnsi="Noto Sans" w:eastAsia="Noto Sans" w:cs="Noto Sans"/>
                <w:b/>
                <w:color w:val="434343"/>
                <w:sz w:val="16"/>
                <w:szCs w:val="16"/>
                <w:highlight w:val="white"/>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A07BC70"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5D4E58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073AB5F5" w14:paraId="27C0F91B"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6D4DCF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lastRenderedPageBreak/>
              <w:t>Ethics</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F2EC3F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021478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73AB5F5" w14:paraId="74D0DBB2" w14:textId="77777777">
        <w:trPr>
          <w:trHeight w:val="784"/>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214119"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F102CC" w14:paraId="63CB3013" w14:textId="77777777">
            <w:pPr>
              <w:spacing w:line="225" w:lineRule="auto"/>
              <w:rPr>
                <w:rFonts w:ascii="Noto Sans" w:hAnsi="Noto Sans" w:eastAsia="Noto Sans" w:cs="Noto Sans"/>
                <w:b/>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E6484D6" w:rsidRDefault="1D7AB799" w14:paraId="29A4E3B6" w14:textId="63F4A805">
            <w:pPr>
              <w:spacing w:line="225" w:lineRule="auto"/>
              <w:rPr>
                <w:rFonts w:ascii="Noto Sans" w:hAnsi="Noto Sans" w:eastAsia="Noto Sans" w:cs="Noto Sans"/>
                <w:color w:val="434343"/>
                <w:sz w:val="18"/>
                <w:szCs w:val="18"/>
              </w:rPr>
            </w:pPr>
            <w:r w:rsidRPr="4E6484D6">
              <w:rPr>
                <w:rFonts w:ascii="Noto Sans" w:hAnsi="Noto Sans" w:eastAsia="Noto Sans" w:cs="Noto Sans"/>
                <w:color w:val="434343"/>
                <w:sz w:val="18"/>
                <w:szCs w:val="18"/>
              </w:rPr>
              <w:t>N/A</w:t>
            </w:r>
          </w:p>
          <w:p w:rsidRPr="003D5AF6" w:rsidR="00F102CC" w:rsidP="4E6484D6" w:rsidRDefault="00F102CC" w14:paraId="05003A7F" w14:textId="0BC34B33">
            <w:pPr>
              <w:spacing w:line="225" w:lineRule="auto"/>
              <w:rPr>
                <w:rFonts w:ascii="Noto Sans" w:hAnsi="Noto Sans" w:eastAsia="Noto Sans" w:cs="Noto Sans"/>
                <w:color w:val="434343"/>
                <w:sz w:val="18"/>
                <w:szCs w:val="18"/>
              </w:rPr>
            </w:pPr>
          </w:p>
        </w:tc>
      </w:tr>
      <w:tr w:rsidR="00F102CC" w:rsidTr="073AB5F5" w14:paraId="76515406" w14:textId="77777777">
        <w:trPr>
          <w:trHeight w:val="9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B89396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E6484D6" w:rsidRDefault="014E7D51" w14:paraId="2A6BA9BD" w14:textId="5DBA78A4">
            <w:pPr>
              <w:spacing w:line="225" w:lineRule="auto"/>
              <w:rPr>
                <w:rFonts w:ascii="Noto Sans" w:hAnsi="Noto Sans" w:eastAsia="Noto Sans" w:cs="Noto Sans"/>
                <w:color w:val="434343"/>
                <w:sz w:val="18"/>
                <w:szCs w:val="18"/>
              </w:rPr>
            </w:pPr>
            <w:r w:rsidRPr="073AB5F5" w:rsidR="53BC3EAB">
              <w:rPr>
                <w:rFonts w:ascii="Noto Sans" w:hAnsi="Noto Sans" w:eastAsia="Noto Sans" w:cs="Noto Sans"/>
                <w:color w:val="434343"/>
                <w:sz w:val="18"/>
                <w:szCs w:val="18"/>
              </w:rPr>
              <w:t>Methods section “Subjects”</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7F5B8D86" w14:textId="189E6E70">
            <w:pPr>
              <w:spacing w:line="225" w:lineRule="auto"/>
              <w:rPr>
                <w:rFonts w:ascii="Noto Sans" w:hAnsi="Noto Sans" w:eastAsia="Noto Sans" w:cs="Noto Sans"/>
                <w:bCs/>
                <w:color w:val="434343"/>
                <w:sz w:val="18"/>
                <w:szCs w:val="18"/>
              </w:rPr>
            </w:pPr>
          </w:p>
        </w:tc>
      </w:tr>
      <w:tr w:rsidR="00F102CC" w:rsidTr="073AB5F5" w14:paraId="5D62888E" w14:textId="77777777">
        <w:trPr>
          <w:trHeight w:val="88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9115E3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E6484D6" w:rsidRDefault="4AA14DB8" w14:paraId="1A59584D" w14:noSpellErr="1" w14:textId="3D869929">
            <w:pPr>
              <w:spacing w:line="225" w:lineRule="auto"/>
              <w:rPr>
                <w:rFonts w:ascii="Noto Sans" w:hAnsi="Noto Sans" w:eastAsia="Noto Sans" w:cs="Noto San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73AB5F5" w:rsidRDefault="00EC1A55" w14:paraId="709D4B66" w14:textId="430CA4AD" w14:noSpellErr="1">
            <w:pPr>
              <w:spacing w:line="225" w:lineRule="auto"/>
              <w:rPr>
                <w:rFonts w:ascii="Noto Sans" w:hAnsi="Noto Sans" w:eastAsia="Noto Sans" w:cs="Noto Sans"/>
                <w:color w:val="434343"/>
                <w:sz w:val="18"/>
                <w:szCs w:val="18"/>
              </w:rPr>
            </w:pPr>
            <w:r w:rsidRPr="073AB5F5" w:rsidR="47BEE5BE">
              <w:rPr>
                <w:rFonts w:ascii="Noto Sans" w:hAnsi="Noto Sans" w:eastAsia="Noto Sans" w:cs="Noto Sans"/>
                <w:color w:val="434343"/>
                <w:sz w:val="18"/>
                <w:szCs w:val="18"/>
              </w:rPr>
              <w:t>N</w:t>
            </w:r>
            <w:r w:rsidRPr="073AB5F5" w:rsidR="47BEE5BE">
              <w:rPr>
                <w:rFonts w:ascii="Noto Sans" w:hAnsi="Noto Sans" w:eastAsia="Noto Sans" w:cs="Noto Sans"/>
                <w:color w:val="434343"/>
                <w:sz w:val="18"/>
                <w:szCs w:val="18"/>
              </w:rPr>
              <w:t>/A</w:t>
            </w:r>
          </w:p>
        </w:tc>
      </w:tr>
      <w:tr w:rsidR="00F102CC" w:rsidTr="073AB5F5" w14:paraId="79A7C842"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281D9D35"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1324CA21"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56B1F98"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073AB5F5" w14:paraId="43B5D416"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BA751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02B3A4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5680C8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73AB5F5" w14:paraId="6CFA41C1" w14:textId="77777777">
        <w:trPr>
          <w:trHeight w:val="8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96348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A6AAF8E"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E6484D6" w:rsidRDefault="25F522FF" w14:paraId="3E9E10D8" w14:textId="63F4A805">
            <w:pPr>
              <w:spacing w:line="225" w:lineRule="auto"/>
              <w:rPr>
                <w:rFonts w:ascii="Noto Sans" w:hAnsi="Noto Sans" w:eastAsia="Noto Sans" w:cs="Noto Sans"/>
                <w:color w:val="434343"/>
                <w:sz w:val="18"/>
                <w:szCs w:val="18"/>
              </w:rPr>
            </w:pPr>
            <w:r w:rsidRPr="4E6484D6">
              <w:rPr>
                <w:rFonts w:ascii="Noto Sans" w:hAnsi="Noto Sans" w:eastAsia="Noto Sans" w:cs="Noto Sans"/>
                <w:color w:val="434343"/>
                <w:sz w:val="18"/>
                <w:szCs w:val="18"/>
              </w:rPr>
              <w:t>N/A</w:t>
            </w:r>
          </w:p>
          <w:p w:rsidRPr="003D5AF6" w:rsidR="00F102CC" w:rsidP="4E6484D6" w:rsidRDefault="00F102CC" w14:paraId="19DDCC7B" w14:textId="30F04A25">
            <w:pPr>
              <w:spacing w:line="225" w:lineRule="auto"/>
              <w:rPr>
                <w:rFonts w:ascii="Noto Sans" w:hAnsi="Noto Sans" w:eastAsia="Noto Sans" w:cs="Noto Sans"/>
                <w:color w:val="434343"/>
                <w:sz w:val="18"/>
                <w:szCs w:val="18"/>
              </w:rPr>
            </w:pPr>
          </w:p>
        </w:tc>
      </w:tr>
    </w:tbl>
    <w:p w:rsidR="00F102CC" w:rsidRDefault="00F102CC" w14:paraId="57B9765C" w14:textId="77777777">
      <w:pPr>
        <w:spacing w:line="227" w:lineRule="auto"/>
        <w:rPr>
          <w:rFonts w:ascii="Noto Sans" w:hAnsi="Noto Sans" w:eastAsia="Noto Sans" w:cs="Noto Sans"/>
          <w:b/>
          <w:color w:val="434343"/>
          <w:sz w:val="18"/>
          <w:szCs w:val="18"/>
        </w:rPr>
      </w:pPr>
    </w:p>
    <w:p w:rsidR="00F102CC" w:rsidRDefault="00427975" w14:paraId="00FE7AF9" w14:textId="77777777">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rsidR="00F102CC" w:rsidRDefault="00427975" w14:paraId="3DC043E0"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Tr="073AB5F5" w14:paraId="34F8292A" w14:textId="77777777">
        <w:trPr>
          <w:trHeight w:val="425"/>
        </w:trPr>
        <w:tc>
          <w:tcPr>
            <w:tcW w:w="55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3F8C2A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50D45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CEEEC9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73AB5F5" w14:paraId="7D8BFA16" w14:textId="77777777">
        <w:trPr>
          <w:trHeight w:val="106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F4FF9D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73AB5F5" w:rsidRDefault="53B2AE4A" w14:paraId="32E82401" w14:textId="204D3A5F">
            <w:pPr>
              <w:pStyle w:val="Normal"/>
              <w:suppressLineNumbers w:val="0"/>
              <w:bidi w:val="0"/>
              <w:spacing w:before="0" w:beforeAutospacing="off" w:after="0" w:afterAutospacing="off" w:line="225" w:lineRule="auto"/>
              <w:ind w:left="0" w:right="0"/>
              <w:jc w:val="left"/>
              <w:rPr>
                <w:rFonts w:ascii="Noto Sans" w:hAnsi="Noto Sans" w:eastAsia="Noto Sans" w:cs="Noto Sans"/>
                <w:color w:val="434343"/>
                <w:sz w:val="18"/>
                <w:szCs w:val="18"/>
              </w:rPr>
            </w:pPr>
            <w:r w:rsidRPr="073AB5F5" w:rsidR="3B45341E">
              <w:rPr>
                <w:rFonts w:ascii="Noto Sans" w:hAnsi="Noto Sans" w:eastAsia="Noto Sans" w:cs="Noto Sans"/>
                <w:color w:val="434343"/>
                <w:sz w:val="18"/>
                <w:szCs w:val="18"/>
              </w:rPr>
              <w:t>Methods section “Behavior and experimentation</w:t>
            </w:r>
            <w:r w:rsidRPr="073AB5F5" w:rsidR="3B45341E">
              <w:rPr>
                <w:rFonts w:ascii="Noto Sans" w:hAnsi="Noto Sans" w:eastAsia="Noto Sans" w:cs="Noto Sans"/>
                <w:color w:val="434343"/>
                <w:sz w:val="18"/>
                <w:szCs w:val="18"/>
              </w:rPr>
              <w:t>”</w:t>
            </w:r>
          </w:p>
          <w:p w:rsidRPr="003D5AF6" w:rsidR="00F102CC" w:rsidP="073AB5F5" w:rsidRDefault="53B2AE4A" w14:paraId="140EC95C" w14:textId="481735DC">
            <w:pPr>
              <w:pStyle w:val="Normal"/>
              <w:suppressLineNumbers w:val="0"/>
              <w:bidi w:val="0"/>
              <w:spacing w:before="0" w:beforeAutospacing="off" w:after="0" w:afterAutospacing="off" w:line="225" w:lineRule="auto"/>
              <w:ind w:left="0" w:right="0"/>
              <w:jc w:val="left"/>
              <w:rPr>
                <w:rFonts w:ascii="Noto Sans" w:hAnsi="Noto Sans" w:eastAsia="Noto Sans" w:cs="Noto Sans"/>
                <w:color w:val="434343"/>
                <w:sz w:val="18"/>
                <w:szCs w:val="18"/>
              </w:rPr>
            </w:pPr>
          </w:p>
          <w:p w:rsidRPr="003D5AF6" w:rsidR="00F102CC" w:rsidP="073AB5F5" w:rsidRDefault="53B2AE4A" w14:paraId="0A7F1390" w14:textId="221A7A6F">
            <w:pPr>
              <w:pStyle w:val="Normal"/>
              <w:suppressLineNumbers w:val="0"/>
              <w:bidi w:val="0"/>
              <w:spacing w:before="0" w:beforeAutospacing="off" w:after="0" w:afterAutospacing="off" w:line="225" w:lineRule="auto"/>
              <w:ind w:left="0" w:right="0"/>
              <w:jc w:val="left"/>
              <w:rPr>
                <w:rFonts w:ascii="Noto Sans" w:hAnsi="Noto Sans" w:eastAsia="Noto Sans" w:cs="Noto Sans"/>
                <w:color w:val="434343"/>
                <w:sz w:val="18"/>
                <w:szCs w:val="18"/>
              </w:rPr>
            </w:pPr>
            <w:r w:rsidRPr="073AB5F5" w:rsidR="3B45341E">
              <w:rPr>
                <w:rFonts w:ascii="Noto Sans" w:hAnsi="Noto Sans" w:eastAsia="Noto Sans" w:cs="Noto Sans"/>
                <w:color w:val="434343"/>
                <w:sz w:val="18"/>
                <w:szCs w:val="18"/>
              </w:rPr>
              <w:t>Also see Methods sections “Subjects</w:t>
            </w:r>
            <w:r w:rsidRPr="073AB5F5" w:rsidR="3B45341E">
              <w:rPr>
                <w:rFonts w:ascii="Noto Sans" w:hAnsi="Noto Sans" w:eastAsia="Noto Sans" w:cs="Noto Sans"/>
                <w:color w:val="434343"/>
                <w:sz w:val="18"/>
                <w:szCs w:val="18"/>
              </w:rPr>
              <w:t>”,</w:t>
            </w:r>
            <w:r w:rsidRPr="073AB5F5" w:rsidR="3B45341E">
              <w:rPr>
                <w:rFonts w:ascii="Noto Sans" w:hAnsi="Noto Sans" w:eastAsia="Noto Sans" w:cs="Noto Sans"/>
                <w:color w:val="434343"/>
                <w:sz w:val="18"/>
                <w:szCs w:val="18"/>
              </w:rPr>
              <w:t xml:space="preserve"> “Brain machine interface</w:t>
            </w:r>
            <w:r w:rsidRPr="073AB5F5" w:rsidR="3B45341E">
              <w:rPr>
                <w:rFonts w:ascii="Noto Sans" w:hAnsi="Noto Sans" w:eastAsia="Noto Sans" w:cs="Noto Sans"/>
                <w:color w:val="434343"/>
                <w:sz w:val="18"/>
                <w:szCs w:val="18"/>
              </w:rPr>
              <w:t>”,</w:t>
            </w:r>
            <w:r w:rsidRPr="073AB5F5" w:rsidR="3B45341E">
              <w:rPr>
                <w:rFonts w:ascii="Noto Sans" w:hAnsi="Noto Sans" w:eastAsia="Noto Sans" w:cs="Noto Sans"/>
                <w:color w:val="434343"/>
                <w:sz w:val="18"/>
                <w:szCs w:val="18"/>
              </w:rPr>
              <w:t xml:space="preserve"> and “Spike-LFP analyses</w:t>
            </w:r>
            <w:r w:rsidRPr="073AB5F5" w:rsidR="3B45341E">
              <w:rPr>
                <w:rFonts w:ascii="Noto Sans" w:hAnsi="Noto Sans" w:eastAsia="Noto Sans" w:cs="Noto Sans"/>
                <w:color w:val="434343"/>
                <w:sz w:val="18"/>
                <w:szCs w:val="18"/>
              </w:rPr>
              <w:t>”.</w:t>
            </w:r>
            <w:r w:rsidRPr="073AB5F5" w:rsidR="3B45341E">
              <w:rPr>
                <w:rFonts w:ascii="Noto Sans" w:hAnsi="Noto Sans" w:eastAsia="Noto Sans" w:cs="Noto Sans"/>
                <w:color w:val="434343"/>
                <w:sz w:val="18"/>
                <w:szCs w:val="18"/>
              </w:rPr>
              <w:t xml:space="preserve"> See Results section “Prefrontal-hippocampal theta coherence states lead to correct choices on a conditional discrimination task”</w:t>
            </w:r>
          </w:p>
          <w:p w:rsidRPr="003D5AF6" w:rsidR="00F102CC" w:rsidP="073AB5F5" w:rsidRDefault="53B2AE4A" w14:paraId="2A306ED2" w14:textId="069A2E34">
            <w:pPr>
              <w:pStyle w:val="Normal"/>
              <w:suppressLineNumbers w:val="0"/>
              <w:bidi w:val="0"/>
              <w:spacing w:before="0" w:beforeAutospacing="off" w:after="0" w:afterAutospacing="off" w:line="225" w:lineRule="auto"/>
              <w:ind w:left="0" w:right="0"/>
              <w:jc w:val="left"/>
              <w:rPr>
                <w:rFonts w:ascii="Noto Sans" w:hAnsi="Noto Sans" w:eastAsia="Noto Sans" w:cs="Noto San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F182D3B" w14:textId="332782CB">
            <w:pPr>
              <w:spacing w:line="225" w:lineRule="auto"/>
              <w:rPr>
                <w:rFonts w:ascii="Noto Sans" w:hAnsi="Noto Sans" w:eastAsia="Noto Sans" w:cs="Noto Sans"/>
                <w:bCs/>
                <w:color w:val="434343"/>
                <w:sz w:val="18"/>
                <w:szCs w:val="18"/>
              </w:rPr>
            </w:pPr>
          </w:p>
        </w:tc>
      </w:tr>
      <w:tr w:rsidR="00F102CC" w:rsidTr="073AB5F5" w14:paraId="3864D7CC"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7E060D08"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92EF39A"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94432FD"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073AB5F5" w14:paraId="484C2955"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FB77651"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C42C6A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CC14F0"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73AB5F5" w14:paraId="1A23E7D2" w14:textId="77777777">
        <w:trPr>
          <w:trHeight w:val="41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CDA7C52"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73AB5F5" w:rsidRDefault="5B207C5D" w14:paraId="27CE86D1" w14:textId="7FED4582">
            <w:pPr>
              <w:spacing w:line="225" w:lineRule="auto"/>
              <w:rPr>
                <w:rFonts w:ascii="Noto Sans" w:hAnsi="Noto Sans" w:eastAsia="Noto Sans" w:cs="Noto Sans"/>
                <w:color w:val="434343"/>
                <w:sz w:val="18"/>
                <w:szCs w:val="18"/>
              </w:rPr>
            </w:pPr>
            <w:r w:rsidRPr="073AB5F5" w:rsidR="26CFA454">
              <w:rPr>
                <w:rFonts w:ascii="Noto Sans" w:hAnsi="Noto Sans" w:eastAsia="Noto Sans" w:cs="Noto Sans"/>
                <w:color w:val="434343"/>
                <w:sz w:val="18"/>
                <w:szCs w:val="18"/>
              </w:rPr>
              <w:t>Methods section “Statistics”</w:t>
            </w:r>
          </w:p>
          <w:p w:rsidRPr="003D5AF6" w:rsidR="00F102CC" w:rsidP="073AB5F5" w:rsidRDefault="5B207C5D" w14:paraId="24C5B961" w14:textId="278F80F4">
            <w:pPr>
              <w:pStyle w:val="Normal"/>
              <w:spacing w:line="225" w:lineRule="auto"/>
              <w:rPr>
                <w:rFonts w:ascii="Noto Sans" w:hAnsi="Noto Sans" w:eastAsia="Noto Sans" w:cs="Noto Sans"/>
                <w:color w:val="434343"/>
                <w:sz w:val="18"/>
                <w:szCs w:val="18"/>
              </w:rPr>
            </w:pPr>
          </w:p>
          <w:p w:rsidRPr="003D5AF6" w:rsidR="00F102CC" w:rsidP="073AB5F5" w:rsidRDefault="5B207C5D" w14:paraId="54E0127B" w14:textId="71ABC6E0">
            <w:pPr>
              <w:pStyle w:val="Normal"/>
              <w:spacing w:line="225" w:lineRule="auto"/>
              <w:rPr>
                <w:rFonts w:ascii="Noto Sans" w:hAnsi="Noto Sans" w:eastAsia="Noto Sans" w:cs="Noto Sans"/>
                <w:color w:val="434343"/>
                <w:sz w:val="18"/>
                <w:szCs w:val="18"/>
              </w:rPr>
            </w:pPr>
            <w:r w:rsidRPr="073AB5F5" w:rsidR="5054037D">
              <w:rPr>
                <w:rFonts w:ascii="Noto Sans" w:hAnsi="Noto Sans" w:eastAsia="Noto Sans" w:cs="Noto Sans"/>
                <w:color w:val="434343"/>
                <w:sz w:val="18"/>
                <w:szCs w:val="18"/>
              </w:rPr>
              <w:t>See Figure Captions and Results</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3331D778" w14:textId="0DD16E5B">
            <w:pPr>
              <w:spacing w:line="225" w:lineRule="auto"/>
              <w:rPr>
                <w:rFonts w:ascii="Noto Sans" w:hAnsi="Noto Sans" w:eastAsia="Noto Sans" w:cs="Noto Sans"/>
                <w:bCs/>
                <w:color w:val="434343"/>
                <w:sz w:val="18"/>
                <w:szCs w:val="18"/>
              </w:rPr>
            </w:pPr>
          </w:p>
        </w:tc>
      </w:tr>
      <w:tr w:rsidR="00F102CC" w:rsidTr="073AB5F5" w14:paraId="208D42A1"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8112DE"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8BDB599"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50EC9E9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073AB5F5" w14:paraId="582AED4B"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641D54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6A101B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CC281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73AB5F5" w14:paraId="52659522" w14:textId="77777777">
        <w:trPr>
          <w:trHeight w:val="82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1DE4884"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73AB5F5" w:rsidRDefault="356F0897" w14:paraId="0AE89022" w14:textId="27BCBA14">
            <w:pPr>
              <w:pStyle w:val="Normal"/>
              <w:spacing w:line="225" w:lineRule="auto"/>
              <w:rPr>
                <w:rFonts w:ascii="Noto Sans" w:hAnsi="Noto Sans" w:eastAsia="Noto Sans" w:cs="Noto Sans"/>
                <w:color w:val="434343"/>
                <w:sz w:val="18"/>
                <w:szCs w:val="18"/>
              </w:rPr>
            </w:pPr>
            <w:r w:rsidRPr="073AB5F5" w:rsidR="174F14A7">
              <w:rPr>
                <w:rFonts w:ascii="Noto Sans" w:hAnsi="Noto Sans" w:eastAsia="Noto Sans" w:cs="Noto Sans"/>
                <w:color w:val="434343"/>
                <w:sz w:val="18"/>
                <w:szCs w:val="18"/>
              </w:rPr>
              <w:t>See Data Availability</w:t>
            </w:r>
          </w:p>
          <w:p w:rsidRPr="003D5AF6" w:rsidR="00F102CC" w:rsidP="073AB5F5" w:rsidRDefault="356F0897" w14:paraId="4790A381" w14:textId="79D676E2">
            <w:pPr>
              <w:pStyle w:val="Normal"/>
              <w:spacing w:line="225" w:lineRule="auto"/>
              <w:rPr>
                <w:rFonts w:ascii="Noto Sans" w:hAnsi="Noto Sans" w:eastAsia="Noto Sans" w:cs="Noto San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2DD6482" w14:textId="36834CE9">
            <w:pPr>
              <w:spacing w:line="225" w:lineRule="auto"/>
              <w:rPr>
                <w:rFonts w:ascii="Noto Sans" w:hAnsi="Noto Sans" w:eastAsia="Noto Sans" w:cs="Noto Sans"/>
                <w:bCs/>
                <w:color w:val="434343"/>
                <w:sz w:val="18"/>
                <w:szCs w:val="18"/>
              </w:rPr>
            </w:pPr>
          </w:p>
        </w:tc>
      </w:tr>
      <w:tr w:rsidR="00F102CC" w:rsidTr="073AB5F5" w14:paraId="2BD96493" w14:textId="77777777">
        <w:trPr>
          <w:trHeight w:val="87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E172540" w14:textId="7CA0E3A4">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hAnsi="Noto Sans" w:eastAsia="Noto Sans" w:cs="Noto Sans"/>
                <w:color w:val="434343"/>
                <w:sz w:val="18"/>
                <w:szCs w:val="18"/>
                <w:highlight w:val="white"/>
              </w:rPr>
              <w:t>where</w:t>
            </w:r>
            <w:proofErr w:type="spellEnd"/>
            <w:r>
              <w:rPr>
                <w:rFonts w:ascii="Noto Sans" w:hAnsi="Noto Sans" w:eastAsia="Noto Sans" w:cs="Noto Sans"/>
                <w:color w:val="434343"/>
                <w:sz w:val="18"/>
                <w:szCs w:val="18"/>
                <w:highlight w:val="white"/>
              </w:rPr>
              <w:t xml:space="preserve"> available.</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73AB5F5" w:rsidRDefault="51694DC6" w14:paraId="054D9C2C" w14:textId="6E2C5BA3">
            <w:pPr>
              <w:spacing w:line="225" w:lineRule="auto"/>
              <w:rPr>
                <w:rFonts w:ascii="Noto Sans" w:hAnsi="Noto Sans" w:eastAsia="Noto Sans" w:cs="Noto Sans"/>
                <w:color w:val="434343"/>
                <w:sz w:val="18"/>
                <w:szCs w:val="18"/>
              </w:rPr>
            </w:pPr>
            <w:r w:rsidRPr="073AB5F5" w:rsidR="07672731">
              <w:rPr>
                <w:rFonts w:ascii="Noto Sans" w:hAnsi="Noto Sans" w:eastAsia="Noto Sans" w:cs="Noto Sans"/>
                <w:color w:val="434343"/>
                <w:sz w:val="18"/>
                <w:szCs w:val="18"/>
              </w:rPr>
              <w:t>See Data Availability</w:t>
            </w:r>
          </w:p>
          <w:p w:rsidRPr="003D5AF6" w:rsidR="00F102CC" w:rsidP="073AB5F5" w:rsidRDefault="51694DC6" w14:paraId="78FCD14D" w14:textId="4B7BFC7C">
            <w:pPr>
              <w:pStyle w:val="Normal"/>
              <w:spacing w:line="225" w:lineRule="auto"/>
              <w:rPr>
                <w:rFonts w:ascii="Noto Sans" w:hAnsi="Noto Sans" w:eastAsia="Noto Sans" w:cs="Noto San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5F67B00" w14:textId="662A54CB">
            <w:pPr>
              <w:spacing w:line="225" w:lineRule="auto"/>
              <w:rPr>
                <w:rFonts w:ascii="Noto Sans" w:hAnsi="Noto Sans" w:eastAsia="Noto Sans" w:cs="Noto Sans"/>
                <w:bCs/>
                <w:color w:val="434343"/>
                <w:sz w:val="18"/>
                <w:szCs w:val="18"/>
              </w:rPr>
            </w:pPr>
          </w:p>
        </w:tc>
      </w:tr>
      <w:tr w:rsidR="00F102CC" w:rsidTr="073AB5F5" w14:paraId="194458A2" w14:textId="77777777">
        <w:trPr>
          <w:trHeight w:val="706"/>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DF4305F" w14:textId="553ACA52">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w:t>
            </w:r>
            <w:r w:rsidR="001B3BCC">
              <w:rPr>
                <w:rFonts w:ascii="Noto Sans" w:hAnsi="Noto Sans" w:eastAsia="Noto Sans" w:cs="Noto Sans"/>
                <w:color w:val="434343"/>
                <w:sz w:val="18"/>
                <w:szCs w:val="18"/>
                <w:highlight w:val="white"/>
              </w:rPr>
              <w:t>,</w:t>
            </w:r>
            <w:r>
              <w:rPr>
                <w:rFonts w:ascii="Noto Sans" w:hAnsi="Noto Sans" w:eastAsia="Noto Sans" w:cs="Noto Sans"/>
                <w:color w:val="434343"/>
                <w:sz w:val="18"/>
                <w:szCs w:val="18"/>
                <w:highlight w:val="white"/>
              </w:rPr>
              <w:t xml:space="preserve">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E6484D6" w:rsidRDefault="17561BB0" w14:paraId="2BF0859A" w14:textId="6E2C5BA3">
            <w:pPr>
              <w:spacing w:line="225" w:lineRule="auto"/>
              <w:rPr>
                <w:rFonts w:ascii="Noto Sans" w:hAnsi="Noto Sans" w:eastAsia="Noto Sans" w:cs="Noto Sans"/>
                <w:color w:val="434343"/>
                <w:sz w:val="18"/>
                <w:szCs w:val="18"/>
              </w:rPr>
            </w:pPr>
            <w:r w:rsidRPr="073AB5F5" w:rsidR="75540A23">
              <w:rPr>
                <w:rFonts w:ascii="Noto Sans" w:hAnsi="Noto Sans" w:eastAsia="Noto Sans" w:cs="Noto Sans"/>
                <w:color w:val="434343"/>
                <w:sz w:val="18"/>
                <w:szCs w:val="18"/>
              </w:rPr>
              <w:t>See Data Availability</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E6484D6" w:rsidRDefault="00F102CC" w14:paraId="45423DA9" w14:textId="56CCD1D4">
            <w:pPr>
              <w:spacing w:line="225" w:lineRule="auto"/>
              <w:rPr>
                <w:rFonts w:ascii="Noto Sans" w:hAnsi="Noto Sans" w:eastAsia="Noto Sans" w:cs="Noto Sans"/>
                <w:color w:val="434343"/>
                <w:sz w:val="18"/>
                <w:szCs w:val="18"/>
              </w:rPr>
            </w:pPr>
          </w:p>
        </w:tc>
      </w:tr>
      <w:tr w:rsidR="00F102CC" w:rsidTr="073AB5F5" w14:paraId="196EA570"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090954" w14:textId="77777777">
            <w:pPr>
              <w:rPr>
                <w:rFonts w:ascii="Noto Sans" w:hAnsi="Noto Sans" w:eastAsia="Noto Sans" w:cs="Noto Sans"/>
                <w:b/>
                <w:color w:val="434343"/>
                <w:sz w:val="16"/>
                <w:szCs w:val="16"/>
                <w:highlight w:val="white"/>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BB7CA7B"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4DFD157"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073AB5F5" w14:paraId="144773F8" w14:textId="77777777">
        <w:trPr>
          <w:trHeight w:val="63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4CD8152"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AE6F325"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90A897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73AB5F5" w14:paraId="11F2CC2B" w14:textId="77777777">
        <w:trPr>
          <w:trHeight w:val="1341"/>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438A240" w14:textId="10A90826">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For </w:t>
            </w:r>
            <w:r w:rsidR="005B0259">
              <w:rPr>
                <w:rFonts w:ascii="Noto Sans" w:hAnsi="Noto Sans" w:eastAsia="Noto Sans" w:cs="Noto Sans"/>
                <w:color w:val="434343"/>
                <w:sz w:val="18"/>
                <w:szCs w:val="18"/>
              </w:rPr>
              <w:t xml:space="preserve">any </w:t>
            </w:r>
            <w:r>
              <w:rPr>
                <w:rFonts w:ascii="Noto Sans" w:hAnsi="Noto Sans" w:eastAsia="Noto Sans" w:cs="Noto Sans"/>
                <w:color w:val="434343"/>
                <w:sz w:val="18"/>
                <w:szCs w:val="18"/>
              </w:rPr>
              <w:t>computer code/software/mathematical algorithm</w:t>
            </w:r>
            <w:r w:rsidR="005B0259">
              <w:rPr>
                <w:rFonts w:ascii="Noto Sans" w:hAnsi="Noto Sans" w:eastAsia="Noto Sans" w:cs="Noto Sans"/>
                <w:color w:val="434343"/>
                <w:sz w:val="18"/>
                <w:szCs w:val="18"/>
              </w:rPr>
              <w:t>s</w:t>
            </w:r>
            <w:r>
              <w:rPr>
                <w:rFonts w:ascii="Noto Sans" w:hAnsi="Noto Sans" w:eastAsia="Noto Sans" w:cs="Noto Sans"/>
                <w:color w:val="434343"/>
                <w:sz w:val="18"/>
                <w:szCs w:val="18"/>
              </w:rPr>
              <w:t xml:space="preserve"> essential for replicating the main findings of the study, </w:t>
            </w:r>
            <w:r w:rsidR="005B0259">
              <w:rPr>
                <w:rFonts w:ascii="Noto Sans" w:hAnsi="Noto Sans" w:eastAsia="Noto Sans" w:cs="Noto Sans"/>
                <w:color w:val="434343"/>
                <w:sz w:val="18"/>
                <w:szCs w:val="18"/>
              </w:rPr>
              <w:t xml:space="preserve">whether newly generated or re-used, </w:t>
            </w:r>
            <w:r>
              <w:rPr>
                <w:rFonts w:ascii="Noto Sans" w:hAnsi="Noto Sans" w:eastAsia="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73AB5F5" w:rsidRDefault="00000000" w14:paraId="2E5B8BAF" w14:textId="6E2C5BA3">
            <w:pPr>
              <w:spacing w:line="225" w:lineRule="auto"/>
              <w:rPr>
                <w:rFonts w:ascii="Noto Sans" w:hAnsi="Noto Sans" w:eastAsia="Noto Sans" w:cs="Noto Sans"/>
                <w:color w:val="434343"/>
                <w:sz w:val="18"/>
                <w:szCs w:val="18"/>
              </w:rPr>
            </w:pPr>
            <w:r w:rsidRPr="073AB5F5" w:rsidR="0EF7BB8C">
              <w:rPr>
                <w:rFonts w:ascii="Noto Sans" w:hAnsi="Noto Sans" w:eastAsia="Noto Sans" w:cs="Noto Sans"/>
                <w:color w:val="434343"/>
                <w:sz w:val="18"/>
                <w:szCs w:val="18"/>
              </w:rPr>
              <w:t>See Data Availability</w:t>
            </w:r>
          </w:p>
          <w:p w:rsidRPr="003D5AF6" w:rsidR="00F102CC" w:rsidP="073AB5F5" w:rsidRDefault="00000000" w14:paraId="5BB52AB8" w14:textId="36A6CBAE">
            <w:pPr>
              <w:pStyle w:val="Normal"/>
              <w:spacing w:line="225" w:lineRule="auto"/>
              <w:rPr>
                <w:rFonts w:ascii="Noto Sans" w:hAnsi="Noto Sans" w:eastAsia="Noto Sans" w:cs="Noto Sans"/>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034BAE5" w14:textId="0BF1534B">
            <w:pPr>
              <w:spacing w:line="225" w:lineRule="auto"/>
              <w:rPr>
                <w:rFonts w:ascii="Noto Sans" w:hAnsi="Noto Sans" w:eastAsia="Noto Sans" w:cs="Noto Sans"/>
                <w:bCs/>
                <w:color w:val="434343"/>
                <w:sz w:val="18"/>
                <w:szCs w:val="18"/>
              </w:rPr>
            </w:pPr>
          </w:p>
        </w:tc>
      </w:tr>
      <w:tr w:rsidR="00F102CC" w:rsidTr="073AB5F5" w14:paraId="1178CAC5" w14:textId="77777777">
        <w:trPr>
          <w:trHeight w:val="108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5B0259" w14:paraId="2A8F5375" w14:textId="22D9E917">
            <w:pPr>
              <w:rPr>
                <w:rFonts w:ascii="Noto Sans" w:hAnsi="Noto Sans" w:eastAsia="Noto Sans" w:cs="Noto Sans"/>
                <w:color w:val="434343"/>
                <w:sz w:val="18"/>
                <w:szCs w:val="18"/>
              </w:rPr>
            </w:pPr>
            <w:r>
              <w:rPr>
                <w:rFonts w:ascii="Noto Sans" w:hAnsi="Noto Sans" w:eastAsia="Noto Sans" w:cs="Noto Sans"/>
                <w:color w:val="434343"/>
                <w:sz w:val="18"/>
                <w:szCs w:val="18"/>
              </w:rPr>
              <w:t>Where</w:t>
            </w:r>
            <w:r w:rsidR="00427975">
              <w:rPr>
                <w:rFonts w:ascii="Noto Sans" w:hAnsi="Noto Sans" w:eastAsia="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hAnsi="Noto Sans" w:eastAsia="Noto Sans" w:cs="Noto Sans"/>
                <w:color w:val="434343"/>
                <w:sz w:val="18"/>
                <w:szCs w:val="18"/>
              </w:rPr>
              <w:t>where</w:t>
            </w:r>
            <w:proofErr w:type="spellEnd"/>
            <w:r w:rsidR="00427975">
              <w:rPr>
                <w:rFonts w:ascii="Noto Sans" w:hAnsi="Noto Sans" w:eastAsia="Noto Sans" w:cs="Noto Sans"/>
                <w:color w:val="434343"/>
                <w:sz w:val="18"/>
                <w:szCs w:val="18"/>
              </w:rPr>
              <w:t xml:space="preserve"> available. State any restrictions on code availability or accessibility.</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73AB5F5" w:rsidRDefault="00F102CC" w14:paraId="2913086B" w14:textId="6E2C5BA3">
            <w:pPr>
              <w:spacing w:line="225" w:lineRule="auto"/>
              <w:rPr>
                <w:rFonts w:ascii="Noto Sans" w:hAnsi="Noto Sans" w:eastAsia="Noto Sans" w:cs="Noto Sans"/>
                <w:color w:val="434343"/>
                <w:sz w:val="18"/>
                <w:szCs w:val="18"/>
              </w:rPr>
            </w:pPr>
            <w:r w:rsidRPr="073AB5F5" w:rsidR="5F1513F5">
              <w:rPr>
                <w:rFonts w:ascii="Noto Sans" w:hAnsi="Noto Sans" w:eastAsia="Noto Sans" w:cs="Noto Sans"/>
                <w:color w:val="434343"/>
                <w:sz w:val="18"/>
                <w:szCs w:val="18"/>
              </w:rPr>
              <w:t>See Data Availability</w:t>
            </w:r>
          </w:p>
          <w:p w:rsidRPr="003D5AF6" w:rsidR="00F102CC" w:rsidP="073AB5F5" w:rsidRDefault="00F102CC" w14:paraId="57816E11" w14:textId="6BEE9AA7">
            <w:pPr>
              <w:pStyle w:val="Normal"/>
              <w:spacing w:line="225" w:lineRule="auto"/>
              <w:rPr>
                <w:rFonts w:ascii="Noto Sans" w:hAnsi="Noto Sans" w:eastAsia="Noto Sans" w:cs="Noto Sans"/>
                <w:color w:val="434343"/>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E6484D6" w:rsidRDefault="793CF8A7" w14:paraId="1B6875B8" w14:textId="614C8E58">
            <w:pPr>
              <w:spacing w:line="225" w:lineRule="auto"/>
              <w:rPr>
                <w:rFonts w:ascii="Noto Sans" w:hAnsi="Noto Sans" w:eastAsia="Noto Sans" w:cs="Noto Sans"/>
                <w:color w:val="434343"/>
                <w:sz w:val="18"/>
                <w:szCs w:val="18"/>
              </w:rPr>
            </w:pPr>
          </w:p>
        </w:tc>
      </w:tr>
      <w:tr w:rsidR="00F102CC" w:rsidTr="073AB5F5" w14:paraId="7047B99D" w14:textId="77777777">
        <w:trPr>
          <w:trHeight w:val="72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6207A083"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9A59D3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E6484D6" w:rsidRDefault="47C4D045" w14:paraId="418D9987" w14:textId="7602BBC8">
            <w:pPr>
              <w:spacing w:line="225" w:lineRule="auto"/>
              <w:rPr>
                <w:rFonts w:ascii="Noto Sans" w:hAnsi="Noto Sans" w:eastAsia="Noto Sans" w:cs="Noto Sans"/>
                <w:color w:val="434343"/>
                <w:sz w:val="18"/>
                <w:szCs w:val="18"/>
              </w:rPr>
            </w:pPr>
            <w:r w:rsidRPr="4E6484D6">
              <w:rPr>
                <w:rFonts w:ascii="Noto Sans" w:hAnsi="Noto Sans" w:eastAsia="Noto Sans" w:cs="Noto Sans"/>
                <w:color w:val="434343"/>
                <w:sz w:val="18"/>
                <w:szCs w:val="18"/>
              </w:rPr>
              <w:t>N/A</w:t>
            </w:r>
          </w:p>
        </w:tc>
      </w:tr>
    </w:tbl>
    <w:p w:rsidRPr="003D5AF6" w:rsidR="00F102CC" w:rsidRDefault="00F102CC" w14:paraId="0AA8B99E" w14:textId="77777777">
      <w:pPr>
        <w:spacing w:before="60" w:line="227" w:lineRule="auto"/>
        <w:rPr>
          <w:rFonts w:ascii="Noto Sans" w:hAnsi="Noto Sans" w:eastAsia="Noto Sans" w:cs="Noto Sans"/>
          <w:b/>
          <w:color w:val="434343"/>
          <w:sz w:val="16"/>
          <w:szCs w:val="16"/>
          <w:u w:val="single"/>
        </w:rPr>
      </w:pPr>
    </w:p>
    <w:p w:rsidR="00F102CC" w:rsidRDefault="00427975" w14:paraId="05E5A65D" w14:textId="77777777">
      <w:pPr>
        <w:spacing w:before="60" w:line="227" w:lineRule="auto"/>
        <w:rPr>
          <w:rFonts w:ascii="Noto Sans" w:hAnsi="Noto Sans" w:eastAsia="Noto Sans" w:cs="Noto Sans"/>
          <w:b/>
          <w:color w:val="434343"/>
          <w:sz w:val="24"/>
          <w:szCs w:val="24"/>
        </w:rPr>
      </w:pPr>
      <w:bookmarkStart w:name="_qing2gdaj9k6" w:colFirst="0" w:colLast="0" w:id="20"/>
      <w:bookmarkEnd w:id="20"/>
      <w:r>
        <w:rPr>
          <w:rFonts w:ascii="Noto Sans" w:hAnsi="Noto Sans" w:eastAsia="Noto Sans" w:cs="Noto Sans"/>
          <w:b/>
          <w:color w:val="434343"/>
          <w:sz w:val="24"/>
          <w:szCs w:val="24"/>
        </w:rPr>
        <w:t>Reporting:</w:t>
      </w:r>
    </w:p>
    <w:p w:rsidR="00F102CC" w:rsidRDefault="00427975" w14:paraId="562BE798" w14:textId="77777777">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rsidR="00F102CC" w:rsidRDefault="00427975" w14:paraId="6D6099B1" w14:textId="77777777">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Tr="073AB5F5" w14:paraId="6C39CD19" w14:textId="77777777">
        <w:trPr>
          <w:trHeight w:val="500"/>
        </w:trPr>
        <w:tc>
          <w:tcPr>
            <w:tcW w:w="54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DF5159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lastRenderedPageBreak/>
              <w:t>Adherence to community standards</w:t>
            </w:r>
          </w:p>
        </w:tc>
        <w:tc>
          <w:tcPr>
            <w:tcW w:w="333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E49DFC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319B4C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73AB5F5" w14:paraId="0231EC90" w14:textId="77777777">
        <w:trPr>
          <w:trHeight w:val="915"/>
        </w:trPr>
        <w:tc>
          <w:tcPr>
            <w:tcW w:w="5490"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07E33DE"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73AB5F5" w:rsidRDefault="179EB567" w14:paraId="049881D3" w14:textId="49DFE172">
            <w:pPr>
              <w:pStyle w:val="Normal"/>
              <w:suppressLineNumbers w:val="0"/>
              <w:bidi w:val="0"/>
              <w:spacing w:before="0" w:beforeAutospacing="off" w:after="0" w:afterAutospacing="off" w:line="225" w:lineRule="auto"/>
              <w:ind w:left="0" w:right="0"/>
              <w:jc w:val="left"/>
              <w:rPr>
                <w:rFonts w:ascii="Noto Sans" w:hAnsi="Noto Sans" w:eastAsia="Noto Sans" w:cs="Noto Sans"/>
                <w:color w:val="434343"/>
                <w:sz w:val="18"/>
                <w:szCs w:val="18"/>
              </w:rPr>
            </w:pPr>
            <w:r w:rsidRPr="073AB5F5" w:rsidR="1BBC878C">
              <w:rPr>
                <w:rFonts w:ascii="Noto Sans" w:hAnsi="Noto Sans" w:eastAsia="Noto Sans" w:cs="Noto Sans"/>
                <w:color w:val="434343"/>
                <w:sz w:val="18"/>
                <w:szCs w:val="18"/>
              </w:rPr>
              <w:t>Methods section “Subjects”</w:t>
            </w:r>
          </w:p>
        </w:tc>
        <w:tc>
          <w:tcPr>
            <w:tcW w:w="85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9B93BA4" w14:textId="0522CE96">
            <w:pPr>
              <w:spacing w:line="225" w:lineRule="auto"/>
              <w:rPr>
                <w:rFonts w:ascii="Noto Sans" w:hAnsi="Noto Sans" w:eastAsia="Noto Sans" w:cs="Noto Sans"/>
                <w:bCs/>
                <w:color w:val="434343"/>
                <w:sz w:val="18"/>
                <w:szCs w:val="18"/>
              </w:rPr>
            </w:pPr>
          </w:p>
        </w:tc>
      </w:tr>
    </w:tbl>
    <w:p w:rsidR="00F102CC" w:rsidRDefault="00F102CC" w14:paraId="504D0CB4" w14:textId="77777777">
      <w:pPr>
        <w:spacing w:line="227" w:lineRule="auto"/>
        <w:rPr>
          <w:rFonts w:ascii="Noto Sans" w:hAnsi="Noto Sans" w:eastAsia="Noto Sans" w:cs="Noto Sans"/>
          <w:b/>
          <w:color w:val="434343"/>
          <w:sz w:val="18"/>
          <w:szCs w:val="18"/>
        </w:rPr>
      </w:pPr>
    </w:p>
    <w:p w:rsidR="00F102CC" w:rsidRDefault="00000000" w14:paraId="36ED3EAB" w14:textId="77777777">
      <w:pPr>
        <w:spacing w:before="80"/>
      </w:pPr>
      <w:bookmarkStart w:name="_cm0qssfkw66b" w:colFirst="0" w:colLast="0" w:id="22"/>
      <w:bookmarkEnd w:id="22"/>
      <w:r>
        <w:rPr>
          <w:noProof/>
        </w:rPr>
        <w:pict w14:anchorId="5E7F9325">
          <v:rect id="_x0000_i1025" style="width:468pt;height:.05pt;mso-width-percent:0;mso-height-percent:0;mso-width-percent:0;mso-height-percent:0" alt="" o:hr="t" o:hrstd="t" o:hralign="center" fillcolor="#a0a0a0" stroked="f"/>
        </w:pict>
      </w:r>
    </w:p>
    <w:p w:rsidR="003D5AF6" w:rsidRDefault="003D5AF6" w14:paraId="71B6A149" w14:textId="77777777"/>
    <w:p w:rsidR="00F102CC" w:rsidRDefault="00427975" w14:paraId="4689F878" w14:textId="3E3E28F9">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rsidR="00F102CC" w:rsidRDefault="00F102CC" w14:paraId="360DDEF9" w14:textId="77777777"/>
    <w:p w:rsidR="00F102CC" w:rsidRDefault="00427975" w14:paraId="4D2FC5F5" w14:textId="77777777">
      <w:pPr>
        <w:rPr>
          <w:b/>
        </w:rPr>
      </w:pPr>
      <w:r>
        <w:rPr>
          <w:b/>
        </w:rPr>
        <w:t>Sample-size estimation</w:t>
      </w:r>
    </w:p>
    <w:p w:rsidR="00F102CC" w:rsidRDefault="00427975" w14:paraId="3CCA1721" w14:textId="77777777">
      <w:pPr>
        <w:numPr>
          <w:ilvl w:val="0"/>
          <w:numId w:val="1"/>
        </w:numPr>
      </w:pPr>
      <w:r>
        <w:t>You should state whether an appropriate sample size was computed when the study was being designed</w:t>
      </w:r>
    </w:p>
    <w:p w:rsidR="00F102CC" w:rsidRDefault="00427975" w14:paraId="2FE61FA3" w14:textId="77777777">
      <w:pPr>
        <w:numPr>
          <w:ilvl w:val="0"/>
          <w:numId w:val="1"/>
        </w:numPr>
      </w:pPr>
      <w:r>
        <w:t>You should state the statistical method of sample size computation and any required assumptions</w:t>
      </w:r>
    </w:p>
    <w:p w:rsidR="00F102CC" w:rsidRDefault="00427975" w14:paraId="2A58711B" w14:textId="77777777">
      <w:pPr>
        <w:numPr>
          <w:ilvl w:val="0"/>
          <w:numId w:val="1"/>
        </w:numPr>
      </w:pPr>
      <w:r>
        <w:t>If no explicit power analysis was used, you should describe how you decided what sample (replicate) size (number) to use</w:t>
      </w:r>
    </w:p>
    <w:p w:rsidR="00F102CC" w:rsidRDefault="00F102CC" w14:paraId="1DF7D7D3" w14:textId="77777777"/>
    <w:p w:rsidR="00F102CC" w:rsidRDefault="00427975" w14:paraId="481F8A46" w14:textId="77777777">
      <w:pPr>
        <w:rPr>
          <w:b/>
        </w:rPr>
      </w:pPr>
      <w:r>
        <w:rPr>
          <w:b/>
        </w:rPr>
        <w:t>Replicates</w:t>
      </w:r>
    </w:p>
    <w:p w:rsidR="00F102CC" w:rsidRDefault="00427975" w14:paraId="7D088A59" w14:textId="77777777">
      <w:pPr>
        <w:numPr>
          <w:ilvl w:val="0"/>
          <w:numId w:val="3"/>
        </w:numPr>
      </w:pPr>
      <w:r>
        <w:t>You should report how often each experiment was performed</w:t>
      </w:r>
    </w:p>
    <w:p w:rsidR="00F102CC" w:rsidRDefault="00427975" w14:paraId="4BB08040" w14:textId="77777777">
      <w:pPr>
        <w:numPr>
          <w:ilvl w:val="0"/>
          <w:numId w:val="3"/>
        </w:numPr>
      </w:pPr>
      <w:r>
        <w:t>You should include a definition of biological versus technical replication</w:t>
      </w:r>
    </w:p>
    <w:p w:rsidR="00F102CC" w:rsidRDefault="00427975" w14:paraId="4D350445" w14:textId="77777777">
      <w:pPr>
        <w:numPr>
          <w:ilvl w:val="0"/>
          <w:numId w:val="3"/>
        </w:numPr>
      </w:pPr>
      <w:r>
        <w:t>The data obtained should be provided and sufficient information should be provided to indicate the number of independent biological and/or technical replicates</w:t>
      </w:r>
    </w:p>
    <w:p w:rsidR="00F102CC" w:rsidRDefault="00427975" w14:paraId="05F1AFEC" w14:textId="77777777">
      <w:pPr>
        <w:numPr>
          <w:ilvl w:val="0"/>
          <w:numId w:val="3"/>
        </w:numPr>
      </w:pPr>
      <w:r>
        <w:t>If you encountered any outliers, you should describe how these were handled</w:t>
      </w:r>
    </w:p>
    <w:p w:rsidR="00F102CC" w:rsidRDefault="00427975" w14:paraId="23F6B6F2" w14:textId="77777777">
      <w:pPr>
        <w:numPr>
          <w:ilvl w:val="0"/>
          <w:numId w:val="3"/>
        </w:numPr>
      </w:pPr>
      <w:r>
        <w:t>Criteria for exclusion/inclusion of data should be clearly stated</w:t>
      </w:r>
    </w:p>
    <w:p w:rsidR="00F102CC" w:rsidRDefault="00427975" w14:paraId="4AD51CF5" w14:textId="77777777">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14:paraId="6CC4C1F0" w14:textId="77777777"/>
    <w:p w:rsidR="00F102CC" w:rsidRDefault="00427975" w14:paraId="5350F358" w14:textId="77777777">
      <w:pPr>
        <w:rPr>
          <w:b/>
        </w:rPr>
      </w:pPr>
      <w:r>
        <w:rPr>
          <w:b/>
        </w:rPr>
        <w:t>Statistical reporting</w:t>
      </w:r>
    </w:p>
    <w:p w:rsidR="00F102CC" w:rsidRDefault="00427975" w14:paraId="63946B2E" w14:textId="77777777">
      <w:pPr>
        <w:numPr>
          <w:ilvl w:val="0"/>
          <w:numId w:val="2"/>
        </w:numPr>
      </w:pPr>
      <w:r>
        <w:t>Statistical analysis methods should be described and justified</w:t>
      </w:r>
    </w:p>
    <w:p w:rsidR="00F102CC" w:rsidRDefault="00427975" w14:paraId="4FE0B959" w14:textId="77777777">
      <w:pPr>
        <w:numPr>
          <w:ilvl w:val="0"/>
          <w:numId w:val="2"/>
        </w:numPr>
      </w:pPr>
      <w:r>
        <w:t>Raw data should be presented in figures whenever informative to do so (typically when N per group is less than 10)</w:t>
      </w:r>
    </w:p>
    <w:p w:rsidR="00F102CC" w:rsidRDefault="00427975" w14:paraId="7B336BE9" w14:textId="77777777">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14:paraId="7EBFCF03" w14:textId="77777777">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14:paraId="1F75B295" w14:textId="77777777"/>
    <w:p w:rsidR="00F102CC" w:rsidRDefault="00427975" w14:paraId="0150C7CA" w14:textId="77777777">
      <w:pPr>
        <w:rPr>
          <w:b/>
        </w:rPr>
      </w:pPr>
      <w:r>
        <w:rPr>
          <w:b/>
        </w:rPr>
        <w:t>Group allocation</w:t>
      </w:r>
    </w:p>
    <w:p w:rsidR="00F102CC" w:rsidRDefault="00427975" w14:paraId="130D32B4" w14:textId="77777777">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14:paraId="7C5EDE35" w14:textId="77777777">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orient="portrait"/>
      <w:pgMar w:top="1360" w:right="1220" w:bottom="280" w:left="1040" w:header="720" w:footer="720" w:gutter="0"/>
      <w:pgNumType w:start="1"/>
      <w:cols w:space="720"/>
      <w:titlePg/>
      <w:docGrid w:linePitch="299"/>
    </w:sectPr>
  </w:body>
</w:document>
</file>

<file path=word/commentsExtended.xml><?xml version="1.0" encoding="utf-8"?>
<w15:commentsEx xmlns:mc="http://schemas.openxmlformats.org/markup-compatibility/2006" xmlns:w15="http://schemas.microsoft.com/office/word/2012/wordml" mc:Ignorable="w15">
  <w15:commentEx w15:done="0" w15:paraId="5E4DAAE5"/>
  <w15:commentEx w15:done="0" w15:paraId="3A59BBF3"/>
  <w15:commentEx w15:done="0" w15:paraId="6281BF83"/>
  <w15:commentEx w15:done="0" w15:paraId="3B3CBE2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2A20D3C" w16cex:dateUtc="2024-07-02T09:43:00Z"/>
  <w16cex:commentExtensible w16cex:durableId="0A089F4B" w16cex:dateUtc="2024-07-02T09:46:00Z"/>
  <w16cex:commentExtensible w16cex:durableId="459A4B81" w16cex:dateUtc="2024-07-02T09:50:00Z"/>
  <w16cex:commentExtensible w16cex:durableId="1DE52EBF" w16cex:dateUtc="2024-07-02T09:50:00Z"/>
</w16cex:commentsExtensible>
</file>

<file path=word/commentsIds.xml><?xml version="1.0" encoding="utf-8"?>
<w16cid:commentsIds xmlns:mc="http://schemas.openxmlformats.org/markup-compatibility/2006" xmlns:w16cid="http://schemas.microsoft.com/office/word/2016/wordml/cid" mc:Ignorable="w16cid">
  <w16cid:commentId w16cid:paraId="5E4DAAE5" w16cid:durableId="12A20D3C"/>
  <w16cid:commentId w16cid:paraId="3A59BBF3" w16cid:durableId="0A089F4B"/>
  <w16cid:commentId w16cid:paraId="6281BF83" w16cid:durableId="459A4B81"/>
  <w16cid:commentId w16cid:paraId="3B3CBE2C" w16cid:durableId="1DE52E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137C3" w:rsidRDefault="00F137C3" w14:paraId="403797BB" w14:textId="77777777">
      <w:r>
        <w:separator/>
      </w:r>
    </w:p>
  </w:endnote>
  <w:endnote w:type="continuationSeparator" w:id="0">
    <w:p w:rsidR="00F137C3" w:rsidRDefault="00F137C3" w14:paraId="262D52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02CC" w:rsidRDefault="00427975" w14:paraId="4AD84E96" w14:textId="7777777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rsidR="00F102CC" w:rsidRDefault="00F102CC" w14:paraId="674BA7DB"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137C3" w:rsidRDefault="00F137C3" w14:paraId="785DFFA4" w14:textId="77777777">
      <w:r>
        <w:separator/>
      </w:r>
    </w:p>
  </w:footnote>
  <w:footnote w:type="continuationSeparator" w:id="0">
    <w:p w:rsidR="00F137C3" w:rsidRDefault="00F137C3" w14:paraId="302CD10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02CC" w:rsidRDefault="00F102CC" w14:paraId="0B47C160" w14:textId="762A16F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4E2C31" w:rsidRDefault="004E2C31" w14:paraId="670861E9" w14:textId="556806EF">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061841">
    <w:abstractNumId w:val="2"/>
  </w:num>
  <w:num w:numId="2" w16cid:durableId="340741333">
    <w:abstractNumId w:val="0"/>
  </w:num>
  <w:num w:numId="3" w16cid:durableId="2019309026">
    <w:abstractNumId w:val="1"/>
  </w:num>
  <w:num w:numId="4" w16cid:durableId="1601978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riffin, Amy">
    <w15:presenceInfo w15:providerId="AD" w15:userId="S::amygriff@udel.edu::aba15379-45e5-4d04-b3c1-cd2be27fff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000"/>
    <w:rsid w:val="001B3BCC"/>
    <w:rsid w:val="002209A8"/>
    <w:rsid w:val="003D5AF6"/>
    <w:rsid w:val="00427975"/>
    <w:rsid w:val="004E2C31"/>
    <w:rsid w:val="005B0259"/>
    <w:rsid w:val="00616C31"/>
    <w:rsid w:val="007054B6"/>
    <w:rsid w:val="009C7B26"/>
    <w:rsid w:val="00A11E52"/>
    <w:rsid w:val="00BD41E9"/>
    <w:rsid w:val="00C61A38"/>
    <w:rsid w:val="00C84413"/>
    <w:rsid w:val="00D96086"/>
    <w:rsid w:val="00EC1A55"/>
    <w:rsid w:val="00F102CC"/>
    <w:rsid w:val="00F137C3"/>
    <w:rsid w:val="00F91042"/>
    <w:rsid w:val="0124DFA8"/>
    <w:rsid w:val="014E7D51"/>
    <w:rsid w:val="028F86FD"/>
    <w:rsid w:val="043180E9"/>
    <w:rsid w:val="04F80267"/>
    <w:rsid w:val="073AB5F5"/>
    <w:rsid w:val="07672731"/>
    <w:rsid w:val="092F9CA9"/>
    <w:rsid w:val="096749DB"/>
    <w:rsid w:val="0993A783"/>
    <w:rsid w:val="09A6D628"/>
    <w:rsid w:val="0C23E10D"/>
    <w:rsid w:val="0D935B08"/>
    <w:rsid w:val="0E18304D"/>
    <w:rsid w:val="0EF7BB8C"/>
    <w:rsid w:val="0F1268F4"/>
    <w:rsid w:val="0F2B9F04"/>
    <w:rsid w:val="0F3EE0F4"/>
    <w:rsid w:val="121F3F6D"/>
    <w:rsid w:val="1403B5FD"/>
    <w:rsid w:val="15DD3CB1"/>
    <w:rsid w:val="164949F2"/>
    <w:rsid w:val="174F14A7"/>
    <w:rsid w:val="17561BB0"/>
    <w:rsid w:val="179EB567"/>
    <w:rsid w:val="17F006BD"/>
    <w:rsid w:val="18FFF0A3"/>
    <w:rsid w:val="1A6E5041"/>
    <w:rsid w:val="1AD8F36C"/>
    <w:rsid w:val="1BBC878C"/>
    <w:rsid w:val="1BD87701"/>
    <w:rsid w:val="1BF8E07B"/>
    <w:rsid w:val="1D7AB799"/>
    <w:rsid w:val="1DD3083E"/>
    <w:rsid w:val="1F3FD5E1"/>
    <w:rsid w:val="202AB547"/>
    <w:rsid w:val="20444A54"/>
    <w:rsid w:val="20A7EA90"/>
    <w:rsid w:val="213741DE"/>
    <w:rsid w:val="22CCD28E"/>
    <w:rsid w:val="23B2AFE1"/>
    <w:rsid w:val="24AB3DF6"/>
    <w:rsid w:val="25F522FF"/>
    <w:rsid w:val="26155890"/>
    <w:rsid w:val="26CFA454"/>
    <w:rsid w:val="26D2FEC6"/>
    <w:rsid w:val="28EB942C"/>
    <w:rsid w:val="28FE945C"/>
    <w:rsid w:val="29A4285A"/>
    <w:rsid w:val="2ACDA914"/>
    <w:rsid w:val="2AED5C1C"/>
    <w:rsid w:val="2C44B68D"/>
    <w:rsid w:val="2CFC2499"/>
    <w:rsid w:val="2DD4CFF8"/>
    <w:rsid w:val="2FF5C268"/>
    <w:rsid w:val="300CD91D"/>
    <w:rsid w:val="321AC73A"/>
    <w:rsid w:val="3333CEBC"/>
    <w:rsid w:val="342F7FF1"/>
    <w:rsid w:val="3510E8B9"/>
    <w:rsid w:val="356F0897"/>
    <w:rsid w:val="364E6039"/>
    <w:rsid w:val="37A4CB76"/>
    <w:rsid w:val="37CC881D"/>
    <w:rsid w:val="382C12E2"/>
    <w:rsid w:val="39D6D8CC"/>
    <w:rsid w:val="3A48A8FD"/>
    <w:rsid w:val="3B45341E"/>
    <w:rsid w:val="3BE5F626"/>
    <w:rsid w:val="3CA70306"/>
    <w:rsid w:val="3CAC74A9"/>
    <w:rsid w:val="3CCE30C8"/>
    <w:rsid w:val="3FBA33B1"/>
    <w:rsid w:val="3FCD89AE"/>
    <w:rsid w:val="41356377"/>
    <w:rsid w:val="438CCBFD"/>
    <w:rsid w:val="43F3578F"/>
    <w:rsid w:val="4419F76C"/>
    <w:rsid w:val="44734262"/>
    <w:rsid w:val="44C09ABC"/>
    <w:rsid w:val="4575F28B"/>
    <w:rsid w:val="462433A8"/>
    <w:rsid w:val="47AE6E90"/>
    <w:rsid w:val="47BEE5BE"/>
    <w:rsid w:val="47C4D045"/>
    <w:rsid w:val="48459DB0"/>
    <w:rsid w:val="48700704"/>
    <w:rsid w:val="494379E8"/>
    <w:rsid w:val="4951506D"/>
    <w:rsid w:val="4A0498B9"/>
    <w:rsid w:val="4AA14DB8"/>
    <w:rsid w:val="4E6484D6"/>
    <w:rsid w:val="4E9EC153"/>
    <w:rsid w:val="4F8A87FB"/>
    <w:rsid w:val="4FAAE89F"/>
    <w:rsid w:val="5054037D"/>
    <w:rsid w:val="51694DC6"/>
    <w:rsid w:val="51791D4E"/>
    <w:rsid w:val="52190FA7"/>
    <w:rsid w:val="52E5125B"/>
    <w:rsid w:val="53647120"/>
    <w:rsid w:val="53B2AE4A"/>
    <w:rsid w:val="53BC3EAB"/>
    <w:rsid w:val="53E0CAE3"/>
    <w:rsid w:val="547BBD4C"/>
    <w:rsid w:val="55E9E81A"/>
    <w:rsid w:val="55F987EE"/>
    <w:rsid w:val="5922EF6F"/>
    <w:rsid w:val="5B207C5D"/>
    <w:rsid w:val="5B7D12ED"/>
    <w:rsid w:val="5C0576F0"/>
    <w:rsid w:val="5C9E3D5A"/>
    <w:rsid w:val="5F1513F5"/>
    <w:rsid w:val="606688F5"/>
    <w:rsid w:val="60A217A4"/>
    <w:rsid w:val="61E75D6F"/>
    <w:rsid w:val="61F85BCE"/>
    <w:rsid w:val="64463FD9"/>
    <w:rsid w:val="65EF2ADD"/>
    <w:rsid w:val="672D19B5"/>
    <w:rsid w:val="687AF260"/>
    <w:rsid w:val="6941D37F"/>
    <w:rsid w:val="6B70E314"/>
    <w:rsid w:val="6E3BE7D1"/>
    <w:rsid w:val="6EED7D9B"/>
    <w:rsid w:val="6F278D99"/>
    <w:rsid w:val="6FBBC1AD"/>
    <w:rsid w:val="706E517C"/>
    <w:rsid w:val="715A7627"/>
    <w:rsid w:val="72FE52B0"/>
    <w:rsid w:val="731BB5B5"/>
    <w:rsid w:val="73DBADCE"/>
    <w:rsid w:val="73F37F0D"/>
    <w:rsid w:val="7408C9A2"/>
    <w:rsid w:val="75540A23"/>
    <w:rsid w:val="789AC02D"/>
    <w:rsid w:val="78C90AA7"/>
    <w:rsid w:val="793CF8A7"/>
    <w:rsid w:val="79774EB6"/>
    <w:rsid w:val="7ACBF8C8"/>
    <w:rsid w:val="7B256891"/>
    <w:rsid w:val="7C01D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styleId="FooterChar" w:customStyle="1">
    <w:name w:val="Footer Char"/>
    <w:basedOn w:val="DefaultParagraphFont"/>
    <w:link w:val="Footer"/>
    <w:uiPriority w:val="99"/>
    <w:rsid w:val="004E2C31"/>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sid w:val="00EC1A55"/>
    <w:rPr>
      <w:sz w:val="16"/>
      <w:szCs w:val="16"/>
    </w:rPr>
  </w:style>
  <w:style w:type="paragraph" w:styleId="CommentText">
    <w:name w:val="annotation text"/>
    <w:basedOn w:val="Normal"/>
    <w:link w:val="CommentTextChar"/>
    <w:uiPriority w:val="99"/>
    <w:unhideWhenUsed/>
    <w:rsid w:val="00EC1A55"/>
    <w:rPr>
      <w:sz w:val="20"/>
      <w:szCs w:val="20"/>
    </w:rPr>
  </w:style>
  <w:style w:type="character" w:styleId="CommentTextChar" w:customStyle="1">
    <w:name w:val="Comment Text Char"/>
    <w:basedOn w:val="DefaultParagraphFont"/>
    <w:link w:val="CommentText"/>
    <w:uiPriority w:val="99"/>
    <w:rsid w:val="00EC1A55"/>
    <w:rPr>
      <w:sz w:val="20"/>
      <w:szCs w:val="20"/>
    </w:rPr>
  </w:style>
  <w:style w:type="paragraph" w:styleId="CommentSubject">
    <w:name w:val="annotation subject"/>
    <w:basedOn w:val="CommentText"/>
    <w:next w:val="CommentText"/>
    <w:link w:val="CommentSubjectChar"/>
    <w:uiPriority w:val="99"/>
    <w:semiHidden/>
    <w:unhideWhenUsed/>
    <w:rsid w:val="00EC1A55"/>
    <w:rPr>
      <w:b/>
      <w:bCs/>
    </w:rPr>
  </w:style>
  <w:style w:type="character" w:styleId="CommentSubjectChar" w:customStyle="1">
    <w:name w:val="Comment Subject Char"/>
    <w:basedOn w:val="CommentTextChar"/>
    <w:link w:val="CommentSubject"/>
    <w:uiPriority w:val="99"/>
    <w:semiHidden/>
    <w:rsid w:val="00EC1A55"/>
    <w:rPr>
      <w:b/>
      <w:bCs/>
      <w:sz w:val="20"/>
      <w:szCs w:val="20"/>
    </w:rPr>
  </w:style>
  <w:style w:type="paragraph" w:styleId="Revision">
    <w:name w:val="Revision"/>
    <w:hidden/>
    <w:uiPriority w:val="99"/>
    <w:semiHidden/>
    <w:rsid w:val="00EC1A5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yperlink" Target="http://www.equator-network.org/%20" TargetMode="External" Id="rId8" /><Relationship Type="http://schemas.openxmlformats.org/officeDocument/2006/relationships/hyperlink" Target="https://scicrunch.org/resources" TargetMode="External" Id="rId13" /><Relationship Type="http://schemas.openxmlformats.org/officeDocument/2006/relationships/hyperlink" Target="https://doi.org/10.7554/eLife.48175" TargetMode="External" Id="rId18" /><Relationship Type="http://schemas.openxmlformats.org/officeDocument/2006/relationships/settings" Target="settings.xml" Id="rId3" /><Relationship Type="http://schemas.openxmlformats.org/officeDocument/2006/relationships/header" Target="header2.xml" Id="rId21" /><Relationship Type="http://schemas.openxmlformats.org/officeDocument/2006/relationships/hyperlink" Target="https://osf.io/xfpn4/" TargetMode="External" Id="rId7" /><Relationship Type="http://schemas.openxmlformats.org/officeDocument/2006/relationships/hyperlink" Target="https://scicrunch.org/resources" TargetMode="External" Id="rId12" /><Relationship Type="http://schemas.microsoft.com/office/2018/08/relationships/commentsExtensible" Target="commentsExtensible.xml" Id="rId17" /><Relationship Type="http://schemas.openxmlformats.org/officeDocument/2006/relationships/styles" Target="styles.xml" Id="rId2" /><Relationship Type="http://schemas.microsoft.com/office/2016/09/relationships/commentsIds" Target="commentsIds.xml" Id="rId16" /><Relationship Type="http://schemas.openxmlformats.org/officeDocument/2006/relationships/footer" Target="foot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reviewer.elifesciences.org/author-guide/journal-policies" TargetMode="External" Id="rId11" /><Relationship Type="http://schemas.openxmlformats.org/officeDocument/2006/relationships/theme" Target="theme/theme1.xml" Id="rId24" /><Relationship Type="http://schemas.openxmlformats.org/officeDocument/2006/relationships/footnotes" Target="footnotes.xml" Id="rId5" /><Relationship Type="http://schemas.microsoft.com/office/2011/relationships/commentsExtended" Target="commentsExtended.xml" Id="rId15" /><Relationship Type="http://schemas.microsoft.com/office/2011/relationships/people" Target="people.xml" Id="rId23" /><Relationship Type="http://schemas.openxmlformats.org/officeDocument/2006/relationships/hyperlink" Target="https://doi.org/10.1038/d41586-020-01751-5" TargetMode="External" Id="rId10" /><Relationship Type="http://schemas.openxmlformats.org/officeDocument/2006/relationships/header" Target="header1.xml" Id="rId19" /><Relationship Type="http://schemas.openxmlformats.org/officeDocument/2006/relationships/webSettings" Target="webSettings.xml" Id="rId4" /><Relationship Type="http://schemas.openxmlformats.org/officeDocument/2006/relationships/hyperlink" Target="http://www.plosbiology.org/article/info:doi/10.1371/journal.pbio.1000412" TargetMode="External" Id="rId9"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Amy</dc:creator>
  <lastModifiedBy>Stout,John J.</lastModifiedBy>
  <revision>3</revision>
  <dcterms:created xsi:type="dcterms:W3CDTF">2024-07-02T09:51:00.0000000Z</dcterms:created>
  <dcterms:modified xsi:type="dcterms:W3CDTF">2024-07-02T14:31:05.9702412Z</dcterms:modified>
</coreProperties>
</file>