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8EB8" w14:textId="2992743C" w:rsidR="00B85D0E" w:rsidRPr="00B85D0E" w:rsidRDefault="00F95A8F" w:rsidP="00B85D0E">
      <w:pPr>
        <w:widowControl/>
        <w:spacing w:after="160" w:line="480" w:lineRule="auto"/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 xml:space="preserve">Supplemental Table </w:t>
      </w:r>
      <w:r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>4</w:t>
      </w:r>
      <w:bookmarkStart w:id="0" w:name="_GoBack"/>
      <w:bookmarkEnd w:id="0"/>
      <w:r w:rsidR="00B85D0E" w:rsidRPr="00B85D0E">
        <w:rPr>
          <w:rFonts w:ascii="Times New Roman" w:eastAsia="等线" w:hAnsi="Times New Roman" w:cs="Times New Roman"/>
          <w:b/>
          <w:iCs/>
          <w:kern w:val="0"/>
          <w:sz w:val="24"/>
          <w:szCs w:val="24"/>
        </w:rPr>
        <w:t xml:space="preserve">. </w:t>
      </w:r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The performances of </w:t>
      </w:r>
      <w:proofErr w:type="spellStart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>DeepHomo</w:t>
      </w:r>
      <w:proofErr w:type="spellEnd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, GLINTER, DRN-1D2D_Inter, DeepHomo2, </w:t>
      </w:r>
      <w:proofErr w:type="spellStart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>CDPred</w:t>
      </w:r>
      <w:proofErr w:type="spellEnd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and </w:t>
      </w:r>
      <w:proofErr w:type="spellStart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>PLMGraph</w:t>
      </w:r>
      <w:proofErr w:type="spellEnd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>-Inter on</w:t>
      </w:r>
      <w:r w:rsidR="00B85D0E" w:rsidRPr="00B85D0E">
        <w:rPr>
          <w:rFonts w:ascii="Calibri" w:eastAsia="等线" w:hAnsi="Calibri" w:cs="Times New Roman"/>
          <w:kern w:val="0"/>
          <w:sz w:val="22"/>
        </w:rPr>
        <w:t xml:space="preserve"> </w:t>
      </w:r>
      <w:proofErr w:type="spellStart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>DHTest</w:t>
      </w:r>
      <w:proofErr w:type="spellEnd"/>
      <w:r w:rsidR="00B85D0E" w:rsidRPr="00B85D0E">
        <w:rPr>
          <w:rFonts w:ascii="Times New Roman" w:eastAsia="等线" w:hAnsi="Times New Roman" w:cs="Times New Roman"/>
          <w:iCs/>
          <w:kern w:val="0"/>
          <w:sz w:val="24"/>
          <w:szCs w:val="24"/>
        </w:rPr>
        <w:t xml:space="preserve"> and DB5.5 after the removal of targets which GLINTER failed to make the prediction </w:t>
      </w:r>
      <w:r w:rsidR="00B85D0E" w:rsidRPr="00B85D0E">
        <w:rPr>
          <w:rFonts w:ascii="Times New Roman" w:eastAsia="等线" w:hAnsi="Times New Roman" w:cs="Times New Roman"/>
          <w:kern w:val="0"/>
          <w:sz w:val="24"/>
          <w:szCs w:val="24"/>
        </w:rPr>
        <w:t>using experimental structures (AlphaFold2 predicted structures)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16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85D0E" w:rsidRPr="00B85D0E" w14:paraId="28ADF5B4" w14:textId="77777777" w:rsidTr="007B4F82">
        <w:trPr>
          <w:trHeight w:val="432"/>
        </w:trPr>
        <w:tc>
          <w:tcPr>
            <w:tcW w:w="1989" w:type="dxa"/>
            <w:vMerge w:val="restart"/>
            <w:vAlign w:val="center"/>
          </w:tcPr>
          <w:p w14:paraId="39270A5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3324" w:type="dxa"/>
            <w:gridSpan w:val="5"/>
            <w:vAlign w:val="center"/>
          </w:tcPr>
          <w:p w14:paraId="29C3F80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DHTest</w:t>
            </w:r>
            <w:proofErr w:type="spellEnd"/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(precision %)</w:t>
            </w:r>
          </w:p>
        </w:tc>
        <w:tc>
          <w:tcPr>
            <w:tcW w:w="3322" w:type="dxa"/>
            <w:gridSpan w:val="5"/>
            <w:vAlign w:val="center"/>
          </w:tcPr>
          <w:p w14:paraId="5E100C1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DB5.5 (precision %)</w:t>
            </w:r>
          </w:p>
        </w:tc>
      </w:tr>
      <w:tr w:rsidR="00B85D0E" w:rsidRPr="00B85D0E" w14:paraId="2CDCE439" w14:textId="77777777" w:rsidTr="007B4F82">
        <w:trPr>
          <w:trHeight w:val="432"/>
        </w:trPr>
        <w:tc>
          <w:tcPr>
            <w:tcW w:w="1989" w:type="dxa"/>
            <w:vMerge/>
            <w:vAlign w:val="center"/>
          </w:tcPr>
          <w:p w14:paraId="34B7B83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07229D7A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L/5</w:t>
            </w:r>
          </w:p>
        </w:tc>
        <w:tc>
          <w:tcPr>
            <w:tcW w:w="688" w:type="dxa"/>
            <w:vAlign w:val="center"/>
          </w:tcPr>
          <w:p w14:paraId="56000B1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L/10</w:t>
            </w:r>
          </w:p>
        </w:tc>
        <w:tc>
          <w:tcPr>
            <w:tcW w:w="666" w:type="dxa"/>
            <w:vAlign w:val="center"/>
          </w:tcPr>
          <w:p w14:paraId="5AB64CEB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14:paraId="1EB1ABD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vAlign w:val="center"/>
          </w:tcPr>
          <w:p w14:paraId="211B049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248CF83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L/5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4F1C2A01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L/10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6844D2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1C9043A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5814FB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</w:t>
            </w:r>
          </w:p>
        </w:tc>
      </w:tr>
      <w:tr w:rsidR="00B85D0E" w:rsidRPr="00B85D0E" w14:paraId="0F9C5FDA" w14:textId="77777777" w:rsidTr="007B4F82">
        <w:trPr>
          <w:trHeight w:val="432"/>
        </w:trPr>
        <w:tc>
          <w:tcPr>
            <w:tcW w:w="1989" w:type="dxa"/>
            <w:vAlign w:val="center"/>
          </w:tcPr>
          <w:p w14:paraId="312C1B0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DeepHomo</w:t>
            </w:r>
            <w:proofErr w:type="spellEnd"/>
          </w:p>
        </w:tc>
        <w:tc>
          <w:tcPr>
            <w:tcW w:w="637" w:type="dxa"/>
            <w:vAlign w:val="center"/>
          </w:tcPr>
          <w:p w14:paraId="0415977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41.6</w:t>
            </w:r>
          </w:p>
          <w:p w14:paraId="4B6155E0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(32.6)</w:t>
            </w:r>
          </w:p>
        </w:tc>
        <w:tc>
          <w:tcPr>
            <w:tcW w:w="688" w:type="dxa"/>
            <w:vAlign w:val="center"/>
          </w:tcPr>
          <w:p w14:paraId="70284671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43.9</w:t>
            </w:r>
          </w:p>
          <w:p w14:paraId="5423559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(33.7)</w:t>
            </w:r>
          </w:p>
        </w:tc>
        <w:tc>
          <w:tcPr>
            <w:tcW w:w="666" w:type="dxa"/>
            <w:vAlign w:val="center"/>
          </w:tcPr>
          <w:p w14:paraId="6A98258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41.3</w:t>
            </w:r>
          </w:p>
          <w:p w14:paraId="69E570E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(32.9)</w:t>
            </w:r>
          </w:p>
        </w:tc>
        <w:tc>
          <w:tcPr>
            <w:tcW w:w="666" w:type="dxa"/>
            <w:vAlign w:val="center"/>
          </w:tcPr>
          <w:p w14:paraId="222A4B1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47.6</w:t>
            </w:r>
          </w:p>
          <w:p w14:paraId="4B8F185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(35.8)</w:t>
            </w:r>
          </w:p>
        </w:tc>
        <w:tc>
          <w:tcPr>
            <w:tcW w:w="667" w:type="dxa"/>
            <w:vAlign w:val="center"/>
          </w:tcPr>
          <w:p w14:paraId="4BA5351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48.6</w:t>
            </w:r>
          </w:p>
          <w:p w14:paraId="1BF2A6B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(37.8)</w:t>
            </w:r>
          </w:p>
        </w:tc>
        <w:tc>
          <w:tcPr>
            <w:tcW w:w="3322" w:type="dxa"/>
            <w:gridSpan w:val="5"/>
            <w:tcBorders>
              <w:tl2br w:val="single" w:sz="4" w:space="0" w:color="auto"/>
            </w:tcBorders>
            <w:vAlign w:val="center"/>
          </w:tcPr>
          <w:p w14:paraId="46F3BCB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B85D0E" w:rsidRPr="00B85D0E" w14:paraId="49A47259" w14:textId="77777777" w:rsidTr="007B4F82">
        <w:trPr>
          <w:trHeight w:val="432"/>
        </w:trPr>
        <w:tc>
          <w:tcPr>
            <w:tcW w:w="1989" w:type="dxa"/>
            <w:vAlign w:val="center"/>
          </w:tcPr>
          <w:p w14:paraId="7D15E2B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GLINTER</w:t>
            </w:r>
          </w:p>
        </w:tc>
        <w:tc>
          <w:tcPr>
            <w:tcW w:w="637" w:type="dxa"/>
            <w:vAlign w:val="center"/>
          </w:tcPr>
          <w:p w14:paraId="4BA7935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48.5</w:t>
            </w:r>
          </w:p>
          <w:p w14:paraId="76CC836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(41.6)</w:t>
            </w:r>
          </w:p>
        </w:tc>
        <w:tc>
          <w:tcPr>
            <w:tcW w:w="688" w:type="dxa"/>
            <w:vAlign w:val="center"/>
          </w:tcPr>
          <w:p w14:paraId="1ED966C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50.8</w:t>
            </w:r>
          </w:p>
          <w:p w14:paraId="15498770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(43.4)</w:t>
            </w:r>
          </w:p>
        </w:tc>
        <w:tc>
          <w:tcPr>
            <w:tcW w:w="666" w:type="dxa"/>
            <w:vAlign w:val="center"/>
          </w:tcPr>
          <w:p w14:paraId="40DD99A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47.4</w:t>
            </w:r>
          </w:p>
          <w:p w14:paraId="105D27F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(40.4)</w:t>
            </w:r>
          </w:p>
        </w:tc>
        <w:tc>
          <w:tcPr>
            <w:tcW w:w="666" w:type="dxa"/>
            <w:vAlign w:val="center"/>
          </w:tcPr>
          <w:p w14:paraId="60D3D9D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51.2</w:t>
            </w:r>
          </w:p>
          <w:p w14:paraId="3A591181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(46.1)</w:t>
            </w:r>
          </w:p>
        </w:tc>
        <w:tc>
          <w:tcPr>
            <w:tcW w:w="667" w:type="dxa"/>
            <w:vAlign w:val="center"/>
          </w:tcPr>
          <w:p w14:paraId="06015A22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52.3</w:t>
            </w:r>
          </w:p>
          <w:p w14:paraId="7CEB7CC6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(46.3)</w:t>
            </w:r>
          </w:p>
        </w:tc>
        <w:tc>
          <w:tcPr>
            <w:tcW w:w="666" w:type="dxa"/>
            <w:vAlign w:val="center"/>
          </w:tcPr>
          <w:p w14:paraId="711EC17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18.8</w:t>
            </w:r>
          </w:p>
          <w:p w14:paraId="43F211D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(15.5)</w:t>
            </w:r>
          </w:p>
        </w:tc>
        <w:tc>
          <w:tcPr>
            <w:tcW w:w="688" w:type="dxa"/>
            <w:vAlign w:val="center"/>
          </w:tcPr>
          <w:p w14:paraId="38A3EDFA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20.5</w:t>
            </w:r>
          </w:p>
          <w:p w14:paraId="03ED6D7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(14.0)</w:t>
            </w:r>
          </w:p>
        </w:tc>
        <w:tc>
          <w:tcPr>
            <w:tcW w:w="666" w:type="dxa"/>
            <w:vAlign w:val="center"/>
          </w:tcPr>
          <w:p w14:paraId="468DE37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15.2</w:t>
            </w:r>
          </w:p>
          <w:p w14:paraId="4C5C5FF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(12.6)</w:t>
            </w:r>
          </w:p>
        </w:tc>
        <w:tc>
          <w:tcPr>
            <w:tcW w:w="666" w:type="dxa"/>
            <w:vAlign w:val="center"/>
          </w:tcPr>
          <w:p w14:paraId="0EDB4E3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21.9</w:t>
            </w:r>
          </w:p>
          <w:p w14:paraId="0E55787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(15.4)</w:t>
            </w:r>
          </w:p>
        </w:tc>
        <w:tc>
          <w:tcPr>
            <w:tcW w:w="636" w:type="dxa"/>
            <w:vAlign w:val="center"/>
          </w:tcPr>
          <w:p w14:paraId="7FFC36B0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20.7</w:t>
            </w:r>
          </w:p>
          <w:p w14:paraId="09CAF1A1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(16.4)</w:t>
            </w:r>
          </w:p>
        </w:tc>
      </w:tr>
      <w:tr w:rsidR="00B85D0E" w:rsidRPr="00B85D0E" w14:paraId="5186E1E0" w14:textId="77777777" w:rsidTr="007B4F82">
        <w:trPr>
          <w:trHeight w:val="432"/>
        </w:trPr>
        <w:tc>
          <w:tcPr>
            <w:tcW w:w="1989" w:type="dxa"/>
            <w:vAlign w:val="center"/>
          </w:tcPr>
          <w:p w14:paraId="44C39766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DRN-1D2D_Inter</w:t>
            </w:r>
          </w:p>
        </w:tc>
        <w:tc>
          <w:tcPr>
            <w:tcW w:w="637" w:type="dxa"/>
            <w:vAlign w:val="center"/>
          </w:tcPr>
          <w:p w14:paraId="1E940072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688" w:type="dxa"/>
            <w:vAlign w:val="center"/>
          </w:tcPr>
          <w:p w14:paraId="2EE1C77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666" w:type="dxa"/>
            <w:vAlign w:val="center"/>
          </w:tcPr>
          <w:p w14:paraId="26AE06F6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666" w:type="dxa"/>
            <w:vAlign w:val="center"/>
          </w:tcPr>
          <w:p w14:paraId="7D4DBFF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667" w:type="dxa"/>
            <w:vAlign w:val="center"/>
          </w:tcPr>
          <w:p w14:paraId="2ACA543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2F0D10E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234E48B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D490D7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6967EC6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68A450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25.7</w:t>
            </w:r>
          </w:p>
        </w:tc>
      </w:tr>
      <w:tr w:rsidR="00B85D0E" w:rsidRPr="00B85D0E" w14:paraId="6F054955" w14:textId="77777777" w:rsidTr="007B4F82">
        <w:trPr>
          <w:trHeight w:val="432"/>
        </w:trPr>
        <w:tc>
          <w:tcPr>
            <w:tcW w:w="1989" w:type="dxa"/>
            <w:vAlign w:val="center"/>
          </w:tcPr>
          <w:p w14:paraId="3E94416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DeepHomo2</w:t>
            </w:r>
          </w:p>
        </w:tc>
        <w:tc>
          <w:tcPr>
            <w:tcW w:w="637" w:type="dxa"/>
            <w:vAlign w:val="center"/>
          </w:tcPr>
          <w:p w14:paraId="589D6C3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56.3</w:t>
            </w:r>
          </w:p>
          <w:p w14:paraId="2A4CB652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(48.2)</w:t>
            </w:r>
          </w:p>
        </w:tc>
        <w:tc>
          <w:tcPr>
            <w:tcW w:w="688" w:type="dxa"/>
            <w:vAlign w:val="center"/>
          </w:tcPr>
          <w:p w14:paraId="5BFB40C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57.1</w:t>
            </w:r>
          </w:p>
          <w:p w14:paraId="50F1F09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(49.7)</w:t>
            </w:r>
          </w:p>
        </w:tc>
        <w:tc>
          <w:tcPr>
            <w:tcW w:w="666" w:type="dxa"/>
            <w:vAlign w:val="center"/>
          </w:tcPr>
          <w:p w14:paraId="6CA7647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56.0</w:t>
            </w:r>
          </w:p>
          <w:p w14:paraId="6CC6D98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(48.4)</w:t>
            </w:r>
          </w:p>
        </w:tc>
        <w:tc>
          <w:tcPr>
            <w:tcW w:w="666" w:type="dxa"/>
            <w:vAlign w:val="center"/>
          </w:tcPr>
          <w:p w14:paraId="2393692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58.9</w:t>
            </w:r>
          </w:p>
          <w:p w14:paraId="6935F307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(50.1)</w:t>
            </w:r>
          </w:p>
        </w:tc>
        <w:tc>
          <w:tcPr>
            <w:tcW w:w="667" w:type="dxa"/>
            <w:vAlign w:val="center"/>
          </w:tcPr>
          <w:p w14:paraId="55B9490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59.2</w:t>
            </w:r>
          </w:p>
          <w:p w14:paraId="40338A8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(49.4)</w:t>
            </w:r>
          </w:p>
        </w:tc>
        <w:tc>
          <w:tcPr>
            <w:tcW w:w="3322" w:type="dxa"/>
            <w:gridSpan w:val="5"/>
            <w:tcBorders>
              <w:tl2br w:val="single" w:sz="4" w:space="0" w:color="auto"/>
            </w:tcBorders>
            <w:vAlign w:val="center"/>
          </w:tcPr>
          <w:p w14:paraId="14572A7A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</w:tr>
      <w:tr w:rsidR="00B85D0E" w:rsidRPr="00B85D0E" w14:paraId="0849E189" w14:textId="77777777" w:rsidTr="007B4F82">
        <w:trPr>
          <w:trHeight w:val="432"/>
        </w:trPr>
        <w:tc>
          <w:tcPr>
            <w:tcW w:w="1989" w:type="dxa"/>
            <w:vAlign w:val="center"/>
          </w:tcPr>
          <w:p w14:paraId="38DB38D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85D0E">
              <w:rPr>
                <w:rFonts w:ascii="Times New Roman" w:eastAsia="等线" w:hAnsi="Times New Roman" w:cs="Times New Roman"/>
                <w:sz w:val="24"/>
                <w:szCs w:val="24"/>
              </w:rPr>
              <w:t>CDPred</w:t>
            </w:r>
            <w:proofErr w:type="spellEnd"/>
          </w:p>
        </w:tc>
        <w:tc>
          <w:tcPr>
            <w:tcW w:w="637" w:type="dxa"/>
            <w:vAlign w:val="center"/>
          </w:tcPr>
          <w:p w14:paraId="4D21613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65.4</w:t>
            </w:r>
          </w:p>
          <w:p w14:paraId="149B0FD0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(56.9)</w:t>
            </w:r>
          </w:p>
        </w:tc>
        <w:tc>
          <w:tcPr>
            <w:tcW w:w="688" w:type="dxa"/>
            <w:vAlign w:val="center"/>
          </w:tcPr>
          <w:p w14:paraId="1BBA651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67.9</w:t>
            </w:r>
          </w:p>
          <w:p w14:paraId="58C43A7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(58.1)</w:t>
            </w:r>
          </w:p>
        </w:tc>
        <w:tc>
          <w:tcPr>
            <w:tcW w:w="666" w:type="dxa"/>
            <w:vAlign w:val="center"/>
          </w:tcPr>
          <w:p w14:paraId="7B0368F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65.4</w:t>
            </w:r>
          </w:p>
          <w:p w14:paraId="4CDE394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(56.9)</w:t>
            </w:r>
          </w:p>
        </w:tc>
        <w:tc>
          <w:tcPr>
            <w:tcW w:w="666" w:type="dxa"/>
            <w:vAlign w:val="center"/>
          </w:tcPr>
          <w:p w14:paraId="0448FEBE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69.7</w:t>
            </w:r>
          </w:p>
          <w:p w14:paraId="7F61623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(59.3)</w:t>
            </w:r>
          </w:p>
        </w:tc>
        <w:tc>
          <w:tcPr>
            <w:tcW w:w="667" w:type="dxa"/>
            <w:vAlign w:val="center"/>
          </w:tcPr>
          <w:p w14:paraId="5602A63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70.8</w:t>
            </w:r>
          </w:p>
          <w:p w14:paraId="3EB0312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(59.7)</w:t>
            </w:r>
          </w:p>
        </w:tc>
        <w:tc>
          <w:tcPr>
            <w:tcW w:w="666" w:type="dxa"/>
            <w:vAlign w:val="center"/>
          </w:tcPr>
          <w:p w14:paraId="085B5BF9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27.8</w:t>
            </w:r>
          </w:p>
          <w:p w14:paraId="33E4240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(24.3)</w:t>
            </w:r>
          </w:p>
        </w:tc>
        <w:tc>
          <w:tcPr>
            <w:tcW w:w="688" w:type="dxa"/>
            <w:vAlign w:val="center"/>
          </w:tcPr>
          <w:p w14:paraId="52468F02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29.2</w:t>
            </w:r>
          </w:p>
          <w:p w14:paraId="77E92C98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(25.9)</w:t>
            </w:r>
          </w:p>
        </w:tc>
        <w:tc>
          <w:tcPr>
            <w:tcW w:w="666" w:type="dxa"/>
            <w:vAlign w:val="center"/>
          </w:tcPr>
          <w:p w14:paraId="4760C080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24.4</w:t>
            </w:r>
          </w:p>
          <w:p w14:paraId="65C5BCF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(22.6)</w:t>
            </w:r>
          </w:p>
        </w:tc>
        <w:tc>
          <w:tcPr>
            <w:tcW w:w="666" w:type="dxa"/>
            <w:vAlign w:val="center"/>
          </w:tcPr>
          <w:p w14:paraId="6DEE96E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30.7</w:t>
            </w:r>
          </w:p>
          <w:p w14:paraId="752134C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(27.1)</w:t>
            </w:r>
          </w:p>
        </w:tc>
        <w:tc>
          <w:tcPr>
            <w:tcW w:w="636" w:type="dxa"/>
            <w:vAlign w:val="center"/>
          </w:tcPr>
          <w:p w14:paraId="15F37E8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30.3</w:t>
            </w:r>
          </w:p>
          <w:p w14:paraId="394ADE96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(27.9)</w:t>
            </w:r>
          </w:p>
        </w:tc>
      </w:tr>
      <w:tr w:rsidR="00B85D0E" w:rsidRPr="00B85D0E" w14:paraId="2F9F3601" w14:textId="77777777" w:rsidTr="007B4F82">
        <w:trPr>
          <w:trHeight w:val="432"/>
        </w:trPr>
        <w:tc>
          <w:tcPr>
            <w:tcW w:w="1989" w:type="dxa"/>
            <w:vAlign w:val="center"/>
          </w:tcPr>
          <w:p w14:paraId="155DEB5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B85D0E">
              <w:rPr>
                <w:rFonts w:ascii="Times New Roman" w:eastAsia="等线" w:hAnsi="Times New Roman" w:cs="Times New Roman"/>
                <w:iCs/>
                <w:sz w:val="24"/>
                <w:szCs w:val="24"/>
              </w:rPr>
              <w:t>PLMGraph</w:t>
            </w:r>
            <w:proofErr w:type="spellEnd"/>
            <w:r w:rsidRPr="00B85D0E">
              <w:rPr>
                <w:rFonts w:ascii="Times New Roman" w:eastAsia="等线" w:hAnsi="Times New Roman" w:cs="Times New Roman"/>
                <w:iCs/>
                <w:sz w:val="24"/>
                <w:szCs w:val="24"/>
              </w:rPr>
              <w:t>-Inter</w:t>
            </w:r>
          </w:p>
        </w:tc>
        <w:tc>
          <w:tcPr>
            <w:tcW w:w="637" w:type="dxa"/>
            <w:vAlign w:val="center"/>
          </w:tcPr>
          <w:p w14:paraId="4F1AF0C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64.7</w:t>
            </w:r>
          </w:p>
          <w:p w14:paraId="5794D42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(55.8)</w:t>
            </w:r>
          </w:p>
        </w:tc>
        <w:tc>
          <w:tcPr>
            <w:tcW w:w="688" w:type="dxa"/>
            <w:vAlign w:val="center"/>
          </w:tcPr>
          <w:p w14:paraId="039B69F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66.2</w:t>
            </w:r>
          </w:p>
          <w:p w14:paraId="7C3C9FA9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(57.0)</w:t>
            </w:r>
          </w:p>
        </w:tc>
        <w:tc>
          <w:tcPr>
            <w:tcW w:w="666" w:type="dxa"/>
            <w:vAlign w:val="center"/>
          </w:tcPr>
          <w:p w14:paraId="3CC6176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65.3</w:t>
            </w:r>
          </w:p>
          <w:p w14:paraId="167D5BFC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(55.8)</w:t>
            </w:r>
          </w:p>
        </w:tc>
        <w:tc>
          <w:tcPr>
            <w:tcW w:w="666" w:type="dxa"/>
            <w:vAlign w:val="center"/>
          </w:tcPr>
          <w:p w14:paraId="623E8C8A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68.3</w:t>
            </w:r>
          </w:p>
          <w:p w14:paraId="14A27A9A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(57.5)</w:t>
            </w:r>
          </w:p>
        </w:tc>
        <w:tc>
          <w:tcPr>
            <w:tcW w:w="667" w:type="dxa"/>
            <w:vAlign w:val="center"/>
          </w:tcPr>
          <w:p w14:paraId="3846321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69.2</w:t>
            </w:r>
          </w:p>
          <w:p w14:paraId="77FBCB5B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sz w:val="20"/>
                <w:szCs w:val="20"/>
              </w:rPr>
              <w:t>(57.3)</w:t>
            </w:r>
          </w:p>
        </w:tc>
        <w:tc>
          <w:tcPr>
            <w:tcW w:w="666" w:type="dxa"/>
            <w:vAlign w:val="center"/>
          </w:tcPr>
          <w:p w14:paraId="11B554B4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32.4</w:t>
            </w:r>
          </w:p>
          <w:p w14:paraId="747F2D91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(27.9)</w:t>
            </w:r>
          </w:p>
        </w:tc>
        <w:tc>
          <w:tcPr>
            <w:tcW w:w="688" w:type="dxa"/>
            <w:vAlign w:val="center"/>
          </w:tcPr>
          <w:p w14:paraId="4E040C03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34.4</w:t>
            </w:r>
          </w:p>
          <w:p w14:paraId="0C4D9E25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(30.4)</w:t>
            </w:r>
          </w:p>
        </w:tc>
        <w:tc>
          <w:tcPr>
            <w:tcW w:w="666" w:type="dxa"/>
            <w:vAlign w:val="center"/>
          </w:tcPr>
          <w:p w14:paraId="18B896C2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28.5</w:t>
            </w:r>
          </w:p>
          <w:p w14:paraId="7C7C557B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(23.4)</w:t>
            </w:r>
          </w:p>
        </w:tc>
        <w:tc>
          <w:tcPr>
            <w:tcW w:w="666" w:type="dxa"/>
            <w:vAlign w:val="center"/>
          </w:tcPr>
          <w:p w14:paraId="48E85B0D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35.5</w:t>
            </w:r>
          </w:p>
          <w:p w14:paraId="14F9D5D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(30.0)</w:t>
            </w:r>
          </w:p>
        </w:tc>
        <w:tc>
          <w:tcPr>
            <w:tcW w:w="636" w:type="dxa"/>
            <w:vAlign w:val="center"/>
          </w:tcPr>
          <w:p w14:paraId="4F8E7ED0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38.6</w:t>
            </w:r>
          </w:p>
          <w:p w14:paraId="28A3D13F" w14:textId="77777777" w:rsidR="00B85D0E" w:rsidRPr="00B85D0E" w:rsidRDefault="00B85D0E" w:rsidP="00B85D0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sz w:val="20"/>
                <w:szCs w:val="20"/>
              </w:rPr>
            </w:pPr>
            <w:r w:rsidRPr="00B85D0E">
              <w:rPr>
                <w:rFonts w:ascii="Times New Roman" w:eastAsia="等线" w:hAnsi="Times New Roman" w:cs="Times New Roman"/>
                <w:b/>
                <w:sz w:val="20"/>
                <w:szCs w:val="20"/>
              </w:rPr>
              <w:t>(30.7)</w:t>
            </w:r>
          </w:p>
        </w:tc>
      </w:tr>
    </w:tbl>
    <w:p w14:paraId="09E78F38" w14:textId="77777777" w:rsidR="00B85D0E" w:rsidRPr="00B85D0E" w:rsidRDefault="00B85D0E" w:rsidP="00B85D0E">
      <w:pPr>
        <w:widowControl/>
        <w:spacing w:after="160" w:line="480" w:lineRule="auto"/>
        <w:rPr>
          <w:rFonts w:ascii="Calibri" w:eastAsia="等线" w:hAnsi="Calibri" w:cs="Times New Roman"/>
          <w:kern w:val="0"/>
          <w:sz w:val="22"/>
        </w:rPr>
      </w:pPr>
      <w:r w:rsidRPr="00B85D0E">
        <w:rPr>
          <w:rFonts w:ascii="Calibri" w:eastAsia="等线" w:hAnsi="Calibri" w:cs="Times New Roman"/>
          <w:kern w:val="0"/>
          <w:sz w:val="22"/>
        </w:rPr>
        <w:t>Note:  The highest mean precision (%) in each column is highlighted in bold.</w:t>
      </w:r>
    </w:p>
    <w:p w14:paraId="33EC7FEC" w14:textId="77777777" w:rsidR="00F44223" w:rsidRPr="00B85D0E" w:rsidRDefault="00F44223"/>
    <w:sectPr w:rsidR="00F44223" w:rsidRPr="00B85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9FEA" w14:textId="77777777" w:rsidR="00BC0B0F" w:rsidRDefault="00BC0B0F" w:rsidP="00B85D0E">
      <w:r>
        <w:separator/>
      </w:r>
    </w:p>
  </w:endnote>
  <w:endnote w:type="continuationSeparator" w:id="0">
    <w:p w14:paraId="0E7718EF" w14:textId="77777777" w:rsidR="00BC0B0F" w:rsidRDefault="00BC0B0F" w:rsidP="00B8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DD18" w14:textId="77777777" w:rsidR="00BC0B0F" w:rsidRDefault="00BC0B0F" w:rsidP="00B85D0E">
      <w:r>
        <w:separator/>
      </w:r>
    </w:p>
  </w:footnote>
  <w:footnote w:type="continuationSeparator" w:id="0">
    <w:p w14:paraId="69F919C2" w14:textId="77777777" w:rsidR="00BC0B0F" w:rsidRDefault="00BC0B0F" w:rsidP="00B8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23"/>
    <w:rsid w:val="006A503B"/>
    <w:rsid w:val="00B85D0E"/>
    <w:rsid w:val="00BC0B0F"/>
    <w:rsid w:val="00F44223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9796"/>
  <w15:chartTrackingRefBased/>
  <w15:docId w15:val="{B2017F68-0263-4DCE-A873-4B4B457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D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D0E"/>
    <w:rPr>
      <w:sz w:val="18"/>
      <w:szCs w:val="18"/>
    </w:rPr>
  </w:style>
  <w:style w:type="table" w:styleId="a7">
    <w:name w:val="Table Grid"/>
    <w:basedOn w:val="a1"/>
    <w:uiPriority w:val="39"/>
    <w:rsid w:val="00B85D0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闫成飞-华中科技大学</dc:creator>
  <cp:keywords/>
  <dc:description/>
  <cp:lastModifiedBy>闫成飞-华中科技大学</cp:lastModifiedBy>
  <cp:revision>3</cp:revision>
  <dcterms:created xsi:type="dcterms:W3CDTF">2024-03-13T04:10:00Z</dcterms:created>
  <dcterms:modified xsi:type="dcterms:W3CDTF">2024-03-13T06:31:00Z</dcterms:modified>
</cp:coreProperties>
</file>