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pPr w:leftFromText="141" w:rightFromText="141" w:vertAnchor="text" w:horzAnchor="margin" w:tblpY="1192"/>
        <w:tblW w:w="9743" w:type="dxa"/>
        <w:tblLook w:val="04A0" w:firstRow="1" w:lastRow="0" w:firstColumn="1" w:lastColumn="0" w:noHBand="0" w:noVBand="1"/>
      </w:tblPr>
      <w:tblGrid>
        <w:gridCol w:w="405"/>
        <w:gridCol w:w="1992"/>
        <w:gridCol w:w="404"/>
        <w:gridCol w:w="2671"/>
        <w:gridCol w:w="404"/>
        <w:gridCol w:w="1849"/>
        <w:gridCol w:w="404"/>
        <w:gridCol w:w="1614"/>
      </w:tblGrid>
      <w:tr w:rsidR="006A7F04" w:rsidRPr="00D22DE4" w:rsidTr="00C83A41">
        <w:trPr>
          <w:trHeight w:hRule="exact" w:val="397"/>
        </w:trPr>
        <w:tc>
          <w:tcPr>
            <w:tcW w:w="0" w:type="auto"/>
            <w:gridSpan w:val="8"/>
          </w:tcPr>
          <w:p w:rsidR="006A7F04" w:rsidRPr="00E3324D" w:rsidRDefault="006A7F04" w:rsidP="00C83A41">
            <w:pPr>
              <w:rPr>
                <w:rFonts w:cs="Times New Roman"/>
                <w:b/>
                <w:sz w:val="18"/>
                <w:szCs w:val="18"/>
              </w:rPr>
            </w:pPr>
            <w:r w:rsidRPr="00E3324D">
              <w:rPr>
                <w:rFonts w:cs="Times New Roman"/>
                <w:b/>
                <w:sz w:val="20"/>
                <w:szCs w:val="18"/>
              </w:rPr>
              <w:t>Studies Threat Learning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Pole (2007)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Estrada (2020)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Jovanovic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Lis (2020)#4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Wolitzky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>-Taylor (2022)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Klingelhöfer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>-Jens (under review)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Kreutzer (2021)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Radoman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(2019)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Milojevich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(2019)#1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Stout (2021)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Susman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(2021)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Huskey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(2022)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Machlin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(2019)#1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Zoladz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(2022)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Jenness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(2018)#2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Qiu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(2022)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France (2022)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Lange (2018)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McLaughlin (2016)#2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Silvers (2016)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Jovanovic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(2022)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Stenson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(2021)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DeCross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(2022)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Scharfenort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(2016)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Deslauriers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(2018)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Jovanovic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(2020)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Young (2019)#3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Rowland (2022)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Hall (2022)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Harnett (2019)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Young (2018)#3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Morrison (2022)</w:t>
            </w: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Schellhaas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(2022)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Bremner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(2005)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Kuehl (2020)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A7F04" w:rsidRPr="00D22DE4" w:rsidTr="00C83A41">
        <w:trPr>
          <w:trHeight w:hRule="exact" w:val="340"/>
        </w:trPr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Morey (2015)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Marusak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(2020)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r w:rsidRPr="00D22DE4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22DE4">
              <w:rPr>
                <w:rFonts w:cs="Times New Roman"/>
                <w:sz w:val="18"/>
                <w:szCs w:val="18"/>
              </w:rPr>
              <w:t>Thome</w:t>
            </w:r>
            <w:proofErr w:type="spellEnd"/>
            <w:r w:rsidRPr="00D22DE4">
              <w:rPr>
                <w:rFonts w:cs="Times New Roman"/>
                <w:sz w:val="18"/>
                <w:szCs w:val="18"/>
              </w:rPr>
              <w:t xml:space="preserve"> (2018)#4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7F04" w:rsidRPr="00D22DE4" w:rsidTr="00C83A41">
        <w:trPr>
          <w:trHeight w:hRule="exact" w:val="397"/>
        </w:trPr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E3324D" w:rsidRDefault="006A7F04" w:rsidP="00C83A41">
            <w:pPr>
              <w:pStyle w:val="Textkrper"/>
              <w:ind w:firstLine="0"/>
              <w:rPr>
                <w:rFonts w:cs="Times New Roman"/>
                <w:sz w:val="18"/>
                <w:szCs w:val="18"/>
              </w:rPr>
            </w:pPr>
            <w:r w:rsidRPr="00E3324D">
              <w:rPr>
                <w:rFonts w:cs="Times New Roman"/>
                <w:sz w:val="18"/>
                <w:szCs w:val="18"/>
              </w:rPr>
              <w:t># overlapping sample</w:t>
            </w: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A7F04" w:rsidRPr="00D22DE4" w:rsidRDefault="006A7F04" w:rsidP="00C83A41">
            <w:pPr>
              <w:pStyle w:val="Textkrper"/>
              <w:ind w:firstLine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0757A7" w:rsidRPr="00C83A41" w:rsidRDefault="00C83A41" w:rsidP="007F2893">
      <w:pPr>
        <w:rPr>
          <w:b/>
        </w:rPr>
      </w:pPr>
      <w:bookmarkStart w:id="0" w:name="_GoBack"/>
      <w:r w:rsidRPr="00C83A41">
        <w:rPr>
          <w:b/>
        </w:rPr>
        <w:t>Figure 3 Source data 1</w:t>
      </w:r>
    </w:p>
    <w:bookmarkEnd w:id="0"/>
    <w:p w:rsidR="00B7156C" w:rsidRDefault="00B7156C" w:rsidP="006A7F04">
      <w:pPr>
        <w:jc w:val="center"/>
      </w:pPr>
    </w:p>
    <w:p w:rsidR="00B7156C" w:rsidRDefault="00B7156C" w:rsidP="007F2893"/>
    <w:p w:rsidR="00B7156C" w:rsidRDefault="00B7156C" w:rsidP="007F2893"/>
    <w:p w:rsidR="00B7156C" w:rsidRDefault="00B7156C" w:rsidP="007F2893"/>
    <w:p w:rsidR="00B7156C" w:rsidRDefault="00B7156C" w:rsidP="007F2893"/>
    <w:p w:rsidR="00B7156C" w:rsidRDefault="00B7156C" w:rsidP="007F2893"/>
    <w:p w:rsidR="00B7156C" w:rsidRDefault="00B7156C" w:rsidP="007F2893"/>
    <w:p w:rsidR="00B7156C" w:rsidRDefault="00B7156C" w:rsidP="007F2893"/>
    <w:p w:rsidR="00B7156C" w:rsidRDefault="00B7156C" w:rsidP="007F2893"/>
    <w:p w:rsidR="00B7156C" w:rsidRDefault="00B7156C" w:rsidP="007F2893"/>
    <w:p w:rsidR="00B7156C" w:rsidRDefault="00B7156C" w:rsidP="007F2893"/>
    <w:sectPr w:rsidR="00B7156C" w:rsidSect="008711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93"/>
    <w:rsid w:val="000757A7"/>
    <w:rsid w:val="002D1B54"/>
    <w:rsid w:val="00361713"/>
    <w:rsid w:val="005F061D"/>
    <w:rsid w:val="006A7F04"/>
    <w:rsid w:val="007F2893"/>
    <w:rsid w:val="008711F2"/>
    <w:rsid w:val="008C0254"/>
    <w:rsid w:val="00925E06"/>
    <w:rsid w:val="00B7156C"/>
    <w:rsid w:val="00C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BEAA"/>
  <w15:chartTrackingRefBased/>
  <w15:docId w15:val="{7FF45290-B033-47C4-9D98-1878804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61D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5F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5F061D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5F061D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</dc:creator>
  <cp:keywords/>
  <dc:description/>
  <cp:lastModifiedBy>ruge</cp:lastModifiedBy>
  <cp:revision>6</cp:revision>
  <dcterms:created xsi:type="dcterms:W3CDTF">2024-04-03T09:59:00Z</dcterms:created>
  <dcterms:modified xsi:type="dcterms:W3CDTF">2024-04-04T10:33:00Z</dcterms:modified>
</cp:coreProperties>
</file>