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56C" w:rsidRPr="002C5F34" w:rsidRDefault="002C5F34" w:rsidP="002C5F34">
      <w:pPr>
        <w:jc w:val="both"/>
        <w:rPr>
          <w:b/>
        </w:rPr>
      </w:pPr>
      <w:bookmarkStart w:id="0" w:name="_GoBack"/>
      <w:bookmarkEnd w:id="0"/>
      <w:r w:rsidRPr="002C5F34">
        <w:rPr>
          <w:b/>
        </w:rPr>
        <w:t>Figure 4 Source data 1</w:t>
      </w:r>
    </w:p>
    <w:tbl>
      <w:tblPr>
        <w:tblStyle w:val="Tabellenraster1"/>
        <w:tblpPr w:leftFromText="141" w:rightFromText="141" w:vertAnchor="text" w:horzAnchor="page" w:tblpXSpec="center" w:tblpY="145"/>
        <w:tblW w:w="9743" w:type="dxa"/>
        <w:tblLook w:val="04A0" w:firstRow="1" w:lastRow="0" w:firstColumn="1" w:lastColumn="0" w:noHBand="0" w:noVBand="1"/>
      </w:tblPr>
      <w:tblGrid>
        <w:gridCol w:w="455"/>
        <w:gridCol w:w="2231"/>
        <w:gridCol w:w="456"/>
        <w:gridCol w:w="1877"/>
        <w:gridCol w:w="456"/>
        <w:gridCol w:w="2176"/>
        <w:gridCol w:w="456"/>
        <w:gridCol w:w="1636"/>
      </w:tblGrid>
      <w:tr w:rsidR="002D1B54" w:rsidRPr="00D22DE4" w:rsidTr="002C5F34">
        <w:trPr>
          <w:trHeight w:hRule="exact" w:val="397"/>
        </w:trPr>
        <w:tc>
          <w:tcPr>
            <w:tcW w:w="0" w:type="auto"/>
            <w:gridSpan w:val="8"/>
          </w:tcPr>
          <w:p w:rsidR="002D1B54" w:rsidRPr="00E3324D" w:rsidRDefault="002D1B54" w:rsidP="002D1B54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E3324D"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Studies Reward Learning</w:t>
            </w:r>
          </w:p>
        </w:tc>
      </w:tr>
      <w:tr w:rsidR="002D1B54" w:rsidRPr="00E3324D" w:rsidTr="002C5F34">
        <w:trPr>
          <w:trHeight w:hRule="exact" w:val="340"/>
        </w:trPr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Patterson (2013) Exp2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12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Dennison (2016)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23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Smith (2022)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34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Morris (2015)</w:t>
            </w:r>
          </w:p>
        </w:tc>
      </w:tr>
      <w:tr w:rsidR="002D1B54" w:rsidRPr="00E3324D" w:rsidTr="002C5F34">
        <w:trPr>
          <w:trHeight w:hRule="exact" w:val="340"/>
        </w:trPr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Patterson (2013) Exp1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13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Birn</w:t>
            </w:r>
            <w:proofErr w:type="spellEnd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 xml:space="preserve"> (2017)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24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Wismer</w:t>
            </w:r>
            <w:proofErr w:type="spellEnd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 xml:space="preserve"> Fries (2017)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35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White (2022)</w:t>
            </w:r>
          </w:p>
        </w:tc>
      </w:tr>
      <w:tr w:rsidR="002D1B54" w:rsidRPr="00E3324D" w:rsidTr="002C5F34">
        <w:trPr>
          <w:trHeight w:hRule="exact" w:val="340"/>
        </w:trPr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Lloyd (2022)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14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Weiss (2019)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25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Sheridan (2018)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36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Romens</w:t>
            </w:r>
            <w:proofErr w:type="spellEnd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 xml:space="preserve"> (2015)</w:t>
            </w:r>
          </w:p>
        </w:tc>
      </w:tr>
      <w:tr w:rsidR="002D1B54" w:rsidRPr="00E3324D" w:rsidTr="002C5F34">
        <w:trPr>
          <w:trHeight w:hRule="exact" w:val="340"/>
        </w:trPr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Yang (2021)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Dillon (2009)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26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Mehta (2010)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37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Mullins (2020)</w:t>
            </w:r>
          </w:p>
        </w:tc>
      </w:tr>
      <w:tr w:rsidR="002D1B54" w:rsidRPr="00E3324D" w:rsidTr="002C5F34">
        <w:trPr>
          <w:trHeight w:hRule="exact" w:val="340"/>
        </w:trPr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Hendrikse</w:t>
            </w:r>
            <w:proofErr w:type="spellEnd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 xml:space="preserve"> (2022)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Dennison (2019)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27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Kwarteng</w:t>
            </w:r>
            <w:proofErr w:type="spellEnd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 xml:space="preserve"> (2021)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38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Gonzalez (2016)</w:t>
            </w:r>
          </w:p>
        </w:tc>
      </w:tr>
      <w:tr w:rsidR="002D1B54" w:rsidRPr="00E3324D" w:rsidTr="002C5F34">
        <w:trPr>
          <w:trHeight w:hRule="exact" w:val="340"/>
        </w:trPr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DelDonno</w:t>
            </w:r>
            <w:proofErr w:type="spellEnd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 xml:space="preserve"> (2019)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17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Wilkinson (2019)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28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Weiland (2013)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39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Delgado (2022)</w:t>
            </w:r>
          </w:p>
        </w:tc>
      </w:tr>
      <w:tr w:rsidR="002D1B54" w:rsidRPr="00E3324D" w:rsidTr="002C5F34">
        <w:trPr>
          <w:trHeight w:hRule="exact" w:val="340"/>
        </w:trPr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Blair (2022)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18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Mueller (2012)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29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Martz (2022) Sample 1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40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Kennedy (2021)</w:t>
            </w:r>
          </w:p>
        </w:tc>
      </w:tr>
      <w:tr w:rsidR="002D1B54" w:rsidRPr="00E3324D" w:rsidTr="002C5F34">
        <w:trPr>
          <w:trHeight w:hRule="exact" w:val="340"/>
        </w:trPr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Boecker-Schlier</w:t>
            </w:r>
            <w:proofErr w:type="spellEnd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 xml:space="preserve"> (2016)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19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Morelli (2021)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30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Martz (2022) Sample 2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41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Harms (2017)</w:t>
            </w:r>
          </w:p>
        </w:tc>
      </w:tr>
      <w:tr w:rsidR="002D1B54" w:rsidRPr="00E3324D" w:rsidTr="002C5F34">
        <w:trPr>
          <w:trHeight w:hRule="exact" w:val="340"/>
        </w:trPr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9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McCutcheon (2019)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Letkiewicz</w:t>
            </w:r>
            <w:proofErr w:type="spellEnd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 xml:space="preserve"> (2022)#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31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Bjork (2008)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42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Hanson (2017)</w:t>
            </w:r>
          </w:p>
        </w:tc>
      </w:tr>
      <w:tr w:rsidR="002D1B54" w:rsidRPr="00E3324D" w:rsidTr="002C5F34">
        <w:trPr>
          <w:trHeight w:hRule="exact" w:val="340"/>
        </w:trPr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Gerin</w:t>
            </w:r>
            <w:proofErr w:type="spellEnd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 xml:space="preserve"> (2017)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21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Cisler</w:t>
            </w:r>
            <w:proofErr w:type="spellEnd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 xml:space="preserve"> (2019)#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32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Müller (2014)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43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Pechtel</w:t>
            </w:r>
            <w:proofErr w:type="spellEnd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 xml:space="preserve"> (2013)</w:t>
            </w:r>
          </w:p>
        </w:tc>
      </w:tr>
      <w:tr w:rsidR="002D1B54" w:rsidRPr="00E3324D" w:rsidTr="002C5F34">
        <w:trPr>
          <w:trHeight w:hRule="exact" w:val="340"/>
        </w:trPr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11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Eckstrand</w:t>
            </w:r>
            <w:proofErr w:type="spellEnd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 xml:space="preserve"> (2019)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22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Casement (2014)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33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>Yau</w:t>
            </w:r>
            <w:proofErr w:type="spellEnd"/>
            <w:r w:rsidRPr="00E3324D"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  <w:t xml:space="preserve"> (2012)</w:t>
            </w:r>
          </w:p>
        </w:tc>
        <w:tc>
          <w:tcPr>
            <w:tcW w:w="0" w:type="auto"/>
          </w:tcPr>
          <w:p w:rsidR="002D1B54" w:rsidRPr="00E3324D" w:rsidRDefault="002D1B54" w:rsidP="002D1B54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0" w:type="auto"/>
          </w:tcPr>
          <w:p w:rsidR="002D1B54" w:rsidRPr="00E3324D" w:rsidRDefault="002D1B54" w:rsidP="002D1B54">
            <w:pPr>
              <w:rPr>
                <w:rFonts w:eastAsia="Times New Roman" w:cs="Times New Roman"/>
                <w:color w:val="000000"/>
                <w:sz w:val="18"/>
                <w:szCs w:val="18"/>
                <w:lang w:eastAsia="de-DE"/>
              </w:rPr>
            </w:pPr>
          </w:p>
        </w:tc>
      </w:tr>
      <w:tr w:rsidR="002D1B54" w:rsidRPr="00D22DE4" w:rsidTr="002C5F34">
        <w:trPr>
          <w:trHeight w:hRule="exact" w:val="340"/>
        </w:trPr>
        <w:tc>
          <w:tcPr>
            <w:tcW w:w="0" w:type="auto"/>
          </w:tcPr>
          <w:p w:rsidR="002D1B54" w:rsidRPr="000757A7" w:rsidRDefault="002D1B54" w:rsidP="002D1B5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</w:tcPr>
          <w:p w:rsidR="002D1B54" w:rsidRPr="000757A7" w:rsidRDefault="002D1B54" w:rsidP="002D1B54">
            <w:pP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# overlapping sample</w:t>
            </w:r>
          </w:p>
        </w:tc>
        <w:tc>
          <w:tcPr>
            <w:tcW w:w="0" w:type="auto"/>
          </w:tcPr>
          <w:p w:rsidR="002D1B54" w:rsidRPr="000757A7" w:rsidRDefault="002D1B54" w:rsidP="002D1B5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</w:tcPr>
          <w:p w:rsidR="002D1B54" w:rsidRPr="000757A7" w:rsidRDefault="002D1B54" w:rsidP="002D1B54">
            <w:pP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</w:tcPr>
          <w:p w:rsidR="002D1B54" w:rsidRPr="000757A7" w:rsidRDefault="002D1B54" w:rsidP="002D1B5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</w:tcPr>
          <w:p w:rsidR="002D1B54" w:rsidRPr="000757A7" w:rsidRDefault="002D1B54" w:rsidP="002D1B54">
            <w:pP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</w:tcPr>
          <w:p w:rsidR="002D1B54" w:rsidRPr="000757A7" w:rsidRDefault="002D1B54" w:rsidP="002D1B5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</w:tcPr>
          <w:p w:rsidR="002D1B54" w:rsidRPr="000757A7" w:rsidRDefault="002D1B54" w:rsidP="002D1B54">
            <w:pP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</w:tbl>
    <w:p w:rsidR="00B7156C" w:rsidRDefault="00B7156C" w:rsidP="007F2893"/>
    <w:sectPr w:rsidR="00B7156C" w:rsidSect="008711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93"/>
    <w:rsid w:val="000757A7"/>
    <w:rsid w:val="002C5F34"/>
    <w:rsid w:val="002D1B54"/>
    <w:rsid w:val="00361713"/>
    <w:rsid w:val="005F061D"/>
    <w:rsid w:val="007F2893"/>
    <w:rsid w:val="008711F2"/>
    <w:rsid w:val="008C0254"/>
    <w:rsid w:val="00925E06"/>
    <w:rsid w:val="00B7156C"/>
    <w:rsid w:val="00F3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9BD5"/>
  <w15:chartTrackingRefBased/>
  <w15:docId w15:val="{7FF45290-B033-47C4-9D98-1878804D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061D"/>
    <w:pPr>
      <w:spacing w:before="120" w:after="240" w:line="48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7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5F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qFormat/>
    <w:rsid w:val="005F061D"/>
    <w:pPr>
      <w:spacing w:before="180"/>
      <w:ind w:firstLine="680"/>
    </w:pPr>
  </w:style>
  <w:style w:type="character" w:customStyle="1" w:styleId="TextkrperZchn">
    <w:name w:val="Textkörper Zchn"/>
    <w:basedOn w:val="Absatz-Standardschriftart"/>
    <w:link w:val="Textkrper"/>
    <w:rsid w:val="005F061D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</dc:creator>
  <cp:keywords/>
  <dc:description/>
  <cp:lastModifiedBy>ruge</cp:lastModifiedBy>
  <cp:revision>6</cp:revision>
  <dcterms:created xsi:type="dcterms:W3CDTF">2024-04-03T09:59:00Z</dcterms:created>
  <dcterms:modified xsi:type="dcterms:W3CDTF">2024-04-04T10:33:00Z</dcterms:modified>
</cp:coreProperties>
</file>