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13EC" w14:textId="261FD696" w:rsidR="00515D9D" w:rsidRDefault="00472609">
      <w:pPr>
        <w:rPr>
          <w:rFonts w:ascii="Calibri" w:eastAsia="Times New Roman" w:hAnsi="Calibri" w:cs="Calibri"/>
          <w:b/>
          <w:bCs/>
          <w:color w:val="000000"/>
          <w:sz w:val="20"/>
          <w:szCs w:val="20"/>
          <w:lang w:val="en-US" w:eastAsia="de-DE"/>
        </w:rPr>
      </w:pPr>
      <w:r>
        <w:rPr>
          <w:rFonts w:ascii="Calibri" w:eastAsia="Times New Roman" w:hAnsi="Calibri" w:cs="Calibri"/>
          <w:b/>
          <w:bCs/>
          <w:color w:val="000000"/>
          <w:sz w:val="20"/>
          <w:szCs w:val="20"/>
          <w:lang w:val="en-US" w:eastAsia="de-DE"/>
        </w:rPr>
        <w:t>Supplementary File 2</w:t>
      </w:r>
      <w:r w:rsidRPr="007D01FF">
        <w:rPr>
          <w:rFonts w:ascii="Calibri" w:eastAsia="Times New Roman" w:hAnsi="Calibri" w:cs="Calibri"/>
          <w:b/>
          <w:bCs/>
          <w:color w:val="000000"/>
          <w:sz w:val="20"/>
          <w:szCs w:val="20"/>
          <w:lang w:val="en-US" w:eastAsia="de-DE"/>
        </w:rPr>
        <w:t>: number of replicates</w:t>
      </w:r>
    </w:p>
    <w:p w14:paraId="1C90CF1C" w14:textId="523C4A3D" w:rsidR="00472609" w:rsidRPr="00472609" w:rsidRDefault="00472609">
      <w:pPr>
        <w:rPr>
          <w:rFonts w:ascii="Calibri" w:eastAsia="Times New Roman" w:hAnsi="Calibri" w:cs="Calibri"/>
          <w:b/>
          <w:bCs/>
          <w:color w:val="000000"/>
          <w:sz w:val="20"/>
          <w:szCs w:val="20"/>
          <w:lang w:val="en-US" w:eastAsia="de-DE"/>
        </w:rPr>
      </w:pPr>
      <w:r>
        <w:rPr>
          <w:rFonts w:ascii="Calibri" w:eastAsia="Times New Roman" w:hAnsi="Calibri" w:cs="Calibri"/>
          <w:color w:val="000000"/>
          <w:sz w:val="16"/>
          <w:szCs w:val="16"/>
          <w:lang w:val="en-US" w:eastAsia="de-DE"/>
        </w:rPr>
        <w:t>N</w:t>
      </w:r>
      <w:r w:rsidRPr="00472609">
        <w:rPr>
          <w:rFonts w:ascii="Calibri" w:eastAsia="Times New Roman" w:hAnsi="Calibri" w:cs="Calibri"/>
          <w:color w:val="000000"/>
          <w:sz w:val="16"/>
          <w:szCs w:val="16"/>
          <w:lang w:val="en-US" w:eastAsia="de-DE"/>
        </w:rPr>
        <w:t xml:space="preserve">umber of replicates by </w:t>
      </w:r>
      <w:r w:rsidR="00052AD1">
        <w:rPr>
          <w:rFonts w:ascii="Calibri" w:eastAsia="Times New Roman" w:hAnsi="Calibri" w:cs="Calibri"/>
          <w:color w:val="000000"/>
          <w:sz w:val="16"/>
          <w:szCs w:val="16"/>
          <w:lang w:val="en-US" w:eastAsia="de-DE"/>
        </w:rPr>
        <w:t>f</w:t>
      </w:r>
      <w:r w:rsidR="00CB5B73">
        <w:rPr>
          <w:rFonts w:ascii="Calibri" w:eastAsia="Times New Roman" w:hAnsi="Calibri" w:cs="Calibri"/>
          <w:color w:val="000000"/>
          <w:sz w:val="16"/>
          <w:szCs w:val="16"/>
          <w:lang w:val="en-US" w:eastAsia="de-DE"/>
        </w:rPr>
        <w:t>igure</w:t>
      </w:r>
      <w:r w:rsidR="00BB4EE8">
        <w:rPr>
          <w:rFonts w:ascii="Calibri" w:eastAsia="Times New Roman" w:hAnsi="Calibri" w:cs="Calibri"/>
          <w:color w:val="000000"/>
          <w:sz w:val="16"/>
          <w:szCs w:val="16"/>
          <w:lang w:val="en-US" w:eastAsia="de-DE"/>
        </w:rPr>
        <w:t xml:space="preserve"> and data set,</w:t>
      </w:r>
      <w:r w:rsidRPr="00472609">
        <w:rPr>
          <w:rFonts w:ascii="Calibri" w:eastAsia="Times New Roman" w:hAnsi="Calibri" w:cs="Calibri"/>
          <w:color w:val="000000"/>
          <w:sz w:val="16"/>
          <w:szCs w:val="16"/>
          <w:lang w:val="en-US" w:eastAsia="de-DE"/>
        </w:rPr>
        <w:t xml:space="preserve"> </w:t>
      </w:r>
      <w:r w:rsidR="009D5ADD">
        <w:rPr>
          <w:rFonts w:ascii="Calibri" w:eastAsia="Times New Roman" w:hAnsi="Calibri" w:cs="Calibri"/>
          <w:color w:val="000000"/>
          <w:sz w:val="16"/>
          <w:szCs w:val="16"/>
          <w:lang w:val="en-US" w:eastAsia="de-DE"/>
        </w:rPr>
        <w:t xml:space="preserve">listed </w:t>
      </w:r>
      <w:r w:rsidRPr="00472609">
        <w:rPr>
          <w:rFonts w:ascii="Calibri" w:eastAsia="Times New Roman" w:hAnsi="Calibri" w:cs="Calibri"/>
          <w:color w:val="000000"/>
          <w:sz w:val="16"/>
          <w:szCs w:val="16"/>
          <w:lang w:val="en-US" w:eastAsia="de-DE"/>
        </w:rPr>
        <w:t>in plot order (left</w:t>
      </w:r>
      <w:r>
        <w:rPr>
          <w:rFonts w:ascii="Calibri" w:eastAsia="Times New Roman" w:hAnsi="Calibri" w:cs="Calibri"/>
          <w:color w:val="000000"/>
          <w:sz w:val="16"/>
          <w:szCs w:val="16"/>
          <w:lang w:val="en-US" w:eastAsia="de-DE"/>
        </w:rPr>
        <w:t>-to-</w:t>
      </w:r>
      <w:r w:rsidRPr="00472609">
        <w:rPr>
          <w:rFonts w:ascii="Calibri" w:eastAsia="Times New Roman" w:hAnsi="Calibri" w:cs="Calibri"/>
          <w:color w:val="000000"/>
          <w:sz w:val="16"/>
          <w:szCs w:val="16"/>
          <w:lang w:val="en-US" w:eastAsia="de-DE"/>
        </w:rPr>
        <w:t>right or top-down, according to labels)</w:t>
      </w:r>
    </w:p>
    <w:tbl>
      <w:tblPr>
        <w:tblStyle w:val="TableGrid"/>
        <w:tblW w:w="8388" w:type="dxa"/>
        <w:tblLayout w:type="fixed"/>
        <w:tblLook w:val="04A0" w:firstRow="1" w:lastRow="0" w:firstColumn="1" w:lastColumn="0" w:noHBand="0" w:noVBand="1"/>
      </w:tblPr>
      <w:tblGrid>
        <w:gridCol w:w="2268"/>
        <w:gridCol w:w="680"/>
        <w:gridCol w:w="680"/>
        <w:gridCol w:w="680"/>
        <w:gridCol w:w="680"/>
        <w:gridCol w:w="680"/>
        <w:gridCol w:w="680"/>
        <w:gridCol w:w="680"/>
        <w:gridCol w:w="680"/>
        <w:gridCol w:w="680"/>
      </w:tblGrid>
      <w:tr w:rsidR="00270F72" w:rsidRPr="001425B1" w14:paraId="016CE955" w14:textId="07D99968" w:rsidTr="0045590F">
        <w:tc>
          <w:tcPr>
            <w:tcW w:w="2268" w:type="dxa"/>
          </w:tcPr>
          <w:p w14:paraId="23E96D54" w14:textId="710CC6EC"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Figure</w:t>
            </w:r>
          </w:p>
        </w:tc>
        <w:tc>
          <w:tcPr>
            <w:tcW w:w="680" w:type="dxa"/>
          </w:tcPr>
          <w:p w14:paraId="4D13F6D9" w14:textId="236FAAA7"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1</w:t>
            </w:r>
          </w:p>
        </w:tc>
        <w:tc>
          <w:tcPr>
            <w:tcW w:w="680" w:type="dxa"/>
          </w:tcPr>
          <w:p w14:paraId="11F1B9AD" w14:textId="249A2ED7"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2</w:t>
            </w:r>
          </w:p>
        </w:tc>
        <w:tc>
          <w:tcPr>
            <w:tcW w:w="680" w:type="dxa"/>
          </w:tcPr>
          <w:p w14:paraId="1A031A3A" w14:textId="56F2BF9E"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3</w:t>
            </w:r>
          </w:p>
        </w:tc>
        <w:tc>
          <w:tcPr>
            <w:tcW w:w="680" w:type="dxa"/>
          </w:tcPr>
          <w:p w14:paraId="5305733D" w14:textId="62653D77"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4</w:t>
            </w:r>
          </w:p>
        </w:tc>
        <w:tc>
          <w:tcPr>
            <w:tcW w:w="680" w:type="dxa"/>
          </w:tcPr>
          <w:p w14:paraId="3E55AB7A" w14:textId="6B1AA47C"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5</w:t>
            </w:r>
          </w:p>
        </w:tc>
        <w:tc>
          <w:tcPr>
            <w:tcW w:w="680" w:type="dxa"/>
          </w:tcPr>
          <w:p w14:paraId="46D8906D" w14:textId="1575403D"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6</w:t>
            </w:r>
          </w:p>
        </w:tc>
        <w:tc>
          <w:tcPr>
            <w:tcW w:w="680" w:type="dxa"/>
          </w:tcPr>
          <w:p w14:paraId="57E4DB5D" w14:textId="4BB8A729"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7</w:t>
            </w:r>
          </w:p>
        </w:tc>
        <w:tc>
          <w:tcPr>
            <w:tcW w:w="680" w:type="dxa"/>
          </w:tcPr>
          <w:p w14:paraId="4ED8EB2D" w14:textId="010CF5ED" w:rsidR="00270F72" w:rsidRPr="001425B1"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8</w:t>
            </w:r>
          </w:p>
        </w:tc>
        <w:tc>
          <w:tcPr>
            <w:tcW w:w="680" w:type="dxa"/>
          </w:tcPr>
          <w:p w14:paraId="41DEE094" w14:textId="53EF0970" w:rsidR="00270F72" w:rsidRDefault="00270F72" w:rsidP="003345E1">
            <w:pPr>
              <w:jc w:val="center"/>
              <w:rPr>
                <w:rFonts w:asciiTheme="majorHAnsi" w:hAnsiTheme="majorHAnsi" w:cstheme="majorHAnsi"/>
                <w:b/>
                <w:sz w:val="16"/>
                <w:szCs w:val="16"/>
                <w:lang w:val="en-US"/>
              </w:rPr>
            </w:pPr>
            <w:r>
              <w:rPr>
                <w:rFonts w:asciiTheme="majorHAnsi" w:hAnsiTheme="majorHAnsi" w:cstheme="majorHAnsi"/>
                <w:b/>
                <w:sz w:val="16"/>
                <w:szCs w:val="16"/>
                <w:lang w:val="en-US"/>
              </w:rPr>
              <w:t>Data 9</w:t>
            </w:r>
          </w:p>
        </w:tc>
      </w:tr>
      <w:tr w:rsidR="00270F72" w:rsidRPr="001425B1" w14:paraId="70D5760C" w14:textId="1E5A77A4" w:rsidTr="0045590F">
        <w:tc>
          <w:tcPr>
            <w:tcW w:w="2268" w:type="dxa"/>
            <w:vAlign w:val="bottom"/>
          </w:tcPr>
          <w:p w14:paraId="542585FB" w14:textId="4EB441BA"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1</w:t>
            </w:r>
            <w:r>
              <w:rPr>
                <w:rFonts w:eastAsia="Times New Roman" w:cstheme="minorHAnsi"/>
                <w:color w:val="000000"/>
                <w:sz w:val="16"/>
                <w:szCs w:val="16"/>
                <w:lang w:eastAsia="de-DE"/>
              </w:rPr>
              <w:t>B</w:t>
            </w:r>
            <w:r w:rsidRPr="007D01FF">
              <w:rPr>
                <w:rFonts w:eastAsia="Times New Roman" w:cstheme="minorHAnsi"/>
                <w:color w:val="000000"/>
                <w:sz w:val="16"/>
                <w:szCs w:val="16"/>
                <w:lang w:eastAsia="de-DE"/>
              </w:rPr>
              <w:t>1</w:t>
            </w:r>
          </w:p>
        </w:tc>
        <w:tc>
          <w:tcPr>
            <w:tcW w:w="680" w:type="dxa"/>
            <w:vAlign w:val="bottom"/>
          </w:tcPr>
          <w:p w14:paraId="3E91E060" w14:textId="2BB3C7F7"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58</w:t>
            </w:r>
          </w:p>
        </w:tc>
        <w:tc>
          <w:tcPr>
            <w:tcW w:w="680" w:type="dxa"/>
            <w:vAlign w:val="bottom"/>
          </w:tcPr>
          <w:p w14:paraId="7D5995D1" w14:textId="6E91F283"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3C01834A"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3A95A406"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5A71EDBF"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3B9202CB"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4F4213B0"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3EC804A2"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0FAC9B4F"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3363AAA8" w14:textId="6BCED92C" w:rsidTr="0045590F">
        <w:tc>
          <w:tcPr>
            <w:tcW w:w="2268" w:type="dxa"/>
            <w:vAlign w:val="bottom"/>
          </w:tcPr>
          <w:p w14:paraId="337F3568" w14:textId="62635181"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1</w:t>
            </w:r>
            <w:r>
              <w:rPr>
                <w:rFonts w:eastAsia="Times New Roman" w:cstheme="minorHAnsi"/>
                <w:color w:val="000000"/>
                <w:sz w:val="16"/>
                <w:szCs w:val="16"/>
                <w:lang w:eastAsia="de-DE"/>
              </w:rPr>
              <w:t>B</w:t>
            </w:r>
            <w:r w:rsidRPr="007D01FF">
              <w:rPr>
                <w:rFonts w:eastAsia="Times New Roman" w:cstheme="minorHAnsi"/>
                <w:color w:val="000000"/>
                <w:sz w:val="16"/>
                <w:szCs w:val="16"/>
                <w:lang w:eastAsia="de-DE"/>
              </w:rPr>
              <w:t>2</w:t>
            </w:r>
          </w:p>
        </w:tc>
        <w:tc>
          <w:tcPr>
            <w:tcW w:w="680" w:type="dxa"/>
            <w:vAlign w:val="bottom"/>
          </w:tcPr>
          <w:p w14:paraId="3230B784" w14:textId="61FE6A4D" w:rsidR="00270F72" w:rsidRPr="001425B1" w:rsidRDefault="00270F72" w:rsidP="00781D77">
            <w:pPr>
              <w:jc w:val="center"/>
              <w:rPr>
                <w:rFonts w:asciiTheme="majorHAnsi" w:hAnsiTheme="majorHAnsi" w:cstheme="majorHAnsi"/>
                <w:i/>
                <w:sz w:val="16"/>
                <w:szCs w:val="16"/>
                <w:lang w:val="en-US"/>
              </w:rPr>
            </w:pPr>
            <w:r w:rsidRPr="007D01FF">
              <w:rPr>
                <w:rFonts w:eastAsia="Times New Roman" w:cstheme="minorHAnsi"/>
                <w:color w:val="000000"/>
                <w:sz w:val="16"/>
                <w:szCs w:val="16"/>
                <w:lang w:eastAsia="de-DE"/>
              </w:rPr>
              <w:t>18</w:t>
            </w:r>
          </w:p>
        </w:tc>
        <w:tc>
          <w:tcPr>
            <w:tcW w:w="680" w:type="dxa"/>
            <w:vAlign w:val="bottom"/>
          </w:tcPr>
          <w:p w14:paraId="11FD098A" w14:textId="7840F9BD"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18</w:t>
            </w:r>
          </w:p>
        </w:tc>
        <w:tc>
          <w:tcPr>
            <w:tcW w:w="680" w:type="dxa"/>
            <w:vAlign w:val="bottom"/>
          </w:tcPr>
          <w:p w14:paraId="783957B0" w14:textId="6FB9CBD5"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8</w:t>
            </w:r>
          </w:p>
        </w:tc>
        <w:tc>
          <w:tcPr>
            <w:tcW w:w="680" w:type="dxa"/>
            <w:vAlign w:val="bottom"/>
          </w:tcPr>
          <w:p w14:paraId="4C6954A8" w14:textId="45CD941A"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146E8266" w14:textId="7AB78EAC"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72571045" w14:textId="6EE94588"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7AF09927" w14:textId="061D65BA"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B66275A"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796E6504"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04989AD5" w14:textId="1B264A5C" w:rsidTr="0045590F">
        <w:tc>
          <w:tcPr>
            <w:tcW w:w="2268" w:type="dxa"/>
            <w:vAlign w:val="bottom"/>
          </w:tcPr>
          <w:p w14:paraId="56D06AF6" w14:textId="4295EA79"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1</w:t>
            </w:r>
            <w:r>
              <w:rPr>
                <w:rFonts w:eastAsia="Times New Roman" w:cstheme="minorHAnsi"/>
                <w:color w:val="000000"/>
                <w:sz w:val="16"/>
                <w:szCs w:val="16"/>
                <w:lang w:eastAsia="de-DE"/>
              </w:rPr>
              <w:t>C</w:t>
            </w:r>
          </w:p>
        </w:tc>
        <w:tc>
          <w:tcPr>
            <w:tcW w:w="680" w:type="dxa"/>
            <w:vAlign w:val="bottom"/>
          </w:tcPr>
          <w:p w14:paraId="14A434DD" w14:textId="57A87009"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3</w:t>
            </w:r>
          </w:p>
        </w:tc>
        <w:tc>
          <w:tcPr>
            <w:tcW w:w="680" w:type="dxa"/>
            <w:vAlign w:val="bottom"/>
          </w:tcPr>
          <w:p w14:paraId="7A8CBF6C" w14:textId="73DEDFA9"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70F50772" w14:textId="483740CB"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9E446D6" w14:textId="0ABD82E4"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CB676F4" w14:textId="235321D2"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3BBF570"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0D4DB6EA"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35FFD94A"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26FF614C"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03D750A2" w14:textId="2E446B17" w:rsidTr="0045590F">
        <w:tc>
          <w:tcPr>
            <w:tcW w:w="2268" w:type="dxa"/>
            <w:vAlign w:val="bottom"/>
          </w:tcPr>
          <w:p w14:paraId="2DC47BD9" w14:textId="170630BD" w:rsidR="00270F72" w:rsidRPr="001425B1" w:rsidRDefault="00270F72" w:rsidP="00DD7CFB">
            <w:pPr>
              <w:rPr>
                <w:rFonts w:asciiTheme="majorHAnsi" w:eastAsia="Malgun Gothic" w:hAnsiTheme="majorHAnsi" w:cstheme="majorHAnsi"/>
                <w:i/>
                <w:sz w:val="16"/>
                <w:szCs w:val="16"/>
                <w:lang w:eastAsia="ko-KR"/>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1</w:t>
            </w:r>
            <w:r>
              <w:rPr>
                <w:rFonts w:eastAsia="Times New Roman" w:cstheme="minorHAnsi"/>
                <w:color w:val="000000"/>
                <w:sz w:val="16"/>
                <w:szCs w:val="16"/>
                <w:lang w:eastAsia="de-DE"/>
              </w:rPr>
              <w:t>E</w:t>
            </w:r>
          </w:p>
        </w:tc>
        <w:tc>
          <w:tcPr>
            <w:tcW w:w="680" w:type="dxa"/>
            <w:vAlign w:val="bottom"/>
          </w:tcPr>
          <w:p w14:paraId="65CFF7F1" w14:textId="4824C03B" w:rsidR="00270F72" w:rsidRPr="001425B1" w:rsidRDefault="00270F72" w:rsidP="00781D77">
            <w:pPr>
              <w:jc w:val="center"/>
              <w:rPr>
                <w:rFonts w:asciiTheme="majorHAnsi" w:hAnsiTheme="majorHAnsi" w:cstheme="majorHAnsi"/>
                <w:sz w:val="16"/>
                <w:szCs w:val="16"/>
              </w:rPr>
            </w:pPr>
            <w:r w:rsidRPr="007D01FF">
              <w:rPr>
                <w:rFonts w:eastAsia="Times New Roman" w:cstheme="minorHAnsi"/>
                <w:color w:val="000000"/>
                <w:sz w:val="16"/>
                <w:szCs w:val="16"/>
                <w:lang w:eastAsia="de-DE"/>
              </w:rPr>
              <w:t>6</w:t>
            </w:r>
          </w:p>
        </w:tc>
        <w:tc>
          <w:tcPr>
            <w:tcW w:w="680" w:type="dxa"/>
            <w:vAlign w:val="bottom"/>
          </w:tcPr>
          <w:p w14:paraId="7667B6A8" w14:textId="44EF6EE0" w:rsidR="00270F72" w:rsidRPr="001425B1" w:rsidRDefault="00270F72" w:rsidP="00781D77">
            <w:pPr>
              <w:jc w:val="center"/>
              <w:rPr>
                <w:rFonts w:asciiTheme="majorHAnsi" w:eastAsia="Malgun Gothic" w:hAnsiTheme="majorHAnsi" w:cstheme="majorHAnsi"/>
                <w:sz w:val="16"/>
                <w:szCs w:val="16"/>
                <w:lang w:eastAsia="ko-KR"/>
              </w:rPr>
            </w:pPr>
            <w:r w:rsidRPr="007D01FF">
              <w:rPr>
                <w:rFonts w:eastAsia="Times New Roman" w:cstheme="minorHAnsi"/>
                <w:color w:val="000000"/>
                <w:sz w:val="16"/>
                <w:szCs w:val="16"/>
                <w:lang w:eastAsia="de-DE"/>
              </w:rPr>
              <w:t>5</w:t>
            </w:r>
          </w:p>
        </w:tc>
        <w:tc>
          <w:tcPr>
            <w:tcW w:w="680" w:type="dxa"/>
            <w:vAlign w:val="bottom"/>
          </w:tcPr>
          <w:p w14:paraId="3C5038A0"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vAlign w:val="bottom"/>
          </w:tcPr>
          <w:p w14:paraId="241B4D0E"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vAlign w:val="bottom"/>
          </w:tcPr>
          <w:p w14:paraId="3DD8D537"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vAlign w:val="bottom"/>
          </w:tcPr>
          <w:p w14:paraId="38F7DD1F"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vAlign w:val="bottom"/>
          </w:tcPr>
          <w:p w14:paraId="2C4A13DC"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vAlign w:val="bottom"/>
          </w:tcPr>
          <w:p w14:paraId="2FF302FE" w14:textId="77777777" w:rsidR="00270F72" w:rsidRPr="001425B1" w:rsidRDefault="00270F72" w:rsidP="00781D77">
            <w:pPr>
              <w:jc w:val="center"/>
              <w:rPr>
                <w:rFonts w:asciiTheme="majorHAnsi" w:eastAsia="Malgun Gothic" w:hAnsiTheme="majorHAnsi" w:cstheme="majorHAnsi"/>
                <w:sz w:val="16"/>
                <w:szCs w:val="16"/>
                <w:lang w:eastAsia="ko-KR"/>
              </w:rPr>
            </w:pPr>
          </w:p>
        </w:tc>
        <w:tc>
          <w:tcPr>
            <w:tcW w:w="680" w:type="dxa"/>
          </w:tcPr>
          <w:p w14:paraId="11CD19F7" w14:textId="77777777" w:rsidR="00270F72" w:rsidRPr="001425B1" w:rsidRDefault="00270F72" w:rsidP="00781D77">
            <w:pPr>
              <w:jc w:val="center"/>
              <w:rPr>
                <w:rFonts w:asciiTheme="majorHAnsi" w:eastAsia="Malgun Gothic" w:hAnsiTheme="majorHAnsi" w:cstheme="majorHAnsi"/>
                <w:sz w:val="16"/>
                <w:szCs w:val="16"/>
                <w:lang w:eastAsia="ko-KR"/>
              </w:rPr>
            </w:pPr>
          </w:p>
        </w:tc>
      </w:tr>
      <w:tr w:rsidR="00270F72" w:rsidRPr="001425B1" w14:paraId="6C7B320C" w14:textId="0469CC96" w:rsidTr="0045590F">
        <w:tc>
          <w:tcPr>
            <w:tcW w:w="2268" w:type="dxa"/>
            <w:vAlign w:val="bottom"/>
          </w:tcPr>
          <w:p w14:paraId="65D44C47" w14:textId="044E7838" w:rsidR="00270F72" w:rsidRPr="001425B1" w:rsidRDefault="00270F72" w:rsidP="00DD7CFB">
            <w:pPr>
              <w:rPr>
                <w:rFonts w:asciiTheme="majorHAnsi" w:hAnsiTheme="majorHAnsi" w:cstheme="majorHAnsi"/>
                <w:b/>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B</w:t>
            </w:r>
          </w:p>
        </w:tc>
        <w:tc>
          <w:tcPr>
            <w:tcW w:w="680" w:type="dxa"/>
            <w:vAlign w:val="bottom"/>
          </w:tcPr>
          <w:p w14:paraId="1C7F3043" w14:textId="7BC627B2"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3</w:t>
            </w:r>
          </w:p>
        </w:tc>
        <w:tc>
          <w:tcPr>
            <w:tcW w:w="680" w:type="dxa"/>
            <w:vAlign w:val="bottom"/>
          </w:tcPr>
          <w:p w14:paraId="566B4677" w14:textId="7BEDC4E8"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3</w:t>
            </w:r>
          </w:p>
        </w:tc>
        <w:tc>
          <w:tcPr>
            <w:tcW w:w="680" w:type="dxa"/>
            <w:vAlign w:val="bottom"/>
          </w:tcPr>
          <w:p w14:paraId="4A7DB3D0" w14:textId="6BA7F230"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4</w:t>
            </w:r>
          </w:p>
        </w:tc>
        <w:tc>
          <w:tcPr>
            <w:tcW w:w="680" w:type="dxa"/>
            <w:vAlign w:val="bottom"/>
          </w:tcPr>
          <w:p w14:paraId="17D9228E" w14:textId="250309A9"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4</w:t>
            </w:r>
          </w:p>
        </w:tc>
        <w:tc>
          <w:tcPr>
            <w:tcW w:w="680" w:type="dxa"/>
            <w:vAlign w:val="bottom"/>
          </w:tcPr>
          <w:p w14:paraId="23441C04" w14:textId="0096535E" w:rsidR="00270F72" w:rsidRPr="001425B1" w:rsidRDefault="00270F72" w:rsidP="00781D77">
            <w:pPr>
              <w:jc w:val="center"/>
              <w:rPr>
                <w:rFonts w:asciiTheme="majorHAnsi" w:hAnsiTheme="majorHAnsi" w:cstheme="majorHAnsi"/>
                <w:b/>
                <w:sz w:val="16"/>
                <w:szCs w:val="16"/>
                <w:lang w:val="en-US"/>
              </w:rPr>
            </w:pPr>
            <w:r w:rsidRPr="007D01FF">
              <w:rPr>
                <w:rFonts w:eastAsia="Times New Roman" w:cstheme="minorHAnsi"/>
                <w:color w:val="000000"/>
                <w:sz w:val="16"/>
                <w:szCs w:val="16"/>
                <w:lang w:eastAsia="de-DE"/>
              </w:rPr>
              <w:t>3</w:t>
            </w:r>
          </w:p>
        </w:tc>
        <w:tc>
          <w:tcPr>
            <w:tcW w:w="680" w:type="dxa"/>
            <w:vAlign w:val="bottom"/>
          </w:tcPr>
          <w:p w14:paraId="2239DF95" w14:textId="77777777" w:rsidR="00270F72" w:rsidRPr="001425B1" w:rsidRDefault="00270F72" w:rsidP="00781D77">
            <w:pPr>
              <w:jc w:val="center"/>
              <w:rPr>
                <w:rFonts w:asciiTheme="majorHAnsi" w:hAnsiTheme="majorHAnsi" w:cstheme="majorHAnsi"/>
                <w:b/>
                <w:sz w:val="16"/>
                <w:szCs w:val="16"/>
                <w:lang w:val="en-US"/>
              </w:rPr>
            </w:pPr>
          </w:p>
        </w:tc>
        <w:tc>
          <w:tcPr>
            <w:tcW w:w="680" w:type="dxa"/>
          </w:tcPr>
          <w:p w14:paraId="6A63E9C0" w14:textId="77777777" w:rsidR="00270F72" w:rsidRPr="001425B1" w:rsidRDefault="00270F72" w:rsidP="00781D77">
            <w:pPr>
              <w:jc w:val="center"/>
              <w:rPr>
                <w:rFonts w:asciiTheme="majorHAnsi" w:hAnsiTheme="majorHAnsi" w:cstheme="majorHAnsi"/>
                <w:b/>
                <w:sz w:val="16"/>
                <w:szCs w:val="16"/>
                <w:lang w:val="en-US"/>
              </w:rPr>
            </w:pPr>
          </w:p>
        </w:tc>
        <w:tc>
          <w:tcPr>
            <w:tcW w:w="680" w:type="dxa"/>
          </w:tcPr>
          <w:p w14:paraId="16FA6510" w14:textId="77777777" w:rsidR="00270F72" w:rsidRPr="001425B1" w:rsidRDefault="00270F72" w:rsidP="00781D77">
            <w:pPr>
              <w:jc w:val="center"/>
              <w:rPr>
                <w:rFonts w:asciiTheme="majorHAnsi" w:hAnsiTheme="majorHAnsi" w:cstheme="majorHAnsi"/>
                <w:b/>
                <w:sz w:val="16"/>
                <w:szCs w:val="16"/>
                <w:lang w:val="en-US"/>
              </w:rPr>
            </w:pPr>
          </w:p>
        </w:tc>
        <w:tc>
          <w:tcPr>
            <w:tcW w:w="680" w:type="dxa"/>
          </w:tcPr>
          <w:p w14:paraId="69DA3E47" w14:textId="77777777" w:rsidR="00270F72" w:rsidRPr="001425B1" w:rsidRDefault="00270F72" w:rsidP="00781D77">
            <w:pPr>
              <w:jc w:val="center"/>
              <w:rPr>
                <w:rFonts w:asciiTheme="majorHAnsi" w:hAnsiTheme="majorHAnsi" w:cstheme="majorHAnsi"/>
                <w:b/>
                <w:sz w:val="16"/>
                <w:szCs w:val="16"/>
                <w:lang w:val="en-US"/>
              </w:rPr>
            </w:pPr>
          </w:p>
        </w:tc>
      </w:tr>
      <w:tr w:rsidR="00270F72" w:rsidRPr="001425B1" w14:paraId="3141AB7F" w14:textId="749414F0" w:rsidTr="0045590F">
        <w:tc>
          <w:tcPr>
            <w:tcW w:w="2268" w:type="dxa"/>
            <w:vAlign w:val="bottom"/>
          </w:tcPr>
          <w:p w14:paraId="4D3BE900" w14:textId="72B89EE1"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C</w:t>
            </w:r>
          </w:p>
        </w:tc>
        <w:tc>
          <w:tcPr>
            <w:tcW w:w="680" w:type="dxa"/>
            <w:vAlign w:val="bottom"/>
          </w:tcPr>
          <w:p w14:paraId="0E667B8C" w14:textId="4BBC1F08"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C9E5579" w14:textId="0AFF4EBD"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5829AEAD" w14:textId="7F7C55C3"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7561773" w14:textId="5FF32761"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5B81107"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23B2D137"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4F18A40E"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735F7D6B"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6FF431A6"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670A9853" w14:textId="06218DE4" w:rsidTr="0045590F">
        <w:tc>
          <w:tcPr>
            <w:tcW w:w="2268" w:type="dxa"/>
            <w:vAlign w:val="bottom"/>
          </w:tcPr>
          <w:p w14:paraId="1EA99206" w14:textId="2B57FF06"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D</w:t>
            </w:r>
          </w:p>
        </w:tc>
        <w:tc>
          <w:tcPr>
            <w:tcW w:w="680" w:type="dxa"/>
            <w:vAlign w:val="bottom"/>
          </w:tcPr>
          <w:p w14:paraId="6A53C42C" w14:textId="781B9EEB"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A99BD94" w14:textId="56AC83CC"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D40560A" w14:textId="33490EA3"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780F42C"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52BA0D1D"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0C12B390"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4DA992C5"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195155F7"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504D1C8C"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4223371B" w14:textId="394D13F5" w:rsidTr="0045590F">
        <w:tc>
          <w:tcPr>
            <w:tcW w:w="2268" w:type="dxa"/>
            <w:vAlign w:val="bottom"/>
          </w:tcPr>
          <w:p w14:paraId="09723FF7" w14:textId="387F38A8" w:rsidR="00270F72" w:rsidRPr="001425B1" w:rsidRDefault="00270F72" w:rsidP="00DD7CFB">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3</w:t>
            </w:r>
            <w:r>
              <w:rPr>
                <w:rFonts w:eastAsia="Times New Roman" w:cstheme="minorHAnsi"/>
                <w:color w:val="000000"/>
                <w:sz w:val="16"/>
                <w:szCs w:val="16"/>
                <w:lang w:eastAsia="de-DE"/>
              </w:rPr>
              <w:t>A</w:t>
            </w:r>
          </w:p>
        </w:tc>
        <w:tc>
          <w:tcPr>
            <w:tcW w:w="680" w:type="dxa"/>
            <w:vAlign w:val="bottom"/>
          </w:tcPr>
          <w:p w14:paraId="7F0C9508" w14:textId="268ACB9D"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8</w:t>
            </w:r>
          </w:p>
        </w:tc>
        <w:tc>
          <w:tcPr>
            <w:tcW w:w="680" w:type="dxa"/>
            <w:vAlign w:val="bottom"/>
          </w:tcPr>
          <w:p w14:paraId="20BE5DDA" w14:textId="35B201FB"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8</w:t>
            </w:r>
          </w:p>
        </w:tc>
        <w:tc>
          <w:tcPr>
            <w:tcW w:w="680" w:type="dxa"/>
            <w:vAlign w:val="bottom"/>
          </w:tcPr>
          <w:p w14:paraId="1F7EDD0F" w14:textId="0902B9A7"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43E13CAA" w14:textId="4898E960"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2CB2C116" w14:textId="77777777" w:rsidR="00270F72" w:rsidRPr="001425B1" w:rsidRDefault="00270F72" w:rsidP="00781D77">
            <w:pPr>
              <w:jc w:val="center"/>
              <w:rPr>
                <w:rFonts w:asciiTheme="majorHAnsi" w:hAnsiTheme="majorHAnsi" w:cstheme="majorHAnsi"/>
                <w:sz w:val="16"/>
                <w:szCs w:val="16"/>
                <w:lang w:val="en-US"/>
              </w:rPr>
            </w:pPr>
          </w:p>
        </w:tc>
        <w:tc>
          <w:tcPr>
            <w:tcW w:w="680" w:type="dxa"/>
            <w:vAlign w:val="bottom"/>
          </w:tcPr>
          <w:p w14:paraId="10ADFE0C"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599EF96A"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714D0860" w14:textId="77777777" w:rsidR="00270F72" w:rsidRPr="001425B1" w:rsidRDefault="00270F72" w:rsidP="00781D77">
            <w:pPr>
              <w:jc w:val="center"/>
              <w:rPr>
                <w:rFonts w:asciiTheme="majorHAnsi" w:hAnsiTheme="majorHAnsi" w:cstheme="majorHAnsi"/>
                <w:sz w:val="16"/>
                <w:szCs w:val="16"/>
                <w:lang w:val="en-US"/>
              </w:rPr>
            </w:pPr>
          </w:p>
        </w:tc>
        <w:tc>
          <w:tcPr>
            <w:tcW w:w="680" w:type="dxa"/>
          </w:tcPr>
          <w:p w14:paraId="5D036376" w14:textId="77777777" w:rsidR="00270F72" w:rsidRPr="001425B1" w:rsidRDefault="00270F72" w:rsidP="00781D77">
            <w:pPr>
              <w:jc w:val="center"/>
              <w:rPr>
                <w:rFonts w:asciiTheme="majorHAnsi" w:hAnsiTheme="majorHAnsi" w:cstheme="majorHAnsi"/>
                <w:sz w:val="16"/>
                <w:szCs w:val="16"/>
                <w:lang w:val="en-US"/>
              </w:rPr>
            </w:pPr>
          </w:p>
        </w:tc>
      </w:tr>
      <w:tr w:rsidR="00270F72" w:rsidRPr="001425B1" w14:paraId="1B8D5BFF" w14:textId="660B8E51" w:rsidTr="0045590F">
        <w:tc>
          <w:tcPr>
            <w:tcW w:w="2268" w:type="dxa"/>
            <w:vAlign w:val="bottom"/>
          </w:tcPr>
          <w:p w14:paraId="2CC04E0C" w14:textId="29C1E95B" w:rsidR="00270F72" w:rsidRPr="001425B1" w:rsidRDefault="00270F72" w:rsidP="00DD7CFB">
            <w:pPr>
              <w:rPr>
                <w:rFonts w:asciiTheme="majorHAnsi" w:hAnsiTheme="majorHAnsi" w:cstheme="majorHAnsi"/>
                <w:sz w:val="16"/>
                <w:szCs w:val="16"/>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3</w:t>
            </w:r>
            <w:r>
              <w:rPr>
                <w:rFonts w:eastAsia="Times New Roman" w:cstheme="minorHAnsi"/>
                <w:color w:val="000000"/>
                <w:sz w:val="16"/>
                <w:szCs w:val="16"/>
                <w:lang w:eastAsia="de-DE"/>
              </w:rPr>
              <w:t>B</w:t>
            </w:r>
          </w:p>
        </w:tc>
        <w:tc>
          <w:tcPr>
            <w:tcW w:w="680" w:type="dxa"/>
            <w:vAlign w:val="bottom"/>
          </w:tcPr>
          <w:p w14:paraId="687EFAC6" w14:textId="38E3C858" w:rsidR="00270F72" w:rsidRPr="001425B1"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A6764A7" w14:textId="1589AFB6" w:rsidR="00270F72" w:rsidRPr="001425B1" w:rsidDel="00294C66" w:rsidRDefault="00270F72" w:rsidP="00781D77">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DD04A75"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vAlign w:val="bottom"/>
          </w:tcPr>
          <w:p w14:paraId="0437E338"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vAlign w:val="bottom"/>
          </w:tcPr>
          <w:p w14:paraId="65955497"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vAlign w:val="bottom"/>
          </w:tcPr>
          <w:p w14:paraId="2598927A"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tcPr>
          <w:p w14:paraId="3BD0ECBA"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tcPr>
          <w:p w14:paraId="4E914D2F" w14:textId="77777777" w:rsidR="00270F72" w:rsidRPr="001425B1" w:rsidDel="00294C66" w:rsidRDefault="00270F72" w:rsidP="00781D77">
            <w:pPr>
              <w:jc w:val="center"/>
              <w:rPr>
                <w:rFonts w:asciiTheme="majorHAnsi" w:hAnsiTheme="majorHAnsi" w:cstheme="majorHAnsi"/>
                <w:sz w:val="16"/>
                <w:szCs w:val="16"/>
                <w:lang w:val="en-US"/>
              </w:rPr>
            </w:pPr>
          </w:p>
        </w:tc>
        <w:tc>
          <w:tcPr>
            <w:tcW w:w="680" w:type="dxa"/>
          </w:tcPr>
          <w:p w14:paraId="645F9B35" w14:textId="77777777" w:rsidR="00270F72" w:rsidRPr="001425B1" w:rsidDel="00294C66" w:rsidRDefault="00270F72" w:rsidP="00781D77">
            <w:pPr>
              <w:jc w:val="center"/>
              <w:rPr>
                <w:rFonts w:asciiTheme="majorHAnsi" w:hAnsiTheme="majorHAnsi" w:cstheme="majorHAnsi"/>
                <w:sz w:val="16"/>
                <w:szCs w:val="16"/>
                <w:lang w:val="en-US"/>
              </w:rPr>
            </w:pPr>
          </w:p>
        </w:tc>
      </w:tr>
      <w:tr w:rsidR="000C7B4A" w:rsidRPr="001425B1" w14:paraId="4D229C50" w14:textId="42D21BAB" w:rsidTr="0045590F">
        <w:tc>
          <w:tcPr>
            <w:tcW w:w="2268" w:type="dxa"/>
            <w:vAlign w:val="bottom"/>
          </w:tcPr>
          <w:p w14:paraId="714998A0" w14:textId="2659A155" w:rsidR="000C7B4A" w:rsidRPr="001425B1" w:rsidRDefault="000C7B4A" w:rsidP="000C7B4A">
            <w:pPr>
              <w:rPr>
                <w:rFonts w:asciiTheme="majorHAnsi" w:hAnsiTheme="majorHAnsi" w:cstheme="majorHAnsi"/>
                <w:sz w:val="16"/>
                <w:szCs w:val="16"/>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3</w:t>
            </w:r>
            <w:r>
              <w:rPr>
                <w:rFonts w:eastAsia="Times New Roman" w:cstheme="minorHAnsi"/>
                <w:color w:val="000000"/>
                <w:sz w:val="16"/>
                <w:szCs w:val="16"/>
                <w:lang w:eastAsia="de-DE"/>
              </w:rPr>
              <w:t>C</w:t>
            </w:r>
          </w:p>
        </w:tc>
        <w:tc>
          <w:tcPr>
            <w:tcW w:w="680" w:type="dxa"/>
            <w:vAlign w:val="bottom"/>
          </w:tcPr>
          <w:p w14:paraId="2F712225" w14:textId="25D402E4"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237AE33" w14:textId="28EB6406"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0F7C662" w14:textId="7D9F6797"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3E89242" w14:textId="6B41AB62"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DDBE59C" w14:textId="5516FC9F"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770DBB2" w14:textId="364AA2F4"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E49C751" w14:textId="685A2ADA"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tcPr>
          <w:p w14:paraId="512FA926" w14:textId="77777777" w:rsidR="000C7B4A" w:rsidRPr="001425B1" w:rsidRDefault="000C7B4A" w:rsidP="000C7B4A">
            <w:pPr>
              <w:jc w:val="center"/>
              <w:rPr>
                <w:rFonts w:asciiTheme="majorHAnsi" w:hAnsiTheme="majorHAnsi" w:cstheme="majorHAnsi"/>
                <w:sz w:val="16"/>
                <w:szCs w:val="16"/>
                <w:lang w:val="en-US"/>
              </w:rPr>
            </w:pPr>
          </w:p>
        </w:tc>
        <w:tc>
          <w:tcPr>
            <w:tcW w:w="680" w:type="dxa"/>
          </w:tcPr>
          <w:p w14:paraId="117C39AE" w14:textId="77777777" w:rsidR="000C7B4A" w:rsidRPr="001425B1" w:rsidRDefault="000C7B4A" w:rsidP="000C7B4A">
            <w:pPr>
              <w:jc w:val="center"/>
              <w:rPr>
                <w:rFonts w:asciiTheme="majorHAnsi" w:hAnsiTheme="majorHAnsi" w:cstheme="majorHAnsi"/>
                <w:sz w:val="16"/>
                <w:szCs w:val="16"/>
                <w:lang w:val="en-US"/>
              </w:rPr>
            </w:pPr>
          </w:p>
        </w:tc>
      </w:tr>
      <w:tr w:rsidR="000C7B4A" w:rsidRPr="001425B1" w14:paraId="24DE09D6" w14:textId="65BD716B" w:rsidTr="0045590F">
        <w:tc>
          <w:tcPr>
            <w:tcW w:w="2268" w:type="dxa"/>
            <w:vAlign w:val="bottom"/>
          </w:tcPr>
          <w:p w14:paraId="3138E580" w14:textId="21AA686E" w:rsidR="000C7B4A" w:rsidRPr="001425B1" w:rsidRDefault="000C7B4A" w:rsidP="000C7B4A">
            <w:pPr>
              <w:rPr>
                <w:rFonts w:asciiTheme="majorHAnsi" w:hAnsiTheme="majorHAnsi" w:cstheme="majorHAnsi"/>
                <w:sz w:val="16"/>
                <w:szCs w:val="16"/>
              </w:rPr>
            </w:pPr>
            <w:r>
              <w:rPr>
                <w:rFonts w:eastAsia="Times New Roman" w:cstheme="minorHAnsi"/>
                <w:color w:val="000000"/>
                <w:sz w:val="16"/>
                <w:szCs w:val="16"/>
                <w:lang w:eastAsia="de-DE"/>
              </w:rPr>
              <w:t>Fig. 3E</w:t>
            </w:r>
          </w:p>
        </w:tc>
        <w:tc>
          <w:tcPr>
            <w:tcW w:w="680" w:type="dxa"/>
            <w:vAlign w:val="bottom"/>
          </w:tcPr>
          <w:p w14:paraId="6EC93BBC" w14:textId="15F6A9D8"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39058C24" w14:textId="1D93FBEC"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2358454B" w14:textId="5E75F36E"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7DD74B31" w14:textId="603F9EEC"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51B93791" w14:textId="101C1A0F"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7FC57FEB" w14:textId="74AF940A"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102CBA6A" w14:textId="0ECF4197" w:rsidR="000C7B4A" w:rsidRPr="001425B1" w:rsidRDefault="000C7B4A" w:rsidP="000C7B4A">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tcPr>
          <w:p w14:paraId="3878074F" w14:textId="77777777" w:rsidR="000C7B4A" w:rsidRPr="001425B1" w:rsidRDefault="000C7B4A" w:rsidP="000C7B4A">
            <w:pPr>
              <w:jc w:val="center"/>
              <w:rPr>
                <w:rFonts w:asciiTheme="majorHAnsi" w:hAnsiTheme="majorHAnsi" w:cstheme="majorHAnsi"/>
                <w:sz w:val="16"/>
                <w:szCs w:val="16"/>
                <w:lang w:val="en-US"/>
              </w:rPr>
            </w:pPr>
          </w:p>
        </w:tc>
        <w:tc>
          <w:tcPr>
            <w:tcW w:w="680" w:type="dxa"/>
          </w:tcPr>
          <w:p w14:paraId="2FB51254" w14:textId="77777777" w:rsidR="000C7B4A" w:rsidRPr="001425B1" w:rsidRDefault="000C7B4A" w:rsidP="000C7B4A">
            <w:pPr>
              <w:jc w:val="center"/>
              <w:rPr>
                <w:rFonts w:asciiTheme="majorHAnsi" w:hAnsiTheme="majorHAnsi" w:cstheme="majorHAnsi"/>
                <w:sz w:val="16"/>
                <w:szCs w:val="16"/>
                <w:lang w:val="en-US"/>
              </w:rPr>
            </w:pPr>
          </w:p>
        </w:tc>
      </w:tr>
      <w:tr w:rsidR="000C7B4A" w:rsidRPr="001425B1" w14:paraId="1BBDF4E7" w14:textId="508CEF0A" w:rsidTr="0045590F">
        <w:tc>
          <w:tcPr>
            <w:tcW w:w="2268" w:type="dxa"/>
            <w:vAlign w:val="bottom"/>
          </w:tcPr>
          <w:p w14:paraId="6F6909C0" w14:textId="336A7220" w:rsidR="000C7B4A" w:rsidRPr="001425B1" w:rsidRDefault="000C7B4A" w:rsidP="000C7B4A">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3</w:t>
            </w:r>
            <w:r>
              <w:rPr>
                <w:rFonts w:eastAsia="Times New Roman" w:cstheme="minorHAnsi"/>
                <w:color w:val="000000"/>
                <w:sz w:val="16"/>
                <w:szCs w:val="16"/>
                <w:lang w:eastAsia="de-DE"/>
              </w:rPr>
              <w:t>F</w:t>
            </w:r>
          </w:p>
        </w:tc>
        <w:tc>
          <w:tcPr>
            <w:tcW w:w="680" w:type="dxa"/>
            <w:vAlign w:val="bottom"/>
          </w:tcPr>
          <w:p w14:paraId="2BA7EB09" w14:textId="5A12450C"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3F07B7A" w14:textId="4E08DD8B"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C1DA9CD" w14:textId="2754466B"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B5A1994" w14:textId="0F33BD00"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C6A0D34" w14:textId="79F19DE6"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4A1D6CB" w14:textId="47E378EA"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2EEAB87" w14:textId="7CA2908E" w:rsidR="000C7B4A" w:rsidRPr="001425B1" w:rsidRDefault="000C7B4A" w:rsidP="000C7B4A">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tcPr>
          <w:p w14:paraId="4A5706A8" w14:textId="77777777" w:rsidR="000C7B4A" w:rsidRPr="001425B1" w:rsidRDefault="000C7B4A" w:rsidP="000C7B4A">
            <w:pPr>
              <w:jc w:val="center"/>
              <w:rPr>
                <w:rFonts w:asciiTheme="majorHAnsi" w:hAnsiTheme="majorHAnsi" w:cstheme="majorHAnsi"/>
                <w:sz w:val="16"/>
                <w:szCs w:val="16"/>
                <w:lang w:val="en-US"/>
              </w:rPr>
            </w:pPr>
          </w:p>
        </w:tc>
        <w:tc>
          <w:tcPr>
            <w:tcW w:w="680" w:type="dxa"/>
          </w:tcPr>
          <w:p w14:paraId="49BB3A42" w14:textId="77777777" w:rsidR="000C7B4A" w:rsidRPr="001425B1" w:rsidRDefault="000C7B4A" w:rsidP="000C7B4A">
            <w:pPr>
              <w:jc w:val="center"/>
              <w:rPr>
                <w:rFonts w:asciiTheme="majorHAnsi" w:hAnsiTheme="majorHAnsi" w:cstheme="majorHAnsi"/>
                <w:sz w:val="16"/>
                <w:szCs w:val="16"/>
                <w:lang w:val="en-US"/>
              </w:rPr>
            </w:pPr>
          </w:p>
        </w:tc>
      </w:tr>
      <w:tr w:rsidR="00A75148" w:rsidRPr="001425B1" w14:paraId="6F8FECBF" w14:textId="2EB6D7D6" w:rsidTr="0045590F">
        <w:tc>
          <w:tcPr>
            <w:tcW w:w="2268" w:type="dxa"/>
            <w:vAlign w:val="bottom"/>
          </w:tcPr>
          <w:p w14:paraId="6B857DAE" w14:textId="1297D056"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4</w:t>
            </w:r>
            <w:r>
              <w:rPr>
                <w:rFonts w:eastAsia="Times New Roman" w:cstheme="minorHAnsi"/>
                <w:color w:val="000000"/>
                <w:sz w:val="16"/>
                <w:szCs w:val="16"/>
                <w:lang w:eastAsia="de-DE"/>
              </w:rPr>
              <w:t>E</w:t>
            </w:r>
          </w:p>
        </w:tc>
        <w:tc>
          <w:tcPr>
            <w:tcW w:w="680" w:type="dxa"/>
            <w:vAlign w:val="bottom"/>
          </w:tcPr>
          <w:p w14:paraId="7B3373CB" w14:textId="049F0BC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29</w:t>
            </w:r>
          </w:p>
        </w:tc>
        <w:tc>
          <w:tcPr>
            <w:tcW w:w="680" w:type="dxa"/>
            <w:vAlign w:val="bottom"/>
          </w:tcPr>
          <w:p w14:paraId="7FEE2F0C" w14:textId="20724CB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28</w:t>
            </w:r>
          </w:p>
        </w:tc>
        <w:tc>
          <w:tcPr>
            <w:tcW w:w="680" w:type="dxa"/>
            <w:vAlign w:val="bottom"/>
          </w:tcPr>
          <w:p w14:paraId="50BE4641" w14:textId="11D04A7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21E42FB" w14:textId="2476E34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1B00447A" w14:textId="1809F4F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9E014E3" w14:textId="3684689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FA7DA55" w14:textId="10AE7D3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D883313" w14:textId="1107996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3782E8C3" w14:textId="6B95C5A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20</w:t>
            </w:r>
          </w:p>
        </w:tc>
      </w:tr>
      <w:tr w:rsidR="00A75148" w:rsidRPr="001425B1" w14:paraId="19BC6536" w14:textId="34284746" w:rsidTr="0045590F">
        <w:tc>
          <w:tcPr>
            <w:tcW w:w="2268" w:type="dxa"/>
            <w:vAlign w:val="bottom"/>
          </w:tcPr>
          <w:p w14:paraId="1BB9A96A" w14:textId="1DB3AFEE"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4</w:t>
            </w:r>
            <w:r>
              <w:rPr>
                <w:rFonts w:eastAsia="Times New Roman" w:cstheme="minorHAnsi"/>
                <w:color w:val="000000"/>
                <w:sz w:val="16"/>
                <w:szCs w:val="16"/>
                <w:lang w:eastAsia="de-DE"/>
              </w:rPr>
              <w:t>F</w:t>
            </w:r>
          </w:p>
        </w:tc>
        <w:tc>
          <w:tcPr>
            <w:tcW w:w="680" w:type="dxa"/>
            <w:vAlign w:val="bottom"/>
          </w:tcPr>
          <w:p w14:paraId="3CA505A0" w14:textId="0469173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21D594DB" w14:textId="443FE7B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69707B0A" w14:textId="6D18389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3F6D97E" w14:textId="1447EEE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05FD38D" w14:textId="364C9F4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0779ED8B" w14:textId="4A366E6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C6E63C7" w14:textId="2536E96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A1776CB" w14:textId="46A592F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8431862" w14:textId="59034F6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r>
      <w:tr w:rsidR="00A75148" w:rsidRPr="001425B1" w14:paraId="3874DDAC" w14:textId="110B13D0" w:rsidTr="0045590F">
        <w:tc>
          <w:tcPr>
            <w:tcW w:w="2268" w:type="dxa"/>
            <w:vAlign w:val="bottom"/>
          </w:tcPr>
          <w:p w14:paraId="110570B3" w14:textId="39AC0140"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4</w:t>
            </w:r>
            <w:r>
              <w:rPr>
                <w:rFonts w:eastAsia="Times New Roman" w:cstheme="minorHAnsi"/>
                <w:color w:val="000000"/>
                <w:sz w:val="16"/>
                <w:szCs w:val="16"/>
                <w:lang w:eastAsia="de-DE"/>
              </w:rPr>
              <w:t>G</w:t>
            </w:r>
          </w:p>
        </w:tc>
        <w:tc>
          <w:tcPr>
            <w:tcW w:w="680" w:type="dxa"/>
            <w:vAlign w:val="bottom"/>
          </w:tcPr>
          <w:p w14:paraId="18C14DA9" w14:textId="5B28109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ACD1393" w14:textId="33E9343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B57285C" w14:textId="3D2D6C3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979167E" w14:textId="2C6DFDA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4ADBF87"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6E1B956"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DAC4339"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77355EF"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103CC7B"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D4A16A7" w14:textId="39C8742F" w:rsidTr="0045590F">
        <w:tc>
          <w:tcPr>
            <w:tcW w:w="2268" w:type="dxa"/>
            <w:vAlign w:val="bottom"/>
          </w:tcPr>
          <w:p w14:paraId="391D7E30" w14:textId="499C277A"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5</w:t>
            </w:r>
            <w:r>
              <w:rPr>
                <w:rFonts w:eastAsia="Times New Roman" w:cstheme="minorHAnsi"/>
                <w:color w:val="000000"/>
                <w:sz w:val="16"/>
                <w:szCs w:val="16"/>
                <w:lang w:eastAsia="de-DE"/>
              </w:rPr>
              <w:t>B</w:t>
            </w:r>
          </w:p>
        </w:tc>
        <w:tc>
          <w:tcPr>
            <w:tcW w:w="680" w:type="dxa"/>
            <w:vAlign w:val="bottom"/>
          </w:tcPr>
          <w:p w14:paraId="3B7EBB53" w14:textId="5B6C699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7E5285C" w14:textId="691A9AD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37089A16" w14:textId="3CB4238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C3C9D8B" w14:textId="65C37C3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2AA7B333" w14:textId="1781D84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DBA3DA4" w14:textId="6B51C98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tcPr>
          <w:p w14:paraId="361BD247"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7FCCAC1"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5A1DFF52"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84F0DE5" w14:textId="4BD8DB3C" w:rsidTr="0045590F">
        <w:tc>
          <w:tcPr>
            <w:tcW w:w="2268" w:type="dxa"/>
            <w:vAlign w:val="bottom"/>
          </w:tcPr>
          <w:p w14:paraId="52793107" w14:textId="42BFA4F6"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5</w:t>
            </w:r>
            <w:r>
              <w:rPr>
                <w:rFonts w:eastAsia="Times New Roman" w:cstheme="minorHAnsi"/>
                <w:color w:val="000000"/>
                <w:sz w:val="16"/>
                <w:szCs w:val="16"/>
                <w:lang w:eastAsia="de-DE"/>
              </w:rPr>
              <w:t>C</w:t>
            </w:r>
          </w:p>
        </w:tc>
        <w:tc>
          <w:tcPr>
            <w:tcW w:w="680" w:type="dxa"/>
            <w:vAlign w:val="bottom"/>
          </w:tcPr>
          <w:p w14:paraId="0E5AC478" w14:textId="1397670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B2FEAC9" w14:textId="3258BB8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7E1BBBF" w14:textId="1120170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ADFC865" w14:textId="171FEBE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5F959FC"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209174F"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EDED469"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31CD3AA"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595F5C98"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6597036F" w14:textId="3A701E38" w:rsidTr="0045590F">
        <w:tc>
          <w:tcPr>
            <w:tcW w:w="2268" w:type="dxa"/>
            <w:vAlign w:val="bottom"/>
          </w:tcPr>
          <w:p w14:paraId="0E4FE441" w14:textId="1EE27608"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5</w:t>
            </w:r>
            <w:r>
              <w:rPr>
                <w:rFonts w:eastAsia="Times New Roman" w:cstheme="minorHAnsi"/>
                <w:color w:val="000000"/>
                <w:sz w:val="16"/>
                <w:szCs w:val="16"/>
                <w:lang w:eastAsia="de-DE"/>
              </w:rPr>
              <w:t>D</w:t>
            </w:r>
          </w:p>
        </w:tc>
        <w:tc>
          <w:tcPr>
            <w:tcW w:w="680" w:type="dxa"/>
            <w:vAlign w:val="bottom"/>
          </w:tcPr>
          <w:p w14:paraId="29F4477D" w14:textId="00B5479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B6750E4" w14:textId="45879B2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B50A2CC" w14:textId="7E5835A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76E2047" w14:textId="19104BF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E09547A"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1C847CD"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BD5451F"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13D3510"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7A440C81"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6903204F" w14:textId="1FA0999E" w:rsidTr="0045590F">
        <w:tc>
          <w:tcPr>
            <w:tcW w:w="2268" w:type="dxa"/>
            <w:vAlign w:val="bottom"/>
          </w:tcPr>
          <w:p w14:paraId="66F82BBA" w14:textId="7AD3EE49" w:rsidR="00A75148" w:rsidRPr="001425B1" w:rsidRDefault="00A75148" w:rsidP="00A75148">
            <w:pPr>
              <w:rPr>
                <w:rFonts w:asciiTheme="majorHAnsi" w:hAnsiTheme="majorHAnsi" w:cstheme="majorHAnsi"/>
                <w:sz w:val="16"/>
                <w:szCs w:val="16"/>
                <w:lang w:val="en-US"/>
              </w:rPr>
            </w:pPr>
            <w:r w:rsidRPr="00D45890">
              <w:rPr>
                <w:rFonts w:eastAsia="Times New Roman" w:cstheme="minorHAnsi"/>
                <w:color w:val="000000"/>
                <w:sz w:val="16"/>
                <w:szCs w:val="16"/>
                <w:lang w:val="en-US" w:eastAsia="de-DE"/>
              </w:rPr>
              <w:t xml:space="preserve">Fig. </w:t>
            </w:r>
            <w:r w:rsidRPr="007D01FF">
              <w:rPr>
                <w:rFonts w:eastAsia="Times New Roman" w:cstheme="minorHAnsi"/>
                <w:color w:val="000000"/>
                <w:sz w:val="16"/>
                <w:szCs w:val="16"/>
                <w:lang w:val="en-US" w:eastAsia="de-DE"/>
              </w:rPr>
              <w:t>6</w:t>
            </w:r>
            <w:r>
              <w:rPr>
                <w:rFonts w:eastAsia="Times New Roman" w:cstheme="minorHAnsi"/>
                <w:color w:val="000000"/>
                <w:sz w:val="16"/>
                <w:szCs w:val="16"/>
                <w:lang w:val="en-US" w:eastAsia="de-DE"/>
              </w:rPr>
              <w:t>C*</w:t>
            </w:r>
          </w:p>
        </w:tc>
        <w:tc>
          <w:tcPr>
            <w:tcW w:w="680" w:type="dxa"/>
            <w:vAlign w:val="bottom"/>
          </w:tcPr>
          <w:p w14:paraId="59B26FB6" w14:textId="4583288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5233</w:t>
            </w:r>
          </w:p>
        </w:tc>
        <w:tc>
          <w:tcPr>
            <w:tcW w:w="680" w:type="dxa"/>
            <w:vAlign w:val="bottom"/>
          </w:tcPr>
          <w:p w14:paraId="2D747D99" w14:textId="53B652D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18314</w:t>
            </w:r>
          </w:p>
        </w:tc>
        <w:tc>
          <w:tcPr>
            <w:tcW w:w="680" w:type="dxa"/>
            <w:vAlign w:val="bottom"/>
          </w:tcPr>
          <w:p w14:paraId="63944F04" w14:textId="14955B8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1900</w:t>
            </w:r>
          </w:p>
        </w:tc>
        <w:tc>
          <w:tcPr>
            <w:tcW w:w="680" w:type="dxa"/>
            <w:vAlign w:val="bottom"/>
          </w:tcPr>
          <w:p w14:paraId="56B3AF16" w14:textId="40E5E85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14215</w:t>
            </w:r>
          </w:p>
        </w:tc>
        <w:tc>
          <w:tcPr>
            <w:tcW w:w="680" w:type="dxa"/>
            <w:vAlign w:val="bottom"/>
          </w:tcPr>
          <w:p w14:paraId="208A6B26" w14:textId="4F0F53A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7074</w:t>
            </w:r>
          </w:p>
        </w:tc>
        <w:tc>
          <w:tcPr>
            <w:tcW w:w="680" w:type="dxa"/>
            <w:vAlign w:val="bottom"/>
          </w:tcPr>
          <w:p w14:paraId="6D7FF504" w14:textId="1A0A20A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11765</w:t>
            </w:r>
          </w:p>
        </w:tc>
        <w:tc>
          <w:tcPr>
            <w:tcW w:w="680" w:type="dxa"/>
            <w:vAlign w:val="bottom"/>
          </w:tcPr>
          <w:p w14:paraId="4ED2F359"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4C0F4CA"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F31F379"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08B3724" w14:textId="6A56682F" w:rsidTr="0045590F">
        <w:tc>
          <w:tcPr>
            <w:tcW w:w="2268" w:type="dxa"/>
            <w:vAlign w:val="bottom"/>
          </w:tcPr>
          <w:p w14:paraId="6315B63F" w14:textId="7AAA8C89"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6</w:t>
            </w:r>
            <w:r>
              <w:rPr>
                <w:rFonts w:eastAsia="Times New Roman" w:cstheme="minorHAnsi"/>
                <w:color w:val="000000"/>
                <w:sz w:val="16"/>
                <w:szCs w:val="16"/>
                <w:lang w:eastAsia="de-DE"/>
              </w:rPr>
              <w:t>D</w:t>
            </w:r>
          </w:p>
        </w:tc>
        <w:tc>
          <w:tcPr>
            <w:tcW w:w="680" w:type="dxa"/>
            <w:vAlign w:val="bottom"/>
          </w:tcPr>
          <w:p w14:paraId="52FD722A" w14:textId="4D7461B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6011A8F2" w14:textId="04D569E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10E26E1B" w14:textId="0A4D3E4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2598ED8" w14:textId="505BF95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33CB89B"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E9B229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32C36C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F950A13"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FE7BD67"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5B58B79" w14:textId="4859C23A" w:rsidTr="0045590F">
        <w:tc>
          <w:tcPr>
            <w:tcW w:w="2268" w:type="dxa"/>
            <w:vAlign w:val="bottom"/>
          </w:tcPr>
          <w:p w14:paraId="6081F5DF" w14:textId="1CDC42B9"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6</w:t>
            </w:r>
            <w:r>
              <w:rPr>
                <w:rFonts w:eastAsia="Times New Roman" w:cstheme="minorHAnsi"/>
                <w:color w:val="000000"/>
                <w:sz w:val="16"/>
                <w:szCs w:val="16"/>
                <w:lang w:eastAsia="de-DE"/>
              </w:rPr>
              <w:t>E</w:t>
            </w:r>
          </w:p>
        </w:tc>
        <w:tc>
          <w:tcPr>
            <w:tcW w:w="680" w:type="dxa"/>
            <w:vAlign w:val="bottom"/>
          </w:tcPr>
          <w:p w14:paraId="74C246F9" w14:textId="76BD508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8</w:t>
            </w:r>
          </w:p>
        </w:tc>
        <w:tc>
          <w:tcPr>
            <w:tcW w:w="680" w:type="dxa"/>
            <w:vAlign w:val="bottom"/>
          </w:tcPr>
          <w:p w14:paraId="5C29ABED" w14:textId="57C826A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6C1AFC77" w14:textId="347F06F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805497E" w14:textId="083B241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95C7776"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CB468E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63D8131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7C23E7C"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367D128C"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48A3A66" w14:textId="773D58C7" w:rsidTr="0045590F">
        <w:tc>
          <w:tcPr>
            <w:tcW w:w="2268" w:type="dxa"/>
            <w:vAlign w:val="bottom"/>
          </w:tcPr>
          <w:p w14:paraId="0FD2DC98" w14:textId="7DA78C4F"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 xml:space="preserve">Fig. </w:t>
            </w:r>
            <w:r w:rsidRPr="007D01FF">
              <w:rPr>
                <w:rFonts w:eastAsia="Times New Roman" w:cstheme="minorHAnsi"/>
                <w:color w:val="000000"/>
                <w:sz w:val="16"/>
                <w:szCs w:val="16"/>
                <w:lang w:eastAsia="de-DE"/>
              </w:rPr>
              <w:t>6</w:t>
            </w:r>
            <w:r>
              <w:rPr>
                <w:rFonts w:eastAsia="Times New Roman" w:cstheme="minorHAnsi"/>
                <w:color w:val="000000"/>
                <w:sz w:val="16"/>
                <w:szCs w:val="16"/>
                <w:lang w:eastAsia="de-DE"/>
              </w:rPr>
              <w:t>G</w:t>
            </w:r>
          </w:p>
        </w:tc>
        <w:tc>
          <w:tcPr>
            <w:tcW w:w="680" w:type="dxa"/>
            <w:vAlign w:val="bottom"/>
          </w:tcPr>
          <w:p w14:paraId="27656160" w14:textId="3B9AAEC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77557584" w14:textId="382EF7C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56BB18A5" w14:textId="7CE3988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06C609B6" w14:textId="4260599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1006F4EB" w14:textId="05593C1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3E116318" w14:textId="4B62F01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590001D6"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8800634"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783B4EB"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1AA48C06" w14:textId="62C06121" w:rsidTr="0045590F">
        <w:tc>
          <w:tcPr>
            <w:tcW w:w="2268" w:type="dxa"/>
            <w:vAlign w:val="bottom"/>
          </w:tcPr>
          <w:p w14:paraId="19E82EBF" w14:textId="4F3E7ED4"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A</w:t>
            </w:r>
          </w:p>
        </w:tc>
        <w:tc>
          <w:tcPr>
            <w:tcW w:w="680" w:type="dxa"/>
            <w:vAlign w:val="bottom"/>
          </w:tcPr>
          <w:p w14:paraId="7B561213" w14:textId="41A62AA1" w:rsidR="00A75148" w:rsidRPr="001425B1" w:rsidRDefault="00A75148" w:rsidP="00A75148">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3000680D" w14:textId="1EBE2819" w:rsidR="00A75148" w:rsidRPr="001425B1" w:rsidRDefault="00A75148" w:rsidP="00A75148">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41DE8AC4" w14:textId="0015171C" w:rsidR="00A75148" w:rsidRPr="001425B1" w:rsidRDefault="00A75148" w:rsidP="00A75148">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28646380" w14:textId="44244059" w:rsidR="00A75148" w:rsidRPr="001425B1" w:rsidRDefault="00A75148" w:rsidP="00A75148">
            <w:pPr>
              <w:jc w:val="center"/>
              <w:rPr>
                <w:rFonts w:asciiTheme="majorHAnsi" w:hAnsiTheme="majorHAnsi" w:cstheme="majorHAnsi"/>
                <w:sz w:val="16"/>
                <w:szCs w:val="16"/>
                <w:lang w:val="en-US"/>
              </w:rPr>
            </w:pPr>
            <w:r>
              <w:rPr>
                <w:rFonts w:eastAsia="Times New Roman" w:cstheme="minorHAnsi"/>
                <w:color w:val="000000"/>
                <w:sz w:val="16"/>
                <w:szCs w:val="16"/>
                <w:lang w:eastAsia="de-DE"/>
              </w:rPr>
              <w:t>3</w:t>
            </w:r>
          </w:p>
        </w:tc>
        <w:tc>
          <w:tcPr>
            <w:tcW w:w="680" w:type="dxa"/>
            <w:vAlign w:val="bottom"/>
          </w:tcPr>
          <w:p w14:paraId="095927C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E59F72D"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8FF32C0"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9124DB7"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95B0CF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64B61BCF" w14:textId="050C9794" w:rsidTr="0045590F">
        <w:tc>
          <w:tcPr>
            <w:tcW w:w="2268" w:type="dxa"/>
            <w:vAlign w:val="bottom"/>
          </w:tcPr>
          <w:p w14:paraId="0578F100" w14:textId="76A33A97"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C</w:t>
            </w:r>
          </w:p>
        </w:tc>
        <w:tc>
          <w:tcPr>
            <w:tcW w:w="680" w:type="dxa"/>
            <w:vAlign w:val="bottom"/>
          </w:tcPr>
          <w:p w14:paraId="0BC22F3F" w14:textId="5AC6434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39B37BD" w14:textId="0310167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5C57A32" w14:textId="1B3BCAD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6F5485D" w14:textId="5FE1AFF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0A5787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C6AF30C"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C893E8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81F60EB"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F1FBF50"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6299329" w14:textId="0FFB42E5" w:rsidTr="0045590F">
        <w:tc>
          <w:tcPr>
            <w:tcW w:w="2268" w:type="dxa"/>
            <w:vAlign w:val="bottom"/>
          </w:tcPr>
          <w:p w14:paraId="67B215F9" w14:textId="2D9F26AF"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D</w:t>
            </w:r>
          </w:p>
        </w:tc>
        <w:tc>
          <w:tcPr>
            <w:tcW w:w="680" w:type="dxa"/>
            <w:vAlign w:val="bottom"/>
          </w:tcPr>
          <w:p w14:paraId="3601D26A" w14:textId="59C40A9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7EF207FE" w14:textId="50D77E4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00D34C34" w14:textId="761341F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148FC07D" w14:textId="5BD60C4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0CD938FF" w14:textId="3DA1C32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61B7A92D"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37D389A"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8BE945A"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35421512"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3BE3EFB" w14:textId="432F3120" w:rsidTr="0045590F">
        <w:tc>
          <w:tcPr>
            <w:tcW w:w="2268" w:type="dxa"/>
            <w:vAlign w:val="bottom"/>
          </w:tcPr>
          <w:p w14:paraId="49FEA5C2" w14:textId="6B8EA5F1"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E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4929F2E5" w14:textId="06EEEFE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19</w:t>
            </w:r>
          </w:p>
        </w:tc>
        <w:tc>
          <w:tcPr>
            <w:tcW w:w="680" w:type="dxa"/>
            <w:vAlign w:val="bottom"/>
          </w:tcPr>
          <w:p w14:paraId="695818D9"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25DBB30"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4609997"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ACEE61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410D136"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1B35CDB"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65C7D4B2"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47C6D7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477C0ED" w14:textId="347F7991" w:rsidTr="0045590F">
        <w:tc>
          <w:tcPr>
            <w:tcW w:w="2268" w:type="dxa"/>
            <w:vAlign w:val="bottom"/>
          </w:tcPr>
          <w:p w14:paraId="1C6A1161" w14:textId="2311A005" w:rsidR="00A75148" w:rsidRPr="001425B1" w:rsidRDefault="00A75148" w:rsidP="00A75148">
            <w:pPr>
              <w:rPr>
                <w:rFonts w:asciiTheme="majorHAnsi" w:hAnsiTheme="majorHAnsi" w:cstheme="majorHAnsi"/>
                <w:sz w:val="16"/>
                <w:szCs w:val="16"/>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E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2C297E05" w14:textId="00CADE4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ED4601B" w14:textId="01BD1C6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EAB2756" w14:textId="4EF645E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E1FE8F2" w14:textId="58E4DDB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A4D2D69" w14:textId="5F1AE27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5F5D7B6" w14:textId="256FBEE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E79D5F3" w14:textId="4AFBC0E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541D797"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96790A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8E2C29D" w14:textId="35247257" w:rsidTr="0045590F">
        <w:tc>
          <w:tcPr>
            <w:tcW w:w="2268" w:type="dxa"/>
            <w:vAlign w:val="bottom"/>
          </w:tcPr>
          <w:p w14:paraId="230D6254" w14:textId="21D88E80"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F</w:t>
            </w:r>
          </w:p>
        </w:tc>
        <w:tc>
          <w:tcPr>
            <w:tcW w:w="680" w:type="dxa"/>
            <w:vAlign w:val="bottom"/>
          </w:tcPr>
          <w:p w14:paraId="5381FA65" w14:textId="7553223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3C6FD247" w14:textId="1154F61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7DF7C70F" w14:textId="0370D2B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4ACE2E3" w14:textId="1A5005C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7EE3AED" w14:textId="0AFA7A9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738F6FB" w14:textId="463D976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426C209" w14:textId="43E6D64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55D7C2AE" w14:textId="09B79660" w:rsidR="00A75148" w:rsidRPr="001425B1" w:rsidRDefault="00A75148" w:rsidP="00A75148">
            <w:pPr>
              <w:jc w:val="center"/>
              <w:rPr>
                <w:rFonts w:asciiTheme="majorHAnsi" w:hAnsiTheme="majorHAnsi" w:cstheme="majorHAnsi"/>
                <w:sz w:val="16"/>
                <w:szCs w:val="16"/>
                <w:lang w:val="en-US"/>
              </w:rPr>
            </w:pPr>
            <w:proofErr w:type="spellStart"/>
            <w:r w:rsidRPr="007D01FF">
              <w:rPr>
                <w:rFonts w:eastAsia="Times New Roman" w:cstheme="minorHAnsi"/>
                <w:color w:val="000000"/>
                <w:sz w:val="16"/>
                <w:szCs w:val="16"/>
                <w:lang w:eastAsia="de-DE"/>
              </w:rPr>
              <w:t>n.d</w:t>
            </w:r>
            <w:proofErr w:type="spellEnd"/>
            <w:r w:rsidRPr="007D01FF">
              <w:rPr>
                <w:rFonts w:eastAsia="Times New Roman" w:cstheme="minorHAnsi"/>
                <w:color w:val="000000"/>
                <w:sz w:val="16"/>
                <w:szCs w:val="16"/>
                <w:lang w:eastAsia="de-DE"/>
              </w:rPr>
              <w:t>.</w:t>
            </w:r>
          </w:p>
        </w:tc>
        <w:tc>
          <w:tcPr>
            <w:tcW w:w="680" w:type="dxa"/>
          </w:tcPr>
          <w:p w14:paraId="52434520" w14:textId="77777777" w:rsidR="00A75148" w:rsidRPr="007D01FF" w:rsidRDefault="00A75148" w:rsidP="00A75148">
            <w:pPr>
              <w:jc w:val="center"/>
              <w:rPr>
                <w:rFonts w:eastAsia="Times New Roman" w:cstheme="minorHAnsi"/>
                <w:color w:val="000000"/>
                <w:sz w:val="16"/>
                <w:szCs w:val="16"/>
                <w:lang w:eastAsia="de-DE"/>
              </w:rPr>
            </w:pPr>
          </w:p>
        </w:tc>
      </w:tr>
      <w:tr w:rsidR="00A75148" w:rsidRPr="001425B1" w14:paraId="4A4EAB33" w14:textId="79BFCE70" w:rsidTr="0045590F">
        <w:tc>
          <w:tcPr>
            <w:tcW w:w="2268" w:type="dxa"/>
            <w:vAlign w:val="bottom"/>
          </w:tcPr>
          <w:p w14:paraId="3FAEF7B3" w14:textId="19C22433" w:rsidR="00A75148" w:rsidRPr="001425B1" w:rsidRDefault="00A75148" w:rsidP="00A75148">
            <w:pPr>
              <w:rPr>
                <w:rFonts w:asciiTheme="majorHAnsi" w:hAnsiTheme="majorHAnsi" w:cstheme="majorHAnsi"/>
                <w:sz w:val="16"/>
                <w:szCs w:val="16"/>
              </w:rPr>
            </w:pPr>
            <w:r>
              <w:rPr>
                <w:rFonts w:eastAsia="Times New Roman" w:cstheme="minorHAnsi"/>
                <w:color w:val="000000"/>
                <w:sz w:val="16"/>
                <w:szCs w:val="16"/>
                <w:lang w:eastAsia="de-DE"/>
              </w:rPr>
              <w:t>Fig. 1 – Figure S</w:t>
            </w:r>
            <w:r w:rsidRPr="007D01FF">
              <w:rPr>
                <w:rFonts w:eastAsia="Times New Roman" w:cstheme="minorHAnsi"/>
                <w:color w:val="000000"/>
                <w:sz w:val="16"/>
                <w:szCs w:val="16"/>
                <w:lang w:eastAsia="de-DE"/>
              </w:rPr>
              <w:t>2</w:t>
            </w:r>
            <w:r>
              <w:rPr>
                <w:rFonts w:eastAsia="Times New Roman" w:cstheme="minorHAnsi"/>
                <w:color w:val="000000"/>
                <w:sz w:val="16"/>
                <w:szCs w:val="16"/>
                <w:lang w:eastAsia="de-DE"/>
              </w:rPr>
              <w:t>G</w:t>
            </w:r>
          </w:p>
        </w:tc>
        <w:tc>
          <w:tcPr>
            <w:tcW w:w="680" w:type="dxa"/>
            <w:vAlign w:val="bottom"/>
          </w:tcPr>
          <w:p w14:paraId="36617222" w14:textId="5E2A0408" w:rsidR="00A75148" w:rsidRPr="001425B1" w:rsidRDefault="00A75148" w:rsidP="00A75148">
            <w:pPr>
              <w:jc w:val="center"/>
              <w:rPr>
                <w:rFonts w:asciiTheme="majorHAnsi" w:hAnsiTheme="majorHAnsi" w:cstheme="majorHAnsi"/>
                <w:sz w:val="16"/>
                <w:szCs w:val="16"/>
                <w:lang w:val="en-US"/>
              </w:rPr>
            </w:pPr>
            <w:r>
              <w:rPr>
                <w:rFonts w:eastAsia="Times New Roman" w:cstheme="minorHAnsi"/>
                <w:sz w:val="16"/>
                <w:szCs w:val="16"/>
                <w:lang w:eastAsia="de-DE"/>
              </w:rPr>
              <w:t>5</w:t>
            </w:r>
          </w:p>
        </w:tc>
        <w:tc>
          <w:tcPr>
            <w:tcW w:w="680" w:type="dxa"/>
            <w:vAlign w:val="bottom"/>
          </w:tcPr>
          <w:p w14:paraId="53644F9A" w14:textId="05DD5B51" w:rsidR="00A75148" w:rsidRPr="001425B1" w:rsidRDefault="00A75148" w:rsidP="00A75148">
            <w:pPr>
              <w:jc w:val="center"/>
              <w:rPr>
                <w:rFonts w:asciiTheme="majorHAnsi" w:hAnsiTheme="majorHAnsi" w:cstheme="majorHAnsi"/>
                <w:sz w:val="16"/>
                <w:szCs w:val="16"/>
                <w:lang w:val="en-US"/>
              </w:rPr>
            </w:pPr>
            <w:r>
              <w:rPr>
                <w:rFonts w:eastAsia="Times New Roman" w:cstheme="minorHAnsi"/>
                <w:sz w:val="16"/>
                <w:szCs w:val="16"/>
                <w:lang w:eastAsia="de-DE"/>
              </w:rPr>
              <w:t>5</w:t>
            </w:r>
          </w:p>
        </w:tc>
        <w:tc>
          <w:tcPr>
            <w:tcW w:w="680" w:type="dxa"/>
            <w:vAlign w:val="bottom"/>
          </w:tcPr>
          <w:p w14:paraId="7E3E5FEA" w14:textId="1804F7D0" w:rsidR="00A75148" w:rsidRPr="001425B1" w:rsidRDefault="00A75148" w:rsidP="00A75148">
            <w:pPr>
              <w:jc w:val="center"/>
              <w:rPr>
                <w:rFonts w:asciiTheme="majorHAnsi" w:hAnsiTheme="majorHAnsi" w:cstheme="majorHAnsi"/>
                <w:sz w:val="16"/>
                <w:szCs w:val="16"/>
                <w:lang w:val="en-US"/>
              </w:rPr>
            </w:pPr>
            <w:r>
              <w:rPr>
                <w:rFonts w:eastAsia="Times New Roman" w:cstheme="minorHAnsi"/>
                <w:sz w:val="16"/>
                <w:szCs w:val="16"/>
                <w:lang w:eastAsia="de-DE"/>
              </w:rPr>
              <w:t>5</w:t>
            </w:r>
          </w:p>
        </w:tc>
        <w:tc>
          <w:tcPr>
            <w:tcW w:w="680" w:type="dxa"/>
            <w:vAlign w:val="bottom"/>
          </w:tcPr>
          <w:p w14:paraId="0D45D307"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749401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F58425A"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26C424B"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183070C"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E5F9B8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FC4BF84" w14:textId="44DE0878" w:rsidTr="0045590F">
        <w:tc>
          <w:tcPr>
            <w:tcW w:w="2268" w:type="dxa"/>
            <w:vAlign w:val="bottom"/>
          </w:tcPr>
          <w:p w14:paraId="76D96E05" w14:textId="31514E58"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2 – Figure S1</w:t>
            </w:r>
          </w:p>
        </w:tc>
        <w:tc>
          <w:tcPr>
            <w:tcW w:w="680" w:type="dxa"/>
            <w:vAlign w:val="bottom"/>
          </w:tcPr>
          <w:p w14:paraId="0E5EB8DF" w14:textId="5C8915A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62E6EAA6" w14:textId="1210F17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C06F7F4" w14:textId="2F0BA8B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039F012" w14:textId="6D532E9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BB3F241" w14:textId="2B2F621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B719800" w14:textId="53D2394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6144043" w14:textId="42EB885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E0E261D"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4F7C48E"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3F2CB8A" w14:textId="003C30B7" w:rsidTr="0045590F">
        <w:tc>
          <w:tcPr>
            <w:tcW w:w="2268" w:type="dxa"/>
            <w:vAlign w:val="bottom"/>
          </w:tcPr>
          <w:p w14:paraId="4479CC55" w14:textId="6077B48D"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3 – Figure S1B</w:t>
            </w:r>
          </w:p>
        </w:tc>
        <w:tc>
          <w:tcPr>
            <w:tcW w:w="680" w:type="dxa"/>
            <w:vAlign w:val="bottom"/>
          </w:tcPr>
          <w:p w14:paraId="0FA0B5B8" w14:textId="1455B69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24</w:t>
            </w:r>
          </w:p>
        </w:tc>
        <w:tc>
          <w:tcPr>
            <w:tcW w:w="680" w:type="dxa"/>
            <w:vAlign w:val="bottom"/>
          </w:tcPr>
          <w:p w14:paraId="23680958" w14:textId="374AABE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19</w:t>
            </w:r>
          </w:p>
        </w:tc>
        <w:tc>
          <w:tcPr>
            <w:tcW w:w="680" w:type="dxa"/>
            <w:vAlign w:val="bottom"/>
          </w:tcPr>
          <w:p w14:paraId="693B42F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185014F"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68FE5AE"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96AFD9B"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8900264"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7B8A36C"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202587A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AB579C5" w14:textId="5AD16A08" w:rsidTr="0045590F">
        <w:tc>
          <w:tcPr>
            <w:tcW w:w="2268" w:type="dxa"/>
            <w:vAlign w:val="bottom"/>
          </w:tcPr>
          <w:p w14:paraId="71569978" w14:textId="6DF0DECE"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3 – Figure S1C</w:t>
            </w:r>
          </w:p>
        </w:tc>
        <w:tc>
          <w:tcPr>
            <w:tcW w:w="680" w:type="dxa"/>
            <w:vAlign w:val="bottom"/>
          </w:tcPr>
          <w:p w14:paraId="224A8988" w14:textId="7F59BEA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08AE07A" w14:textId="30F37AF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AD27965" w14:textId="07C1F47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787DFB3" w14:textId="36CCF1D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29D9EDC" w14:textId="6F66B92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3E426AE" w14:textId="52DA8E5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2ACA2FF"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3F5FCE8"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2EDD99C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16721B7" w14:textId="0660940D" w:rsidTr="0045590F">
        <w:tc>
          <w:tcPr>
            <w:tcW w:w="2268" w:type="dxa"/>
            <w:vAlign w:val="bottom"/>
          </w:tcPr>
          <w:p w14:paraId="3D8ECC21" w14:textId="451CA261"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3 – Figure S1D</w:t>
            </w:r>
          </w:p>
        </w:tc>
        <w:tc>
          <w:tcPr>
            <w:tcW w:w="680" w:type="dxa"/>
            <w:vAlign w:val="bottom"/>
          </w:tcPr>
          <w:p w14:paraId="2A39D5D9" w14:textId="0B270D4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7CDA0BB" w14:textId="7435E36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69BD091" w14:textId="52624C4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29D3213" w14:textId="2015E3F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396F637" w14:textId="02D6505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1708ABB" w14:textId="72D517D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586C707" w14:textId="74012F3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E8E3FFF"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21C71C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6AC509F" w14:textId="58454B23" w:rsidTr="0045590F">
        <w:tc>
          <w:tcPr>
            <w:tcW w:w="2268" w:type="dxa"/>
            <w:vAlign w:val="bottom"/>
          </w:tcPr>
          <w:p w14:paraId="59320752" w14:textId="498A3D95" w:rsidR="00A75148" w:rsidRPr="001425B1" w:rsidRDefault="00A75148" w:rsidP="00A75148">
            <w:pPr>
              <w:rPr>
                <w:rFonts w:asciiTheme="majorHAnsi" w:hAnsiTheme="majorHAnsi" w:cstheme="majorHAnsi"/>
                <w:sz w:val="16"/>
                <w:szCs w:val="16"/>
                <w:lang w:val="en-US"/>
              </w:rPr>
            </w:pPr>
            <w:r>
              <w:rPr>
                <w:rFonts w:eastAsia="Times New Roman" w:cstheme="minorHAnsi"/>
                <w:sz w:val="16"/>
                <w:szCs w:val="16"/>
                <w:lang w:eastAsia="de-DE"/>
              </w:rPr>
              <w:t>Fig. 3 – Figure S2D</w:t>
            </w:r>
          </w:p>
        </w:tc>
        <w:tc>
          <w:tcPr>
            <w:tcW w:w="680" w:type="dxa"/>
            <w:vAlign w:val="bottom"/>
          </w:tcPr>
          <w:p w14:paraId="6F4FABDA" w14:textId="37D2A79D" w:rsidR="00A75148" w:rsidRPr="001425B1" w:rsidRDefault="00A75148" w:rsidP="00A75148">
            <w:pPr>
              <w:jc w:val="center"/>
              <w:rPr>
                <w:rFonts w:asciiTheme="majorHAnsi" w:hAnsiTheme="majorHAnsi" w:cstheme="majorHAnsi"/>
                <w:sz w:val="16"/>
                <w:szCs w:val="16"/>
                <w:lang w:val="en-US"/>
              </w:rPr>
            </w:pPr>
            <w:r>
              <w:rPr>
                <w:rFonts w:eastAsia="Times New Roman" w:cstheme="minorHAnsi"/>
                <w:sz w:val="16"/>
                <w:szCs w:val="16"/>
                <w:lang w:eastAsia="de-DE"/>
              </w:rPr>
              <w:t>3</w:t>
            </w:r>
          </w:p>
        </w:tc>
        <w:tc>
          <w:tcPr>
            <w:tcW w:w="680" w:type="dxa"/>
            <w:vAlign w:val="bottom"/>
          </w:tcPr>
          <w:p w14:paraId="5E80CCF2" w14:textId="2775105F" w:rsidR="00A75148" w:rsidRPr="001425B1" w:rsidRDefault="00A75148" w:rsidP="00A75148">
            <w:pPr>
              <w:jc w:val="center"/>
              <w:rPr>
                <w:rFonts w:asciiTheme="majorHAnsi" w:hAnsiTheme="majorHAnsi" w:cstheme="majorHAnsi"/>
                <w:sz w:val="16"/>
                <w:szCs w:val="16"/>
                <w:lang w:val="en-US"/>
              </w:rPr>
            </w:pPr>
            <w:r>
              <w:rPr>
                <w:rFonts w:eastAsia="Times New Roman" w:cstheme="minorHAnsi"/>
                <w:sz w:val="16"/>
                <w:szCs w:val="16"/>
                <w:lang w:eastAsia="de-DE"/>
              </w:rPr>
              <w:t>3</w:t>
            </w:r>
          </w:p>
        </w:tc>
        <w:tc>
          <w:tcPr>
            <w:tcW w:w="680" w:type="dxa"/>
            <w:vAlign w:val="bottom"/>
          </w:tcPr>
          <w:p w14:paraId="0E43386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3D7B51D"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54BF061"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D5180B9"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AC3F7A0"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AFF745E"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75605CDF"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69BD0F68" w14:textId="0CD7CB14" w:rsidTr="0045590F">
        <w:tc>
          <w:tcPr>
            <w:tcW w:w="2268" w:type="dxa"/>
            <w:vAlign w:val="bottom"/>
          </w:tcPr>
          <w:p w14:paraId="047FF3B1" w14:textId="012E6344"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S2A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3BB492FC" w14:textId="4F20113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12</w:t>
            </w:r>
          </w:p>
        </w:tc>
        <w:tc>
          <w:tcPr>
            <w:tcW w:w="680" w:type="dxa"/>
            <w:vAlign w:val="bottom"/>
          </w:tcPr>
          <w:p w14:paraId="1977A48B" w14:textId="1C40432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1DF0178E" w14:textId="685C9AB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EC458C3" w14:textId="43A821C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12</w:t>
            </w:r>
          </w:p>
        </w:tc>
        <w:tc>
          <w:tcPr>
            <w:tcW w:w="680" w:type="dxa"/>
            <w:vAlign w:val="bottom"/>
          </w:tcPr>
          <w:p w14:paraId="6D8DF0D3" w14:textId="24243A6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95CD37F" w14:textId="1CE0CE2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92AB149" w14:textId="7752182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5E02AFD" w14:textId="23760D9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tcPr>
          <w:p w14:paraId="4D967FAD" w14:textId="77777777" w:rsidR="00A75148" w:rsidRPr="007D01FF" w:rsidRDefault="00A75148" w:rsidP="00A75148">
            <w:pPr>
              <w:jc w:val="center"/>
              <w:rPr>
                <w:rFonts w:eastAsia="Times New Roman" w:cstheme="minorHAnsi"/>
                <w:color w:val="000000"/>
                <w:sz w:val="16"/>
                <w:szCs w:val="16"/>
                <w:lang w:eastAsia="de-DE"/>
              </w:rPr>
            </w:pPr>
          </w:p>
        </w:tc>
      </w:tr>
      <w:tr w:rsidR="00A75148" w:rsidRPr="001425B1" w14:paraId="4607C7EA" w14:textId="21ACFFA5" w:rsidTr="0045590F">
        <w:tc>
          <w:tcPr>
            <w:tcW w:w="2268" w:type="dxa"/>
            <w:vAlign w:val="bottom"/>
          </w:tcPr>
          <w:p w14:paraId="1741EA7B" w14:textId="637431B9"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S2A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56CD273B" w14:textId="583CF98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766E544" w14:textId="363C9C1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1762B95" w14:textId="4E3BE64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D72D0B8" w14:textId="6AFD40A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8BDD14E"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513421F"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EDCA694"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1EF7DC3"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4D810B9"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7290EA4" w14:textId="70062A06" w:rsidTr="0045590F">
        <w:tc>
          <w:tcPr>
            <w:tcW w:w="2268" w:type="dxa"/>
            <w:vAlign w:val="bottom"/>
          </w:tcPr>
          <w:p w14:paraId="191D66DD" w14:textId="718BBE66"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S2B</w:t>
            </w:r>
          </w:p>
        </w:tc>
        <w:tc>
          <w:tcPr>
            <w:tcW w:w="680" w:type="dxa"/>
            <w:vAlign w:val="bottom"/>
          </w:tcPr>
          <w:p w14:paraId="17FFDAAB" w14:textId="4EA1BF5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24</w:t>
            </w:r>
          </w:p>
        </w:tc>
        <w:tc>
          <w:tcPr>
            <w:tcW w:w="680" w:type="dxa"/>
            <w:vAlign w:val="bottom"/>
          </w:tcPr>
          <w:p w14:paraId="4D74964E" w14:textId="2E36305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22</w:t>
            </w:r>
          </w:p>
        </w:tc>
        <w:tc>
          <w:tcPr>
            <w:tcW w:w="680" w:type="dxa"/>
            <w:vAlign w:val="bottom"/>
          </w:tcPr>
          <w:p w14:paraId="0CB7136B" w14:textId="6FE95B3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6670A49E" w14:textId="665E00A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0A683CCF" w14:textId="3F4B402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5BF18AE5" w14:textId="44E941A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5C6A47C9" w14:textId="43889EE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7450C6A1"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3787177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1C5FBDF5" w14:textId="549B6693" w:rsidTr="0045590F">
        <w:tc>
          <w:tcPr>
            <w:tcW w:w="2268" w:type="dxa"/>
            <w:vAlign w:val="bottom"/>
          </w:tcPr>
          <w:p w14:paraId="69FA4270" w14:textId="3C005F6A"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S2C</w:t>
            </w:r>
          </w:p>
        </w:tc>
        <w:tc>
          <w:tcPr>
            <w:tcW w:w="680" w:type="dxa"/>
            <w:vAlign w:val="bottom"/>
          </w:tcPr>
          <w:p w14:paraId="40D3BE78" w14:textId="6D528D2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163EDE22" w14:textId="12FEF9A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8</w:t>
            </w:r>
          </w:p>
        </w:tc>
        <w:tc>
          <w:tcPr>
            <w:tcW w:w="680" w:type="dxa"/>
            <w:vAlign w:val="bottom"/>
          </w:tcPr>
          <w:p w14:paraId="04DC7E58" w14:textId="5ABC2A5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19E7AE18" w14:textId="7FB1786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680E8411" w14:textId="566468E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0FED669B" w14:textId="651A026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21860767" w14:textId="31DBB72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2DD6ABA6"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8BB0066"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65E13F2" w14:textId="690B3194" w:rsidTr="0045590F">
        <w:tc>
          <w:tcPr>
            <w:tcW w:w="2268" w:type="dxa"/>
            <w:vAlign w:val="bottom"/>
          </w:tcPr>
          <w:p w14:paraId="6BF641EE" w14:textId="78A15060"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S2D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614C4B09" w14:textId="26D6F92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46E7709C" w14:textId="202212B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w:t>
            </w:r>
          </w:p>
        </w:tc>
        <w:tc>
          <w:tcPr>
            <w:tcW w:w="680" w:type="dxa"/>
            <w:vAlign w:val="bottom"/>
          </w:tcPr>
          <w:p w14:paraId="37D7F06E" w14:textId="5635728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722F8B0B" w14:textId="5B77F37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24F61218" w14:textId="23C42C8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F20E82E" w14:textId="37EDA43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C77EECB" w14:textId="32C0C18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2010E9E5"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D79E38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55C1F2D7" w14:textId="781A163E" w:rsidTr="0045590F">
        <w:tc>
          <w:tcPr>
            <w:tcW w:w="2268" w:type="dxa"/>
            <w:vAlign w:val="bottom"/>
          </w:tcPr>
          <w:p w14:paraId="547B7F70" w14:textId="03A055B0"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S2D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20D4C4C8" w14:textId="79550EA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1D8DDF03" w14:textId="4F1FFCA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6B12BF6" w14:textId="192C605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5F06D36" w14:textId="5679DDD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639A7939" w14:textId="1C40B6A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382959EC"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56B80E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83C4940"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BD439E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1014F65" w14:textId="37BDB2ED" w:rsidTr="0045590F">
        <w:tc>
          <w:tcPr>
            <w:tcW w:w="2268" w:type="dxa"/>
            <w:vAlign w:val="bottom"/>
          </w:tcPr>
          <w:p w14:paraId="31E5FEF3" w14:textId="69202887"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S2E</w:t>
            </w:r>
          </w:p>
        </w:tc>
        <w:tc>
          <w:tcPr>
            <w:tcW w:w="680" w:type="dxa"/>
            <w:vAlign w:val="bottom"/>
          </w:tcPr>
          <w:p w14:paraId="5F7273C9" w14:textId="5CB8E90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14</w:t>
            </w:r>
          </w:p>
        </w:tc>
        <w:tc>
          <w:tcPr>
            <w:tcW w:w="680" w:type="dxa"/>
            <w:vAlign w:val="bottom"/>
          </w:tcPr>
          <w:p w14:paraId="44D0D91C" w14:textId="3CD18A9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14</w:t>
            </w:r>
          </w:p>
        </w:tc>
        <w:tc>
          <w:tcPr>
            <w:tcW w:w="680" w:type="dxa"/>
            <w:vAlign w:val="bottom"/>
          </w:tcPr>
          <w:p w14:paraId="1B25E103" w14:textId="4DBE87C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173601C4" w14:textId="216C2E6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0DEE6F3C" w14:textId="4E3D972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10</w:t>
            </w:r>
          </w:p>
        </w:tc>
        <w:tc>
          <w:tcPr>
            <w:tcW w:w="680" w:type="dxa"/>
            <w:vAlign w:val="bottom"/>
          </w:tcPr>
          <w:p w14:paraId="0F2DF8A9" w14:textId="2BDBF28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71A93725" w14:textId="2FF3221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03B578C9" w14:textId="1D6ED2E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tcPr>
          <w:p w14:paraId="0385F270" w14:textId="77777777" w:rsidR="00A75148" w:rsidRPr="007D01FF" w:rsidRDefault="00A75148" w:rsidP="00A75148">
            <w:pPr>
              <w:jc w:val="center"/>
              <w:rPr>
                <w:rFonts w:eastAsia="Times New Roman" w:cstheme="minorHAnsi"/>
                <w:color w:val="000000"/>
                <w:sz w:val="16"/>
                <w:szCs w:val="16"/>
                <w:lang w:eastAsia="de-DE"/>
              </w:rPr>
            </w:pPr>
          </w:p>
        </w:tc>
      </w:tr>
      <w:tr w:rsidR="00A75148" w:rsidRPr="001425B1" w14:paraId="43ACA6E9" w14:textId="44B258FA" w:rsidTr="0045590F">
        <w:tc>
          <w:tcPr>
            <w:tcW w:w="2268" w:type="dxa"/>
            <w:vAlign w:val="bottom"/>
          </w:tcPr>
          <w:p w14:paraId="2064AA9A" w14:textId="04A3BA36"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S2F</w:t>
            </w:r>
          </w:p>
        </w:tc>
        <w:tc>
          <w:tcPr>
            <w:tcW w:w="680" w:type="dxa"/>
            <w:vAlign w:val="bottom"/>
          </w:tcPr>
          <w:p w14:paraId="50F18F57" w14:textId="19D8807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E14DBB0" w14:textId="21C50EC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13CDC08" w14:textId="1FD4AEF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6D20ABA" w14:textId="3D48852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2F26A05" w14:textId="22282F9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8DA23BF" w14:textId="7AB5625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39A3FD0" w14:textId="1B8B1BF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F8ED7D8" w14:textId="42BDBE8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tcPr>
          <w:p w14:paraId="090C41B2" w14:textId="77777777" w:rsidR="00A75148" w:rsidRPr="007D01FF" w:rsidRDefault="00A75148" w:rsidP="00A75148">
            <w:pPr>
              <w:jc w:val="center"/>
              <w:rPr>
                <w:rFonts w:eastAsia="Times New Roman" w:cstheme="minorHAnsi"/>
                <w:color w:val="000000"/>
                <w:sz w:val="16"/>
                <w:szCs w:val="16"/>
                <w:lang w:eastAsia="de-DE"/>
              </w:rPr>
            </w:pPr>
          </w:p>
        </w:tc>
      </w:tr>
      <w:tr w:rsidR="00A75148" w:rsidRPr="001425B1" w14:paraId="53772553" w14:textId="3640F918" w:rsidTr="0045590F">
        <w:tc>
          <w:tcPr>
            <w:tcW w:w="2268" w:type="dxa"/>
            <w:vAlign w:val="bottom"/>
          </w:tcPr>
          <w:p w14:paraId="58CEF5AA" w14:textId="4FE4B2D1"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S2G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16B35BCB" w14:textId="7FE615C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9D536D6" w14:textId="38DE0FC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3A5A383" w14:textId="3A0FACF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47E7E22" w14:textId="066A721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3B991E8" w14:textId="3CA8B73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11F2390"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2A3FA3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7C304F3"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75A0E6BB"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434851E" w14:textId="38C08C0B" w:rsidTr="0045590F">
        <w:tc>
          <w:tcPr>
            <w:tcW w:w="2268" w:type="dxa"/>
            <w:vAlign w:val="bottom"/>
          </w:tcPr>
          <w:p w14:paraId="71763D32" w14:textId="6918ABCB"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S2G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60168A98" w14:textId="33C2491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5BCFC48E" w14:textId="3F7B721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w:t>
            </w:r>
          </w:p>
        </w:tc>
        <w:tc>
          <w:tcPr>
            <w:tcW w:w="680" w:type="dxa"/>
            <w:vAlign w:val="bottom"/>
          </w:tcPr>
          <w:p w14:paraId="4CB46589" w14:textId="7DD3C72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FA80C77" w14:textId="408CCA6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CF306F3" w14:textId="743D04E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25E6A54" w14:textId="63F273C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7B21C804" w14:textId="674F789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5A0347CD" w14:textId="6ED1617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tcPr>
          <w:p w14:paraId="4DC9626E" w14:textId="77777777" w:rsidR="00A75148" w:rsidRPr="007D01FF" w:rsidRDefault="00A75148" w:rsidP="00A75148">
            <w:pPr>
              <w:jc w:val="center"/>
              <w:rPr>
                <w:rFonts w:eastAsia="Times New Roman" w:cstheme="minorHAnsi"/>
                <w:color w:val="000000"/>
                <w:sz w:val="16"/>
                <w:szCs w:val="16"/>
                <w:lang w:eastAsia="de-DE"/>
              </w:rPr>
            </w:pPr>
          </w:p>
        </w:tc>
      </w:tr>
      <w:tr w:rsidR="00A75148" w:rsidRPr="001425B1" w14:paraId="0652C969" w14:textId="41D1E709" w:rsidTr="0045590F">
        <w:tc>
          <w:tcPr>
            <w:tcW w:w="2268" w:type="dxa"/>
            <w:vAlign w:val="bottom"/>
          </w:tcPr>
          <w:p w14:paraId="2CF301FB" w14:textId="6A0A6FF8"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4 – Figure S2H</w:t>
            </w:r>
          </w:p>
        </w:tc>
        <w:tc>
          <w:tcPr>
            <w:tcW w:w="680" w:type="dxa"/>
            <w:vAlign w:val="bottom"/>
          </w:tcPr>
          <w:p w14:paraId="019FBBC0" w14:textId="1CE0654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7F265C0" w14:textId="679A997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9366F03" w14:textId="30FED61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84D997D" w14:textId="3B689C2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74060A40" w14:textId="373B75E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5</w:t>
            </w:r>
          </w:p>
        </w:tc>
        <w:tc>
          <w:tcPr>
            <w:tcW w:w="680" w:type="dxa"/>
            <w:vAlign w:val="bottom"/>
          </w:tcPr>
          <w:p w14:paraId="26C44225" w14:textId="7F273B2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22A59E3"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DC72824"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2C990C47"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1A1809D" w14:textId="0678C8A1" w:rsidTr="0045590F">
        <w:tc>
          <w:tcPr>
            <w:tcW w:w="2268" w:type="dxa"/>
            <w:vAlign w:val="bottom"/>
          </w:tcPr>
          <w:p w14:paraId="229E00E9" w14:textId="35166544" w:rsidR="00A75148" w:rsidRPr="006601AC"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5 – Figure S1A</w:t>
            </w:r>
          </w:p>
        </w:tc>
        <w:tc>
          <w:tcPr>
            <w:tcW w:w="680" w:type="dxa"/>
            <w:vAlign w:val="bottom"/>
          </w:tcPr>
          <w:p w14:paraId="2295AC6F" w14:textId="7B85925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304E43B" w14:textId="4E4B3B0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DB49754" w14:textId="3724D42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41E60F0" w14:textId="1AEC077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C798E7C" w14:textId="6BE6CFD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E5C06D6" w14:textId="10BF8D9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4B7F06C6"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6333BB42"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2B56AE1"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0F9F90B" w14:textId="64D221E3" w:rsidTr="0045590F">
        <w:tc>
          <w:tcPr>
            <w:tcW w:w="2268" w:type="dxa"/>
            <w:vAlign w:val="bottom"/>
          </w:tcPr>
          <w:p w14:paraId="508E2555" w14:textId="6EEC2322"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S1B</w:t>
            </w:r>
          </w:p>
        </w:tc>
        <w:tc>
          <w:tcPr>
            <w:tcW w:w="680" w:type="dxa"/>
            <w:vAlign w:val="bottom"/>
          </w:tcPr>
          <w:p w14:paraId="783B065E" w14:textId="07312E6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B7031D9" w14:textId="04CF042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6A35024F" w14:textId="14DF565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0EA67E8C" w14:textId="56FFF8F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4517F47"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658C860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AFEC66F"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B0F6EE1"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C6AEDBC"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1C9C4572" w14:textId="5D2F3131" w:rsidTr="0045590F">
        <w:tc>
          <w:tcPr>
            <w:tcW w:w="2268" w:type="dxa"/>
            <w:vAlign w:val="bottom"/>
          </w:tcPr>
          <w:p w14:paraId="17A8B2AA" w14:textId="455DB05D"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S1C (</w:t>
            </w:r>
            <w:proofErr w:type="spellStart"/>
            <w:r>
              <w:rPr>
                <w:rFonts w:eastAsia="Times New Roman" w:cstheme="minorHAnsi"/>
                <w:color w:val="000000"/>
                <w:sz w:val="16"/>
                <w:szCs w:val="16"/>
                <w:lang w:eastAsia="de-DE"/>
              </w:rPr>
              <w:t>black</w:t>
            </w:r>
            <w:proofErr w:type="spellEnd"/>
            <w:r>
              <w:rPr>
                <w:rFonts w:eastAsia="Times New Roman" w:cstheme="minorHAnsi"/>
                <w:color w:val="000000"/>
                <w:sz w:val="16"/>
                <w:szCs w:val="16"/>
                <w:lang w:eastAsia="de-DE"/>
              </w:rPr>
              <w:t>)</w:t>
            </w:r>
          </w:p>
        </w:tc>
        <w:tc>
          <w:tcPr>
            <w:tcW w:w="680" w:type="dxa"/>
            <w:vAlign w:val="bottom"/>
          </w:tcPr>
          <w:p w14:paraId="3DDAD609" w14:textId="4F269C6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F51EC8B" w14:textId="174BC55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54EC38BB" w14:textId="50DE2F8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5494C88" w14:textId="76D1821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809B4C7" w14:textId="5E7798F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5769190C" w14:textId="2D34575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75F2CAA1" w14:textId="4C08222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7E548A8E"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767F1437"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5BCF4C6C" w14:textId="04378602" w:rsidTr="0045590F">
        <w:tc>
          <w:tcPr>
            <w:tcW w:w="2268" w:type="dxa"/>
            <w:vAlign w:val="bottom"/>
          </w:tcPr>
          <w:p w14:paraId="757C0C0C" w14:textId="6190A5A3"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S1C (</w:t>
            </w:r>
            <w:proofErr w:type="spellStart"/>
            <w:r>
              <w:rPr>
                <w:rFonts w:eastAsia="Times New Roman" w:cstheme="minorHAnsi"/>
                <w:color w:val="000000"/>
                <w:sz w:val="16"/>
                <w:szCs w:val="16"/>
                <w:lang w:eastAsia="de-DE"/>
              </w:rPr>
              <w:t>red</w:t>
            </w:r>
            <w:proofErr w:type="spellEnd"/>
            <w:r>
              <w:rPr>
                <w:rFonts w:eastAsia="Times New Roman" w:cstheme="minorHAnsi"/>
                <w:color w:val="000000"/>
                <w:sz w:val="16"/>
                <w:szCs w:val="16"/>
                <w:lang w:eastAsia="de-DE"/>
              </w:rPr>
              <w:t>)</w:t>
            </w:r>
          </w:p>
        </w:tc>
        <w:tc>
          <w:tcPr>
            <w:tcW w:w="680" w:type="dxa"/>
            <w:vAlign w:val="bottom"/>
          </w:tcPr>
          <w:p w14:paraId="32E72CC2" w14:textId="581CC97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9ACE6D1" w14:textId="636A4F0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291FBFB0" w14:textId="00665CC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2097BA9" w14:textId="72019EE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0D9C922" w14:textId="4339B34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3E05BC72" w14:textId="179F64DD"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7D1B49DD" w14:textId="58ED435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1AED9089"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11CB04C"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EE7696E" w14:textId="24A44EF1" w:rsidTr="0045590F">
        <w:tc>
          <w:tcPr>
            <w:tcW w:w="2268" w:type="dxa"/>
            <w:vAlign w:val="bottom"/>
          </w:tcPr>
          <w:p w14:paraId="7981FE89" w14:textId="01FEA64F"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S1D (</w:t>
            </w:r>
            <w:proofErr w:type="spellStart"/>
            <w:r>
              <w:rPr>
                <w:rFonts w:eastAsia="Times New Roman" w:cstheme="minorHAnsi"/>
                <w:color w:val="000000"/>
                <w:sz w:val="16"/>
                <w:szCs w:val="16"/>
                <w:lang w:eastAsia="de-DE"/>
              </w:rPr>
              <w:t>red</w:t>
            </w:r>
            <w:proofErr w:type="spellEnd"/>
            <w:r>
              <w:rPr>
                <w:rFonts w:eastAsia="Times New Roman" w:cstheme="minorHAnsi"/>
                <w:color w:val="000000"/>
                <w:sz w:val="16"/>
                <w:szCs w:val="16"/>
                <w:lang w:eastAsia="de-DE"/>
              </w:rPr>
              <w:t>)</w:t>
            </w:r>
          </w:p>
        </w:tc>
        <w:tc>
          <w:tcPr>
            <w:tcW w:w="680" w:type="dxa"/>
            <w:vAlign w:val="bottom"/>
          </w:tcPr>
          <w:p w14:paraId="0B0EB9E5" w14:textId="5F0A8CC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EFE3DDD" w14:textId="32C81081"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A981F8E" w14:textId="402DE6A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8FF3D04" w14:textId="3BF65A9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2D47F4C" w14:textId="74FDA54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D244CF7" w14:textId="41BB440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24A98F13" w14:textId="482D9E4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17E2A2BF"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E754CA4"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2ED5DE58" w14:textId="050A084C" w:rsidTr="0045590F">
        <w:tc>
          <w:tcPr>
            <w:tcW w:w="2268" w:type="dxa"/>
            <w:vAlign w:val="bottom"/>
          </w:tcPr>
          <w:p w14:paraId="3A10EEF6" w14:textId="63897F59"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S1E (</w:t>
            </w:r>
            <w:proofErr w:type="spellStart"/>
            <w:r w:rsidRPr="007D01FF">
              <w:rPr>
                <w:rFonts w:eastAsia="Times New Roman" w:cstheme="minorHAnsi"/>
                <w:color w:val="000000"/>
                <w:sz w:val="16"/>
                <w:szCs w:val="16"/>
                <w:lang w:eastAsia="de-DE"/>
              </w:rPr>
              <w:t>black</w:t>
            </w:r>
            <w:proofErr w:type="spellEnd"/>
            <w:r>
              <w:rPr>
                <w:rFonts w:eastAsia="Times New Roman" w:cstheme="minorHAnsi"/>
                <w:color w:val="000000"/>
                <w:sz w:val="16"/>
                <w:szCs w:val="16"/>
                <w:lang w:eastAsia="de-DE"/>
              </w:rPr>
              <w:t>)</w:t>
            </w:r>
          </w:p>
        </w:tc>
        <w:tc>
          <w:tcPr>
            <w:tcW w:w="680" w:type="dxa"/>
            <w:vAlign w:val="bottom"/>
          </w:tcPr>
          <w:p w14:paraId="36AC21AB" w14:textId="2C08A023"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4946FD9" w14:textId="61F41A0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D937953" w14:textId="6C9885E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2DA24669" w14:textId="325570D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573FB24" w14:textId="12D7C40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D767B7C" w14:textId="7A86F52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156BEAA3" w14:textId="26790D5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68153798"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6CED017B"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6E0F9D2F" w14:textId="5B5EBC86" w:rsidTr="0045590F">
        <w:tc>
          <w:tcPr>
            <w:tcW w:w="2268" w:type="dxa"/>
            <w:vAlign w:val="bottom"/>
          </w:tcPr>
          <w:p w14:paraId="4CAFD9CB" w14:textId="423D8758"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5 – Figure S1E (</w:t>
            </w:r>
            <w:proofErr w:type="spellStart"/>
            <w:r>
              <w:rPr>
                <w:rFonts w:eastAsia="Times New Roman" w:cstheme="minorHAnsi"/>
                <w:color w:val="000000"/>
                <w:sz w:val="16"/>
                <w:szCs w:val="16"/>
                <w:lang w:eastAsia="de-DE"/>
              </w:rPr>
              <w:t>red</w:t>
            </w:r>
            <w:proofErr w:type="spellEnd"/>
            <w:r>
              <w:rPr>
                <w:rFonts w:eastAsia="Times New Roman" w:cstheme="minorHAnsi"/>
                <w:color w:val="000000"/>
                <w:sz w:val="16"/>
                <w:szCs w:val="16"/>
                <w:lang w:eastAsia="de-DE"/>
              </w:rPr>
              <w:t>)</w:t>
            </w:r>
          </w:p>
        </w:tc>
        <w:tc>
          <w:tcPr>
            <w:tcW w:w="680" w:type="dxa"/>
            <w:vAlign w:val="bottom"/>
          </w:tcPr>
          <w:p w14:paraId="11430D40" w14:textId="7CC545F5"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5460152F" w14:textId="3719BDB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05198A1D" w14:textId="718FFD1B"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3FD42C70" w14:textId="3BEDD6A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49B99D7A" w14:textId="2E511A4A"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70DB3486" w14:textId="786A5D4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247AE567" w14:textId="23884E52"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13</w:t>
            </w:r>
          </w:p>
        </w:tc>
        <w:tc>
          <w:tcPr>
            <w:tcW w:w="680" w:type="dxa"/>
            <w:vAlign w:val="bottom"/>
          </w:tcPr>
          <w:p w14:paraId="19BF697A"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5C734FCC"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8BFD92B" w14:textId="4EC92D42" w:rsidTr="0045590F">
        <w:tc>
          <w:tcPr>
            <w:tcW w:w="2268" w:type="dxa"/>
            <w:vAlign w:val="bottom"/>
          </w:tcPr>
          <w:p w14:paraId="3DC400E0" w14:textId="708B4511" w:rsidR="00A75148" w:rsidRPr="001425B1" w:rsidRDefault="00A75148" w:rsidP="00A75148">
            <w:pPr>
              <w:rPr>
                <w:rFonts w:asciiTheme="majorHAnsi" w:hAnsiTheme="majorHAnsi" w:cstheme="majorHAnsi"/>
                <w:sz w:val="16"/>
                <w:szCs w:val="16"/>
                <w:lang w:val="en-US"/>
              </w:rPr>
            </w:pPr>
            <w:r>
              <w:rPr>
                <w:rFonts w:eastAsia="Times New Roman" w:cstheme="minorHAnsi"/>
                <w:color w:val="000000"/>
                <w:sz w:val="16"/>
                <w:szCs w:val="16"/>
                <w:lang w:eastAsia="de-DE"/>
              </w:rPr>
              <w:t>Fig. 6 – Figure S1D</w:t>
            </w:r>
          </w:p>
        </w:tc>
        <w:tc>
          <w:tcPr>
            <w:tcW w:w="680" w:type="dxa"/>
            <w:vAlign w:val="bottom"/>
          </w:tcPr>
          <w:p w14:paraId="236264B3" w14:textId="671CB248"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10BDD9E8" w14:textId="52F056B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5E5D5991" w14:textId="693A724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3E420A09" w14:textId="0240086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0687C680" w14:textId="6D8F5119"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21D6DE10" w14:textId="2E272BB0"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4</w:t>
            </w:r>
          </w:p>
        </w:tc>
        <w:tc>
          <w:tcPr>
            <w:tcW w:w="680" w:type="dxa"/>
            <w:vAlign w:val="bottom"/>
          </w:tcPr>
          <w:p w14:paraId="4B11E32E"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8452D9C"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16DA2940"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0EF3D97D" w14:textId="4A6D41C8" w:rsidTr="0045590F">
        <w:tc>
          <w:tcPr>
            <w:tcW w:w="2268" w:type="dxa"/>
            <w:vAlign w:val="bottom"/>
          </w:tcPr>
          <w:p w14:paraId="4E96F911" w14:textId="69717CF2" w:rsidR="00A75148" w:rsidRPr="001425B1" w:rsidRDefault="00A75148" w:rsidP="00A75148">
            <w:pPr>
              <w:rPr>
                <w:rFonts w:asciiTheme="majorHAnsi" w:hAnsiTheme="majorHAnsi" w:cstheme="majorHAnsi"/>
                <w:sz w:val="16"/>
                <w:szCs w:val="16"/>
                <w:lang w:val="en-US"/>
              </w:rPr>
            </w:pPr>
            <w:r w:rsidRPr="00242494">
              <w:rPr>
                <w:rFonts w:eastAsia="Times New Roman" w:cstheme="minorHAnsi"/>
                <w:color w:val="000000"/>
                <w:sz w:val="16"/>
                <w:szCs w:val="16"/>
                <w:lang w:val="en-US" w:eastAsia="de-DE"/>
              </w:rPr>
              <w:t xml:space="preserve">Fig. 6 – </w:t>
            </w:r>
            <w:r>
              <w:rPr>
                <w:rFonts w:eastAsia="Times New Roman" w:cstheme="minorHAnsi"/>
                <w:color w:val="000000"/>
                <w:sz w:val="16"/>
                <w:szCs w:val="16"/>
                <w:lang w:val="en-US" w:eastAsia="de-DE"/>
              </w:rPr>
              <w:t>Figure</w:t>
            </w:r>
            <w:r w:rsidRPr="00242494">
              <w:rPr>
                <w:rFonts w:eastAsia="Times New Roman" w:cstheme="minorHAnsi"/>
                <w:color w:val="000000"/>
                <w:sz w:val="16"/>
                <w:szCs w:val="16"/>
                <w:lang w:val="en-US" w:eastAsia="de-DE"/>
              </w:rPr>
              <w:t xml:space="preserve"> </w:t>
            </w:r>
            <w:r>
              <w:rPr>
                <w:rFonts w:eastAsia="Times New Roman" w:cstheme="minorHAnsi"/>
                <w:color w:val="000000"/>
                <w:sz w:val="16"/>
                <w:szCs w:val="16"/>
                <w:lang w:val="en-US" w:eastAsia="de-DE"/>
              </w:rPr>
              <w:t>S</w:t>
            </w:r>
            <w:r w:rsidRPr="00242494">
              <w:rPr>
                <w:rFonts w:eastAsia="Times New Roman" w:cstheme="minorHAnsi"/>
                <w:color w:val="000000"/>
                <w:sz w:val="16"/>
                <w:szCs w:val="16"/>
                <w:lang w:val="en-US" w:eastAsia="de-DE"/>
              </w:rPr>
              <w:t>1</w:t>
            </w:r>
            <w:r>
              <w:rPr>
                <w:rFonts w:eastAsia="Times New Roman" w:cstheme="minorHAnsi"/>
                <w:color w:val="000000"/>
                <w:sz w:val="16"/>
                <w:szCs w:val="16"/>
                <w:lang w:val="en-US" w:eastAsia="de-DE"/>
              </w:rPr>
              <w:t>E*</w:t>
            </w:r>
          </w:p>
        </w:tc>
        <w:tc>
          <w:tcPr>
            <w:tcW w:w="680" w:type="dxa"/>
            <w:vAlign w:val="bottom"/>
          </w:tcPr>
          <w:p w14:paraId="10DDD373" w14:textId="06FE605E"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3588</w:t>
            </w:r>
          </w:p>
        </w:tc>
        <w:tc>
          <w:tcPr>
            <w:tcW w:w="680" w:type="dxa"/>
            <w:vAlign w:val="bottom"/>
          </w:tcPr>
          <w:p w14:paraId="2905A730" w14:textId="67C39BD6"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7404</w:t>
            </w:r>
          </w:p>
        </w:tc>
        <w:tc>
          <w:tcPr>
            <w:tcW w:w="680" w:type="dxa"/>
            <w:vAlign w:val="bottom"/>
          </w:tcPr>
          <w:p w14:paraId="58EBB00E" w14:textId="563E4897"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9655</w:t>
            </w:r>
          </w:p>
        </w:tc>
        <w:tc>
          <w:tcPr>
            <w:tcW w:w="680" w:type="dxa"/>
            <w:vAlign w:val="bottom"/>
          </w:tcPr>
          <w:p w14:paraId="64CDFE3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D9DC0B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7F6422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D54DC0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B8A2780"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5C818513"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3AF28FDC" w14:textId="6FDB078F" w:rsidTr="0045590F">
        <w:tc>
          <w:tcPr>
            <w:tcW w:w="2268" w:type="dxa"/>
            <w:vAlign w:val="bottom"/>
          </w:tcPr>
          <w:p w14:paraId="6FA34A7D" w14:textId="5F82256D" w:rsidR="00A75148" w:rsidRPr="00242494" w:rsidRDefault="00A75148" w:rsidP="00A75148">
            <w:pPr>
              <w:rPr>
                <w:rFonts w:eastAsia="Times New Roman" w:cstheme="minorHAnsi"/>
                <w:color w:val="000000"/>
                <w:sz w:val="16"/>
                <w:szCs w:val="16"/>
                <w:lang w:val="en-US" w:eastAsia="de-DE"/>
              </w:rPr>
            </w:pPr>
            <w:r>
              <w:rPr>
                <w:rFonts w:eastAsia="Times New Roman" w:cstheme="minorHAnsi"/>
                <w:color w:val="000000"/>
                <w:sz w:val="16"/>
                <w:szCs w:val="16"/>
                <w:lang w:eastAsia="de-DE"/>
              </w:rPr>
              <w:t>Fig. 6 – Figure S1F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666D9811" w14:textId="5592363C"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156FAB5B" w14:textId="653779FB"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780D7A1A" w14:textId="1C4F7863"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3812328E" w14:textId="2FCA3E84"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3</w:t>
            </w:r>
          </w:p>
        </w:tc>
        <w:tc>
          <w:tcPr>
            <w:tcW w:w="680" w:type="dxa"/>
            <w:vAlign w:val="bottom"/>
          </w:tcPr>
          <w:p w14:paraId="2D2A35D9"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7608B84"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DD51DF2"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3EAA255"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0BDFB1A"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54B98DA1" w14:textId="5356DB8D" w:rsidTr="0045590F">
        <w:tc>
          <w:tcPr>
            <w:tcW w:w="2268" w:type="dxa"/>
            <w:vAlign w:val="bottom"/>
          </w:tcPr>
          <w:p w14:paraId="57B766DC" w14:textId="7AA9F265" w:rsidR="00A75148"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6 – Figure S1F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31F1FCD6" w14:textId="2E58220E"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2B7D5B56" w14:textId="061F39BF"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0325B190" w14:textId="76F712E0"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58198115" w14:textId="7F9C07F1"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6579DD11"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F22CF3D"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5750684"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587C800"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6319886"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9705B0C" w14:textId="77B52085" w:rsidTr="0045590F">
        <w:tc>
          <w:tcPr>
            <w:tcW w:w="2268" w:type="dxa"/>
            <w:vAlign w:val="bottom"/>
          </w:tcPr>
          <w:p w14:paraId="7C473FA8" w14:textId="755EAC97" w:rsidR="00A75148"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6 – Figure S2A (</w:t>
            </w:r>
            <w:proofErr w:type="spellStart"/>
            <w:r>
              <w:rPr>
                <w:rFonts w:eastAsia="Times New Roman" w:cstheme="minorHAnsi"/>
                <w:color w:val="000000"/>
                <w:sz w:val="16"/>
                <w:szCs w:val="16"/>
                <w:lang w:eastAsia="de-DE"/>
              </w:rPr>
              <w:t>left</w:t>
            </w:r>
            <w:proofErr w:type="spellEnd"/>
            <w:r>
              <w:rPr>
                <w:rFonts w:eastAsia="Times New Roman" w:cstheme="minorHAnsi"/>
                <w:color w:val="000000"/>
                <w:sz w:val="16"/>
                <w:szCs w:val="16"/>
                <w:lang w:eastAsia="de-DE"/>
              </w:rPr>
              <w:t>)</w:t>
            </w:r>
          </w:p>
        </w:tc>
        <w:tc>
          <w:tcPr>
            <w:tcW w:w="680" w:type="dxa"/>
            <w:vAlign w:val="bottom"/>
          </w:tcPr>
          <w:p w14:paraId="5461FA0E" w14:textId="50933344"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4DC2C5D3" w14:textId="3A22A027"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442C0838"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68441AA4"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17BEFEAA"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153C879E"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E2B734B"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3F2D53E"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7AAD9855"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4074049" w14:textId="70B9E532" w:rsidTr="0045590F">
        <w:tc>
          <w:tcPr>
            <w:tcW w:w="2268" w:type="dxa"/>
            <w:vAlign w:val="bottom"/>
          </w:tcPr>
          <w:p w14:paraId="23055D5B" w14:textId="1F1852B7" w:rsidR="00A75148"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6 – Figure S2A (</w:t>
            </w:r>
            <w:proofErr w:type="spellStart"/>
            <w:r>
              <w:rPr>
                <w:rFonts w:eastAsia="Times New Roman" w:cstheme="minorHAnsi"/>
                <w:color w:val="000000"/>
                <w:sz w:val="16"/>
                <w:szCs w:val="16"/>
                <w:lang w:eastAsia="de-DE"/>
              </w:rPr>
              <w:t>right</w:t>
            </w:r>
            <w:proofErr w:type="spellEnd"/>
            <w:r>
              <w:rPr>
                <w:rFonts w:eastAsia="Times New Roman" w:cstheme="minorHAnsi"/>
                <w:color w:val="000000"/>
                <w:sz w:val="16"/>
                <w:szCs w:val="16"/>
                <w:lang w:eastAsia="de-DE"/>
              </w:rPr>
              <w:t>)</w:t>
            </w:r>
          </w:p>
        </w:tc>
        <w:tc>
          <w:tcPr>
            <w:tcW w:w="680" w:type="dxa"/>
            <w:vAlign w:val="bottom"/>
          </w:tcPr>
          <w:p w14:paraId="1FDB3EEE" w14:textId="34497C82"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390A0641" w14:textId="023A4C51"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3</w:t>
            </w:r>
          </w:p>
        </w:tc>
        <w:tc>
          <w:tcPr>
            <w:tcW w:w="680" w:type="dxa"/>
            <w:vAlign w:val="bottom"/>
          </w:tcPr>
          <w:p w14:paraId="509EC4A1"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75EA263B"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32C9AC2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7DDE44C8"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301AD15"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0259E55C"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269A93CB"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74655A34" w14:textId="1324AA7D" w:rsidTr="0045590F">
        <w:tc>
          <w:tcPr>
            <w:tcW w:w="2268" w:type="dxa"/>
            <w:vAlign w:val="bottom"/>
          </w:tcPr>
          <w:p w14:paraId="072A3C3B" w14:textId="7DC42259" w:rsidR="00A75148"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6 – Figure S2B</w:t>
            </w:r>
          </w:p>
        </w:tc>
        <w:tc>
          <w:tcPr>
            <w:tcW w:w="680" w:type="dxa"/>
            <w:vAlign w:val="bottom"/>
          </w:tcPr>
          <w:p w14:paraId="7A5558EE" w14:textId="61113E24"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7</w:t>
            </w:r>
          </w:p>
        </w:tc>
        <w:tc>
          <w:tcPr>
            <w:tcW w:w="680" w:type="dxa"/>
            <w:vAlign w:val="bottom"/>
          </w:tcPr>
          <w:p w14:paraId="374196D3" w14:textId="6D89DCBE"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7</w:t>
            </w:r>
          </w:p>
        </w:tc>
        <w:tc>
          <w:tcPr>
            <w:tcW w:w="680" w:type="dxa"/>
            <w:vAlign w:val="bottom"/>
          </w:tcPr>
          <w:p w14:paraId="6A43F9F0"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4CD84B7F" w14:textId="77777777" w:rsidR="00A75148" w:rsidRPr="007D01FF" w:rsidRDefault="00A75148" w:rsidP="00A75148">
            <w:pPr>
              <w:jc w:val="center"/>
              <w:rPr>
                <w:rFonts w:eastAsia="Times New Roman" w:cstheme="minorHAnsi"/>
                <w:color w:val="000000"/>
                <w:sz w:val="16"/>
                <w:szCs w:val="16"/>
                <w:lang w:eastAsia="de-DE"/>
              </w:rPr>
            </w:pPr>
          </w:p>
        </w:tc>
        <w:tc>
          <w:tcPr>
            <w:tcW w:w="680" w:type="dxa"/>
            <w:vAlign w:val="bottom"/>
          </w:tcPr>
          <w:p w14:paraId="20D522C7"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2BA3E564"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49A3F08A"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314FB55A"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00AD4BCA" w14:textId="77777777" w:rsidR="00A75148" w:rsidRPr="001425B1" w:rsidRDefault="00A75148" w:rsidP="00A75148">
            <w:pPr>
              <w:jc w:val="center"/>
              <w:rPr>
                <w:rFonts w:asciiTheme="majorHAnsi" w:hAnsiTheme="majorHAnsi" w:cstheme="majorHAnsi"/>
                <w:sz w:val="16"/>
                <w:szCs w:val="16"/>
                <w:lang w:val="en-US"/>
              </w:rPr>
            </w:pPr>
          </w:p>
        </w:tc>
      </w:tr>
      <w:tr w:rsidR="00A75148" w:rsidRPr="001425B1" w14:paraId="494F5AF1" w14:textId="134137B6" w:rsidTr="0045590F">
        <w:tc>
          <w:tcPr>
            <w:tcW w:w="2268" w:type="dxa"/>
            <w:vAlign w:val="bottom"/>
          </w:tcPr>
          <w:p w14:paraId="5A538D48" w14:textId="46924064" w:rsidR="00A75148" w:rsidRDefault="00A75148" w:rsidP="00A75148">
            <w:pPr>
              <w:rPr>
                <w:rFonts w:eastAsia="Times New Roman" w:cstheme="minorHAnsi"/>
                <w:color w:val="000000"/>
                <w:sz w:val="16"/>
                <w:szCs w:val="16"/>
                <w:lang w:eastAsia="de-DE"/>
              </w:rPr>
            </w:pPr>
            <w:r>
              <w:rPr>
                <w:rFonts w:eastAsia="Times New Roman" w:cstheme="minorHAnsi"/>
                <w:color w:val="000000"/>
                <w:sz w:val="16"/>
                <w:szCs w:val="16"/>
                <w:lang w:eastAsia="de-DE"/>
              </w:rPr>
              <w:t>Fig. 6 – Figure S2D</w:t>
            </w:r>
          </w:p>
        </w:tc>
        <w:tc>
          <w:tcPr>
            <w:tcW w:w="680" w:type="dxa"/>
            <w:vAlign w:val="bottom"/>
          </w:tcPr>
          <w:p w14:paraId="525FE250" w14:textId="0BAE0EBC"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437A0B20" w14:textId="2F7806C8"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3C09B254" w14:textId="2AA9013F"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5B0B02FA" w14:textId="30A19884" w:rsidR="00A75148" w:rsidRPr="007D01FF" w:rsidRDefault="00A75148" w:rsidP="00A75148">
            <w:pPr>
              <w:jc w:val="center"/>
              <w:rPr>
                <w:rFonts w:eastAsia="Times New Roman" w:cstheme="minorHAnsi"/>
                <w:color w:val="000000"/>
                <w:sz w:val="16"/>
                <w:szCs w:val="16"/>
                <w:lang w:eastAsia="de-DE"/>
              </w:rPr>
            </w:pPr>
            <w:r w:rsidRPr="007D01FF">
              <w:rPr>
                <w:rFonts w:eastAsia="Times New Roman" w:cstheme="minorHAnsi"/>
                <w:color w:val="000000"/>
                <w:sz w:val="16"/>
                <w:szCs w:val="16"/>
                <w:lang w:eastAsia="de-DE"/>
              </w:rPr>
              <w:t>6</w:t>
            </w:r>
          </w:p>
        </w:tc>
        <w:tc>
          <w:tcPr>
            <w:tcW w:w="680" w:type="dxa"/>
            <w:vAlign w:val="bottom"/>
          </w:tcPr>
          <w:p w14:paraId="507E0F14" w14:textId="4264D67F"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0F155F71" w14:textId="3185981C" w:rsidR="00A75148" w:rsidRPr="001425B1" w:rsidRDefault="00A75148" w:rsidP="00A75148">
            <w:pPr>
              <w:jc w:val="center"/>
              <w:rPr>
                <w:rFonts w:asciiTheme="majorHAnsi" w:hAnsiTheme="majorHAnsi" w:cstheme="majorHAnsi"/>
                <w:sz w:val="16"/>
                <w:szCs w:val="16"/>
                <w:lang w:val="en-US"/>
              </w:rPr>
            </w:pPr>
            <w:r w:rsidRPr="007D01FF">
              <w:rPr>
                <w:rFonts w:eastAsia="Times New Roman" w:cstheme="minorHAnsi"/>
                <w:color w:val="000000"/>
                <w:sz w:val="16"/>
                <w:szCs w:val="16"/>
                <w:lang w:eastAsia="de-DE"/>
              </w:rPr>
              <w:t>6</w:t>
            </w:r>
          </w:p>
        </w:tc>
        <w:tc>
          <w:tcPr>
            <w:tcW w:w="680" w:type="dxa"/>
            <w:vAlign w:val="bottom"/>
          </w:tcPr>
          <w:p w14:paraId="41FB181D" w14:textId="77777777" w:rsidR="00A75148" w:rsidRPr="001425B1" w:rsidRDefault="00A75148" w:rsidP="00A75148">
            <w:pPr>
              <w:jc w:val="center"/>
              <w:rPr>
                <w:rFonts w:asciiTheme="majorHAnsi" w:hAnsiTheme="majorHAnsi" w:cstheme="majorHAnsi"/>
                <w:sz w:val="16"/>
                <w:szCs w:val="16"/>
                <w:lang w:val="en-US"/>
              </w:rPr>
            </w:pPr>
          </w:p>
        </w:tc>
        <w:tc>
          <w:tcPr>
            <w:tcW w:w="680" w:type="dxa"/>
            <w:vAlign w:val="bottom"/>
          </w:tcPr>
          <w:p w14:paraId="58D8F4DD" w14:textId="77777777" w:rsidR="00A75148" w:rsidRPr="001425B1" w:rsidRDefault="00A75148" w:rsidP="00A75148">
            <w:pPr>
              <w:jc w:val="center"/>
              <w:rPr>
                <w:rFonts w:asciiTheme="majorHAnsi" w:hAnsiTheme="majorHAnsi" w:cstheme="majorHAnsi"/>
                <w:sz w:val="16"/>
                <w:szCs w:val="16"/>
                <w:lang w:val="en-US"/>
              </w:rPr>
            </w:pPr>
          </w:p>
        </w:tc>
        <w:tc>
          <w:tcPr>
            <w:tcW w:w="680" w:type="dxa"/>
          </w:tcPr>
          <w:p w14:paraId="480304DA" w14:textId="77777777" w:rsidR="00A75148" w:rsidRPr="001425B1" w:rsidRDefault="00A75148" w:rsidP="00A75148">
            <w:pPr>
              <w:jc w:val="center"/>
              <w:rPr>
                <w:rFonts w:asciiTheme="majorHAnsi" w:hAnsiTheme="majorHAnsi" w:cstheme="majorHAnsi"/>
                <w:sz w:val="16"/>
                <w:szCs w:val="16"/>
                <w:lang w:val="en-US"/>
              </w:rPr>
            </w:pPr>
          </w:p>
        </w:tc>
      </w:tr>
    </w:tbl>
    <w:p w14:paraId="5B71CD66" w14:textId="77777777" w:rsidR="004673ED" w:rsidRPr="001425B1" w:rsidRDefault="004673ED">
      <w:pPr>
        <w:rPr>
          <w:rFonts w:asciiTheme="majorHAnsi" w:hAnsiTheme="majorHAnsi" w:cstheme="majorHAnsi"/>
          <w:sz w:val="16"/>
          <w:szCs w:val="16"/>
          <w:lang w:val="en-US"/>
        </w:rPr>
      </w:pPr>
    </w:p>
    <w:p w14:paraId="145C6851" w14:textId="6607FB88" w:rsidR="00515D9D" w:rsidRPr="001425B1" w:rsidRDefault="00AF2711">
      <w:pPr>
        <w:rPr>
          <w:rFonts w:asciiTheme="majorHAnsi" w:eastAsia="Malgun Gothic" w:hAnsiTheme="majorHAnsi" w:cstheme="majorHAnsi"/>
          <w:sz w:val="16"/>
          <w:szCs w:val="16"/>
          <w:lang w:eastAsia="ko-KR"/>
        </w:rPr>
      </w:pPr>
      <w:r>
        <w:rPr>
          <w:rFonts w:eastAsia="Times New Roman" w:cstheme="minorHAnsi"/>
          <w:color w:val="000000"/>
          <w:sz w:val="16"/>
          <w:szCs w:val="16"/>
          <w:lang w:val="en-US" w:eastAsia="de-DE"/>
        </w:rPr>
        <w:t>*</w:t>
      </w:r>
      <w:r w:rsidRPr="007D01FF">
        <w:rPr>
          <w:rFonts w:eastAsia="Times New Roman" w:cstheme="minorHAnsi"/>
          <w:color w:val="000000"/>
          <w:sz w:val="16"/>
          <w:szCs w:val="16"/>
          <w:lang w:val="en-US" w:eastAsia="de-DE"/>
        </w:rPr>
        <w:t>(</w:t>
      </w:r>
      <w:r w:rsidR="00E60949">
        <w:rPr>
          <w:rFonts w:eastAsia="Times New Roman" w:cstheme="minorHAnsi"/>
          <w:color w:val="000000"/>
          <w:sz w:val="16"/>
          <w:szCs w:val="16"/>
          <w:lang w:val="en-US" w:eastAsia="de-DE"/>
        </w:rPr>
        <w:t xml:space="preserve">total </w:t>
      </w:r>
      <w:r w:rsidRPr="007D01FF">
        <w:rPr>
          <w:rFonts w:eastAsia="Times New Roman" w:cstheme="minorHAnsi"/>
          <w:color w:val="000000"/>
          <w:sz w:val="16"/>
          <w:szCs w:val="16"/>
          <w:lang w:val="en-US" w:eastAsia="de-DE"/>
        </w:rPr>
        <w:t>particle</w:t>
      </w:r>
      <w:r w:rsidR="00CB5B73">
        <w:rPr>
          <w:rFonts w:eastAsia="Times New Roman" w:cstheme="minorHAnsi"/>
          <w:color w:val="000000"/>
          <w:sz w:val="16"/>
          <w:szCs w:val="16"/>
          <w:lang w:val="en-US" w:eastAsia="de-DE"/>
        </w:rPr>
        <w:t>s</w:t>
      </w:r>
      <w:r w:rsidRPr="007D01FF">
        <w:rPr>
          <w:rFonts w:eastAsia="Times New Roman" w:cstheme="minorHAnsi"/>
          <w:color w:val="000000"/>
          <w:sz w:val="16"/>
          <w:szCs w:val="16"/>
          <w:lang w:val="en-US" w:eastAsia="de-DE"/>
        </w:rPr>
        <w:t>, not replicates</w:t>
      </w:r>
      <w:r w:rsidR="00DD7CFB">
        <w:rPr>
          <w:rFonts w:eastAsia="Times New Roman" w:cstheme="minorHAnsi"/>
          <w:color w:val="000000"/>
          <w:sz w:val="16"/>
          <w:szCs w:val="16"/>
          <w:lang w:val="en-US" w:eastAsia="de-DE"/>
        </w:rPr>
        <w:t>)</w:t>
      </w:r>
      <w:r w:rsidR="00867E95">
        <w:rPr>
          <w:rFonts w:asciiTheme="majorHAnsi" w:eastAsia="Malgun Gothic" w:hAnsiTheme="majorHAnsi" w:cstheme="majorHAnsi"/>
          <w:sz w:val="16"/>
          <w:szCs w:val="16"/>
          <w:lang w:eastAsia="ko-KR"/>
        </w:rPr>
        <w:fldChar w:fldCharType="begin"/>
      </w:r>
      <w:r w:rsidR="00867E95">
        <w:rPr>
          <w:rFonts w:asciiTheme="majorHAnsi" w:eastAsia="Malgun Gothic" w:hAnsiTheme="majorHAnsi" w:cstheme="majorHAnsi"/>
          <w:sz w:val="16"/>
          <w:szCs w:val="16"/>
          <w:lang w:eastAsia="ko-KR"/>
        </w:rPr>
        <w:instrText xml:space="preserve"> ADDIN EN.REFLIST </w:instrText>
      </w:r>
      <w:r w:rsidR="00000000">
        <w:rPr>
          <w:rFonts w:asciiTheme="majorHAnsi" w:eastAsia="Malgun Gothic" w:hAnsiTheme="majorHAnsi" w:cstheme="majorHAnsi"/>
          <w:sz w:val="16"/>
          <w:szCs w:val="16"/>
          <w:lang w:eastAsia="ko-KR"/>
        </w:rPr>
        <w:fldChar w:fldCharType="separate"/>
      </w:r>
      <w:r w:rsidR="00867E95">
        <w:rPr>
          <w:rFonts w:asciiTheme="majorHAnsi" w:eastAsia="Malgun Gothic" w:hAnsiTheme="majorHAnsi" w:cstheme="majorHAnsi"/>
          <w:sz w:val="16"/>
          <w:szCs w:val="16"/>
          <w:lang w:eastAsia="ko-KR"/>
        </w:rPr>
        <w:fldChar w:fldCharType="end"/>
      </w:r>
    </w:p>
    <w:sectPr w:rsidR="00515D9D" w:rsidRPr="001425B1" w:rsidSect="00A2664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BBCD" w14:textId="77777777" w:rsidR="00682940" w:rsidRDefault="00682940" w:rsidP="0026656E">
      <w:pPr>
        <w:spacing w:after="0"/>
      </w:pPr>
      <w:r>
        <w:separator/>
      </w:r>
    </w:p>
  </w:endnote>
  <w:endnote w:type="continuationSeparator" w:id="0">
    <w:p w14:paraId="0A721FD7" w14:textId="77777777" w:rsidR="00682940" w:rsidRDefault="00682940" w:rsidP="00266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6767" w14:textId="77777777" w:rsidR="00682940" w:rsidRDefault="00682940" w:rsidP="0026656E">
      <w:pPr>
        <w:spacing w:after="0"/>
      </w:pPr>
      <w:r>
        <w:separator/>
      </w:r>
    </w:p>
  </w:footnote>
  <w:footnote w:type="continuationSeparator" w:id="0">
    <w:p w14:paraId="2143271A" w14:textId="77777777" w:rsidR="00682940" w:rsidRDefault="00682940" w:rsidP="0026656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bordersDoNotSurroundHeader/>
  <w:bordersDoNotSurroundFooter/>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iological Chem&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15D9D"/>
    <w:rsid w:val="000128CA"/>
    <w:rsid w:val="000344B8"/>
    <w:rsid w:val="00052AD1"/>
    <w:rsid w:val="000805F7"/>
    <w:rsid w:val="000C7B4A"/>
    <w:rsid w:val="000D3418"/>
    <w:rsid w:val="000E59CA"/>
    <w:rsid w:val="000E6C68"/>
    <w:rsid w:val="00111094"/>
    <w:rsid w:val="00111D91"/>
    <w:rsid w:val="00133F31"/>
    <w:rsid w:val="00141DF0"/>
    <w:rsid w:val="001425B1"/>
    <w:rsid w:val="00146855"/>
    <w:rsid w:val="001471CF"/>
    <w:rsid w:val="0018199E"/>
    <w:rsid w:val="001A0ABB"/>
    <w:rsid w:val="001A2A42"/>
    <w:rsid w:val="001B545B"/>
    <w:rsid w:val="001C0F27"/>
    <w:rsid w:val="001C64D6"/>
    <w:rsid w:val="001D5F84"/>
    <w:rsid w:val="001E5F69"/>
    <w:rsid w:val="002046B8"/>
    <w:rsid w:val="0026656E"/>
    <w:rsid w:val="00270F72"/>
    <w:rsid w:val="00294C66"/>
    <w:rsid w:val="00296957"/>
    <w:rsid w:val="002B4399"/>
    <w:rsid w:val="002B7FAD"/>
    <w:rsid w:val="002D2671"/>
    <w:rsid w:val="002D4BEE"/>
    <w:rsid w:val="00311B09"/>
    <w:rsid w:val="00332023"/>
    <w:rsid w:val="003345E1"/>
    <w:rsid w:val="0035180E"/>
    <w:rsid w:val="00354FB9"/>
    <w:rsid w:val="003878A2"/>
    <w:rsid w:val="0039182B"/>
    <w:rsid w:val="003B1395"/>
    <w:rsid w:val="003B17D6"/>
    <w:rsid w:val="003C190A"/>
    <w:rsid w:val="003E3A39"/>
    <w:rsid w:val="003F7062"/>
    <w:rsid w:val="004135D3"/>
    <w:rsid w:val="00423076"/>
    <w:rsid w:val="00443A28"/>
    <w:rsid w:val="0045590F"/>
    <w:rsid w:val="004673ED"/>
    <w:rsid w:val="00472609"/>
    <w:rsid w:val="0047355C"/>
    <w:rsid w:val="00476524"/>
    <w:rsid w:val="00483478"/>
    <w:rsid w:val="0049602F"/>
    <w:rsid w:val="004A1E64"/>
    <w:rsid w:val="004C000A"/>
    <w:rsid w:val="004C37DC"/>
    <w:rsid w:val="004F3731"/>
    <w:rsid w:val="00515D9D"/>
    <w:rsid w:val="00563CAF"/>
    <w:rsid w:val="00567AAF"/>
    <w:rsid w:val="005A343C"/>
    <w:rsid w:val="005B1A1F"/>
    <w:rsid w:val="005C4637"/>
    <w:rsid w:val="005C5944"/>
    <w:rsid w:val="005D5CCC"/>
    <w:rsid w:val="005E4861"/>
    <w:rsid w:val="005F31CF"/>
    <w:rsid w:val="00646945"/>
    <w:rsid w:val="00655CA0"/>
    <w:rsid w:val="006601AC"/>
    <w:rsid w:val="00682940"/>
    <w:rsid w:val="006A2C51"/>
    <w:rsid w:val="006D3ED5"/>
    <w:rsid w:val="006D7F4D"/>
    <w:rsid w:val="007078C4"/>
    <w:rsid w:val="007155BB"/>
    <w:rsid w:val="0074078A"/>
    <w:rsid w:val="00747003"/>
    <w:rsid w:val="007766C0"/>
    <w:rsid w:val="00781D77"/>
    <w:rsid w:val="00784EE6"/>
    <w:rsid w:val="007854E8"/>
    <w:rsid w:val="00786D43"/>
    <w:rsid w:val="007B7CD1"/>
    <w:rsid w:val="007C05CF"/>
    <w:rsid w:val="007C5D09"/>
    <w:rsid w:val="007E014D"/>
    <w:rsid w:val="007E3BC4"/>
    <w:rsid w:val="008212F3"/>
    <w:rsid w:val="00833993"/>
    <w:rsid w:val="0085272C"/>
    <w:rsid w:val="00866E48"/>
    <w:rsid w:val="00867E95"/>
    <w:rsid w:val="00897A35"/>
    <w:rsid w:val="00897D9E"/>
    <w:rsid w:val="008A6566"/>
    <w:rsid w:val="008C4C68"/>
    <w:rsid w:val="008D55EE"/>
    <w:rsid w:val="008F1D2B"/>
    <w:rsid w:val="008F50C0"/>
    <w:rsid w:val="008F7ACD"/>
    <w:rsid w:val="009232B0"/>
    <w:rsid w:val="00926D2B"/>
    <w:rsid w:val="00960266"/>
    <w:rsid w:val="009779D3"/>
    <w:rsid w:val="00980D88"/>
    <w:rsid w:val="009B18F2"/>
    <w:rsid w:val="009D5ADD"/>
    <w:rsid w:val="009D6B98"/>
    <w:rsid w:val="009F0932"/>
    <w:rsid w:val="009F3ECE"/>
    <w:rsid w:val="009F6F09"/>
    <w:rsid w:val="00A0326A"/>
    <w:rsid w:val="00A111F2"/>
    <w:rsid w:val="00A156DB"/>
    <w:rsid w:val="00A25E52"/>
    <w:rsid w:val="00A2664C"/>
    <w:rsid w:val="00A678DC"/>
    <w:rsid w:val="00A75148"/>
    <w:rsid w:val="00A8154D"/>
    <w:rsid w:val="00AA3B10"/>
    <w:rsid w:val="00AD5224"/>
    <w:rsid w:val="00AD5F83"/>
    <w:rsid w:val="00AF2711"/>
    <w:rsid w:val="00B13FDA"/>
    <w:rsid w:val="00B3004E"/>
    <w:rsid w:val="00B32D2C"/>
    <w:rsid w:val="00B33477"/>
    <w:rsid w:val="00B341C9"/>
    <w:rsid w:val="00B51712"/>
    <w:rsid w:val="00B67B23"/>
    <w:rsid w:val="00B704C5"/>
    <w:rsid w:val="00BB4EE8"/>
    <w:rsid w:val="00BC3E56"/>
    <w:rsid w:val="00BD11DE"/>
    <w:rsid w:val="00BD6482"/>
    <w:rsid w:val="00BD675E"/>
    <w:rsid w:val="00BE53C5"/>
    <w:rsid w:val="00C01331"/>
    <w:rsid w:val="00C12882"/>
    <w:rsid w:val="00C20B5E"/>
    <w:rsid w:val="00C2339A"/>
    <w:rsid w:val="00C33CA8"/>
    <w:rsid w:val="00C52899"/>
    <w:rsid w:val="00C72868"/>
    <w:rsid w:val="00C84B02"/>
    <w:rsid w:val="00CB3A8F"/>
    <w:rsid w:val="00CB5B73"/>
    <w:rsid w:val="00CC72C7"/>
    <w:rsid w:val="00CE3A2B"/>
    <w:rsid w:val="00CF44C2"/>
    <w:rsid w:val="00D04A17"/>
    <w:rsid w:val="00D15B9F"/>
    <w:rsid w:val="00D34FBC"/>
    <w:rsid w:val="00D459A3"/>
    <w:rsid w:val="00D60578"/>
    <w:rsid w:val="00D61587"/>
    <w:rsid w:val="00D6303C"/>
    <w:rsid w:val="00D64911"/>
    <w:rsid w:val="00D77B1D"/>
    <w:rsid w:val="00D8377B"/>
    <w:rsid w:val="00DA2E0F"/>
    <w:rsid w:val="00DA2FEC"/>
    <w:rsid w:val="00DA62A4"/>
    <w:rsid w:val="00DB34B0"/>
    <w:rsid w:val="00DD2465"/>
    <w:rsid w:val="00DD3CAD"/>
    <w:rsid w:val="00DD5CB8"/>
    <w:rsid w:val="00DD5E2E"/>
    <w:rsid w:val="00DD73C2"/>
    <w:rsid w:val="00DD7CFB"/>
    <w:rsid w:val="00DF1742"/>
    <w:rsid w:val="00E47CB6"/>
    <w:rsid w:val="00E60949"/>
    <w:rsid w:val="00E74E0D"/>
    <w:rsid w:val="00EA2729"/>
    <w:rsid w:val="00EA30CF"/>
    <w:rsid w:val="00EC5100"/>
    <w:rsid w:val="00EC5D6B"/>
    <w:rsid w:val="00EE730D"/>
    <w:rsid w:val="00F058DA"/>
    <w:rsid w:val="00F272BD"/>
    <w:rsid w:val="00F3640D"/>
    <w:rsid w:val="00F75975"/>
    <w:rsid w:val="00F77A11"/>
    <w:rsid w:val="00F80BFF"/>
    <w:rsid w:val="00F86BD1"/>
    <w:rsid w:val="00FB36AD"/>
    <w:rsid w:val="00FC27C5"/>
    <w:rsid w:val="00FF6DB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36614"/>
  <w15:docId w15:val="{15B946CA-41FB-CA43-83D0-A1BA5A52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6BD1"/>
    <w:rPr>
      <w:sz w:val="18"/>
      <w:szCs w:val="18"/>
    </w:rPr>
  </w:style>
  <w:style w:type="paragraph" w:styleId="CommentText">
    <w:name w:val="annotation text"/>
    <w:basedOn w:val="Normal"/>
    <w:link w:val="CommentTextChar"/>
    <w:uiPriority w:val="99"/>
    <w:semiHidden/>
    <w:unhideWhenUsed/>
    <w:rsid w:val="00F86BD1"/>
  </w:style>
  <w:style w:type="character" w:customStyle="1" w:styleId="CommentTextChar">
    <w:name w:val="Comment Text Char"/>
    <w:basedOn w:val="DefaultParagraphFont"/>
    <w:link w:val="CommentText"/>
    <w:uiPriority w:val="99"/>
    <w:semiHidden/>
    <w:rsid w:val="00F86BD1"/>
  </w:style>
  <w:style w:type="table" w:styleId="TableGrid">
    <w:name w:val="Table Grid"/>
    <w:basedOn w:val="TableNormal"/>
    <w:uiPriority w:val="59"/>
    <w:rsid w:val="00F86B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BD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BD1"/>
    <w:rPr>
      <w:rFonts w:ascii="Lucida Grande" w:hAnsi="Lucida Grande" w:cs="Lucida Grande"/>
      <w:sz w:val="18"/>
      <w:szCs w:val="18"/>
    </w:rPr>
  </w:style>
  <w:style w:type="paragraph" w:customStyle="1" w:styleId="EndNoteBibliographyTitle">
    <w:name w:val="EndNote Bibliography Title"/>
    <w:basedOn w:val="Normal"/>
    <w:rsid w:val="004673ED"/>
    <w:pPr>
      <w:spacing w:after="0"/>
      <w:jc w:val="center"/>
    </w:pPr>
    <w:rPr>
      <w:rFonts w:ascii="Cambria" w:hAnsi="Cambria"/>
    </w:rPr>
  </w:style>
  <w:style w:type="paragraph" w:customStyle="1" w:styleId="EndNoteBibliography">
    <w:name w:val="EndNote Bibliography"/>
    <w:basedOn w:val="Normal"/>
    <w:rsid w:val="004673ED"/>
    <w:rPr>
      <w:rFonts w:ascii="Cambria" w:hAnsi="Cambria"/>
    </w:rPr>
  </w:style>
  <w:style w:type="paragraph" w:styleId="CommentSubject">
    <w:name w:val="annotation subject"/>
    <w:basedOn w:val="CommentText"/>
    <w:next w:val="CommentText"/>
    <w:link w:val="CommentSubjectChar"/>
    <w:uiPriority w:val="99"/>
    <w:semiHidden/>
    <w:unhideWhenUsed/>
    <w:rsid w:val="005B1A1F"/>
    <w:rPr>
      <w:b/>
      <w:bCs/>
      <w:sz w:val="20"/>
      <w:szCs w:val="20"/>
    </w:rPr>
  </w:style>
  <w:style w:type="character" w:customStyle="1" w:styleId="CommentSubjectChar">
    <w:name w:val="Comment Subject Char"/>
    <w:basedOn w:val="CommentTextChar"/>
    <w:link w:val="CommentSubject"/>
    <w:uiPriority w:val="99"/>
    <w:semiHidden/>
    <w:rsid w:val="005B1A1F"/>
    <w:rPr>
      <w:b/>
      <w:bCs/>
      <w:sz w:val="20"/>
      <w:szCs w:val="20"/>
    </w:rPr>
  </w:style>
  <w:style w:type="character" w:styleId="PlaceholderText">
    <w:name w:val="Placeholder Text"/>
    <w:basedOn w:val="DefaultParagraphFont"/>
    <w:uiPriority w:val="99"/>
    <w:semiHidden/>
    <w:rsid w:val="000E6C68"/>
    <w:rPr>
      <w:color w:val="808080"/>
    </w:rPr>
  </w:style>
  <w:style w:type="paragraph" w:styleId="Header">
    <w:name w:val="header"/>
    <w:basedOn w:val="Normal"/>
    <w:link w:val="HeaderChar"/>
    <w:uiPriority w:val="99"/>
    <w:unhideWhenUsed/>
    <w:rsid w:val="0026656E"/>
    <w:pPr>
      <w:tabs>
        <w:tab w:val="center" w:pos="4513"/>
        <w:tab w:val="right" w:pos="9026"/>
      </w:tabs>
      <w:snapToGrid w:val="0"/>
    </w:pPr>
  </w:style>
  <w:style w:type="character" w:customStyle="1" w:styleId="HeaderChar">
    <w:name w:val="Header Char"/>
    <w:basedOn w:val="DefaultParagraphFont"/>
    <w:link w:val="Header"/>
    <w:uiPriority w:val="99"/>
    <w:rsid w:val="0026656E"/>
  </w:style>
  <w:style w:type="paragraph" w:styleId="Footer">
    <w:name w:val="footer"/>
    <w:basedOn w:val="Normal"/>
    <w:link w:val="FooterChar"/>
    <w:uiPriority w:val="99"/>
    <w:unhideWhenUsed/>
    <w:rsid w:val="0026656E"/>
    <w:pPr>
      <w:tabs>
        <w:tab w:val="center" w:pos="4513"/>
        <w:tab w:val="right" w:pos="9026"/>
      </w:tabs>
      <w:snapToGrid w:val="0"/>
    </w:pPr>
  </w:style>
  <w:style w:type="character" w:customStyle="1" w:styleId="FooterChar">
    <w:name w:val="Footer Char"/>
    <w:basedOn w:val="DefaultParagraphFont"/>
    <w:link w:val="Footer"/>
    <w:uiPriority w:val="99"/>
    <w:rsid w:val="0026656E"/>
  </w:style>
  <w:style w:type="paragraph" w:styleId="Revision">
    <w:name w:val="Revision"/>
    <w:hidden/>
    <w:uiPriority w:val="99"/>
    <w:semiHidden/>
    <w:rsid w:val="00BC3E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8983">
      <w:bodyDiv w:val="1"/>
      <w:marLeft w:val="0"/>
      <w:marRight w:val="0"/>
      <w:marTop w:val="0"/>
      <w:marBottom w:val="0"/>
      <w:divBdr>
        <w:top w:val="none" w:sz="0" w:space="0" w:color="auto"/>
        <w:left w:val="none" w:sz="0" w:space="0" w:color="auto"/>
        <w:bottom w:val="none" w:sz="0" w:space="0" w:color="auto"/>
        <w:right w:val="none" w:sz="0" w:space="0" w:color="auto"/>
      </w:divBdr>
      <w:divsChild>
        <w:div w:id="520633176">
          <w:marLeft w:val="6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FCFF7A-DF46-FF4C-B19C-AC5A9BE953E9}">
  <we:reference id="wa104382081" version="1.55.1.0" store="de-DE" storeType="OMEX"/>
  <we:alternateReferences>
    <we:reference id="wa104382081" version="1.55.1.0" store="WA104382081" storeType="OMEX"/>
  </we:alternateReferences>
  <we:properties>
    <we:property name="MENDELEY_CITATIONS" value="[{&quot;citationID&quot;:&quot;MENDELEY_CITATION_22d2f78b-4d87-4042-b31a-2fe94c4af830&quot;,&quot;properties&quot;:{&quot;noteIndex&quot;:0},&quot;isEdited&quot;:false,&quot;manualOverride&quot;:{&quot;isManuallyOverridden&quot;:false,&quot;citeprocText&quot;:&quot;(1)&quot;,&quot;manualOverrideText&quot;:&quot;&quot;},&quot;citationTag&quot;:&quot;MENDELEY_CITATION_v3_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&quot;,&quot;citationItems&quot;:[{&quot;id&quot;:&quot;5181f7e8-e394-343d-ad6d-8d4102d6ebe9&quot;,&quot;itemData&quot;:{&quot;type&quot;:&quot;article-journal&quot;,&quot;id&quot;:&quot;5181f7e8-e394-343d-ad6d-8d4102d6ebe9&quot;,&quot;title&quot;:&quot;Basic mechanism of the autonomous ClpG disaggregase&quot;,&quot;author&quot;:[{&quot;family&quot;:&quot;Katikaridis&quot;,&quot;given&quot;:&quot;Panagiotis&quot;,&quot;parse-names&quot;:false,&quot;dropping-particle&quot;:&quot;&quot;,&quot;non-dropping-particle&quot;:&quot;&quot;},{&quot;family&quot;:&quot;Römling&quot;,&quot;given&quot;:&quot;Ute&quot;,&quot;parse-names&quot;:false,&quot;dropping-particle&quot;:&quot;&quot;,&quot;non-dropping-particle&quot;:&quot;&quot;},{&quot;family&quot;:&quot;Mogk&quot;,&quot;given&quot;:&quot;Axel&quot;,&quot;parse-names&quot;:false,&quot;dropping-particle&quot;:&quot;&quot;,&quot;non-dropping-particle&quot;:&quot;&quot;}],&quot;container-title&quot;:&quot;Journal of Biological Chemistry&quot;,&quot;accessed&quot;:{&quot;date-parts&quot;:[[2021,9,21]]},&quot;DOI&quot;:&quot;10.1016/J.JBC.2021.100460&quot;,&quot;ISSN&quot;:&quot;0021-9258&quot;,&quot;PMID&quot;:&quot;33639171&quot;,&quot;URL&quot;:&quot;http://www.jbc.org/article/S0021925821002337/fulltext&quot;,&quot;issued&quot;:{&quot;date-parts&quot;:[[2021,1,1]]},&quot;page&quot;:&quot;100460&quot;,&quot;abstract&quot;:&quot;&lt;p&gt;Bacterial survival during lethal heat stress relies on the cellular ability to reactivate aggregated proteins. This activity is typically executed by the canonical 70-kDa heat shock protein (Hsp70)–ClpB bichaperone disaggregase, which is most widespread in bacteria. The ClpB disaggregase is a member of the ATPase associated with diverse cellular activities protein family and exhibits an ATP-driven threading activity. Substrate binding and stimulation of ATP hydrolysis depends on the Hsp70 partner, which initiates the disaggregation reaction. Recently elevated heat resistance in gamma-proteobacterial species was shown to be mediated by the ATPase associated with diverse cellular activities protein ClpG as an alternative disaggregase. &lt;i&gt;Pseudomonas aeruginosa&lt;/i&gt; ClpG functions autonomously and does not cooperate with Hsp70 for substrate binding, enhanced ATPase activity, and disaggregation. With the underlying molecular basis largely unknown, the fundamental differences in ClpG- and ClpB-dependent disaggregation are reflected by the presence of sequence alterations and additional ClpG-specific domains. By analyzing the effects of mutants lacking ClpG-specific domains and harboring mutations in conserved motifs implicated in ATP hydrolysis and substrate threading, we show that the N-terminal, ClpG-specific N1 domain generally mediates protein aggregate binding as the molecular basis of autonomous disaggregation activity. Peptide substrate binding strongly stimulates ClpG ATPase activity by overriding repression by the N-terminal N1 and N2 domains. High ATPase activity requires two functional nucleotide binding domains and drives substrate threading which ultimately extracts polypeptides from the aggregate. ClpG ATPase and disaggregation activity is thereby directly controlled by substrate availability.&lt;/p&gt;&quot;,&quot;publisher&quot;:&quot;Elsevier&quot;,&quot;volume&quot;:&quot;296&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99F1-23CC-4C68-AB8A-E41E10E5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352</Words>
  <Characters>2007</Characters>
  <Application>Microsoft Office Word</Application>
  <DocSecurity>0</DocSecurity>
  <Lines>16</Lines>
  <Paragraphs>4</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ZMBH</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Mogk</dc:creator>
  <cp:keywords/>
  <dc:description/>
  <cp:lastModifiedBy>Valentin Bohl</cp:lastModifiedBy>
  <cp:revision>62</cp:revision>
  <dcterms:created xsi:type="dcterms:W3CDTF">2024-04-18T10:02:00Z</dcterms:created>
  <dcterms:modified xsi:type="dcterms:W3CDTF">2024-04-18T12:13:00Z</dcterms:modified>
</cp:coreProperties>
</file>