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1B0466" w:rsidR="00F102CC" w:rsidRPr="003D5AF6" w:rsidRDefault="008A6D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30E40B"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84BEFB" w:rsidR="00F102CC" w:rsidRPr="003D5AF6" w:rsidRDefault="008A6D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1E8F024"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A39B0E" w:rsidR="00F102CC" w:rsidRPr="003D5AF6" w:rsidRDefault="008A6D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F132EE"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780205C" w:rsidR="00F102CC" w:rsidRPr="003D5AF6" w:rsidRDefault="008A6D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1ADA02"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9662CB5" w:rsidR="00F102CC" w:rsidRPr="003D5AF6" w:rsidRDefault="008A6D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5B5B8A"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491E77" w:rsidR="00F102CC" w:rsidRPr="003D5AF6" w:rsidRDefault="00CC21E0">
            <w:pPr>
              <w:rPr>
                <w:rFonts w:ascii="Noto Sans" w:eastAsia="Noto Sans" w:hAnsi="Noto Sans" w:cs="Noto Sans"/>
                <w:bCs/>
                <w:color w:val="434343"/>
                <w:sz w:val="18"/>
                <w:szCs w:val="18"/>
              </w:rPr>
            </w:pPr>
            <w:r w:rsidRPr="00CC21E0">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EF004A"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50EFB24" w:rsidR="00F102CC" w:rsidRPr="003D5AF6" w:rsidRDefault="00CC21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EA6324"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09F60C3" w:rsidR="00F102CC" w:rsidRPr="003D5AF6" w:rsidRDefault="00CC21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6A4C6B"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2CBF69D" w:rsidR="00F102CC" w:rsidRPr="003D5AF6" w:rsidRDefault="00CC21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8D2BA8" w:rsidR="00F102CC" w:rsidRPr="003D5AF6" w:rsidRDefault="00891E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E49B680" w:rsidR="00F102CC" w:rsidRPr="003D5AF6" w:rsidRDefault="00CC21E0">
            <w:pPr>
              <w:rPr>
                <w:rFonts w:ascii="Noto Sans" w:eastAsia="Noto Sans" w:hAnsi="Noto Sans" w:cs="Noto Sans"/>
                <w:bCs/>
                <w:color w:val="434343"/>
                <w:sz w:val="18"/>
                <w:szCs w:val="18"/>
              </w:rPr>
            </w:pPr>
            <w:r>
              <w:t>The age and gender of the human participants were recorded for each experiment. Summary statistics for age and gender are provided for each experiment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91CE603" w:rsidR="00F102CC" w:rsidRPr="003D5AF6" w:rsidRDefault="00891E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79CE18"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B4EBA62" w:rsidR="00F102CC" w:rsidRPr="003D5AF6" w:rsidRDefault="00891E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4B2AA7" w14:textId="61632DB5" w:rsidR="00761C7B" w:rsidRDefault="00F536F7" w:rsidP="00F536F7">
            <w:pPr>
              <w:pStyle w:val="NormalWeb"/>
              <w:rPr>
                <w:rFonts w:ascii="Noto Sans" w:eastAsia="Noto Sans" w:hAnsi="Noto Sans" w:cs="Noto Sans"/>
                <w:bCs/>
                <w:color w:val="434343"/>
                <w:sz w:val="18"/>
                <w:szCs w:val="18"/>
              </w:rPr>
            </w:pPr>
            <w:r w:rsidRPr="00F536F7">
              <w:rPr>
                <w:rFonts w:ascii="Noto Sans" w:eastAsia="Noto Sans" w:hAnsi="Noto Sans" w:cs="Noto Sans"/>
                <w:bCs/>
                <w:color w:val="434343"/>
                <w:sz w:val="18"/>
                <w:szCs w:val="18"/>
              </w:rPr>
              <w:t>We selected the number of participants for the fMRI and human behavioral experiments based on similar studies conducted by our lab in the past</w:t>
            </w:r>
            <w:r w:rsidR="00F03E73">
              <w:rPr>
                <w:rFonts w:ascii="Noto Sans" w:eastAsia="Noto Sans" w:hAnsi="Noto Sans" w:cs="Noto Sans"/>
                <w:bCs/>
                <w:color w:val="434343"/>
                <w:sz w:val="18"/>
                <w:szCs w:val="18"/>
              </w:rPr>
              <w:t xml:space="preserve"> and based on the commonly reported sample size in brain imaging studies</w:t>
            </w:r>
            <w:r w:rsidRPr="00F536F7">
              <w:rPr>
                <w:rFonts w:ascii="Noto Sans" w:eastAsia="Noto Sans" w:hAnsi="Noto Sans" w:cs="Noto Sans"/>
                <w:bCs/>
                <w:color w:val="434343"/>
                <w:sz w:val="18"/>
                <w:szCs w:val="18"/>
              </w:rPr>
              <w:t>.</w:t>
            </w:r>
          </w:p>
          <w:p w14:paraId="50D998B6" w14:textId="47A2843E" w:rsidR="00F536F7" w:rsidRPr="003D5AF6" w:rsidRDefault="00F536F7" w:rsidP="00F536F7">
            <w:pPr>
              <w:pStyle w:val="NormalWeb"/>
              <w:rPr>
                <w:rFonts w:ascii="Noto Sans" w:eastAsia="Noto Sans" w:hAnsi="Noto Sans" w:cs="Noto Sans"/>
                <w:bCs/>
                <w:color w:val="434343"/>
                <w:sz w:val="18"/>
                <w:szCs w:val="18"/>
              </w:rPr>
            </w:pPr>
            <w:r w:rsidRPr="00F536F7">
              <w:rPr>
                <w:rFonts w:ascii="Noto Sans" w:eastAsia="Noto Sans" w:hAnsi="Noto Sans" w:cs="Noto Sans"/>
                <w:bCs/>
                <w:color w:val="434343"/>
                <w:sz w:val="18"/>
                <w:szCs w:val="18"/>
              </w:rPr>
              <w:t>Agrawal, A., Hari, K. V. S., &amp; Arun, S. P. (2020). A compositional neural code in high-level visual cortex can explain jumbled word reading. Elife, 9, e54846.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29839E" w:rsidR="00F102CC" w:rsidRPr="003D5AF6" w:rsidRDefault="00AE70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88F0D57" w:rsidR="00F102CC" w:rsidRPr="003D5AF6" w:rsidRDefault="00AE70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0ED07A9" w:rsidR="00F102CC" w:rsidRPr="003D5AF6" w:rsidRDefault="00AE70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35AD65" w:rsidR="00F102CC" w:rsidRPr="003D5AF6" w:rsidRDefault="00AE70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97C955" w:rsidR="00F102CC" w:rsidRPr="003D5AF6" w:rsidRDefault="00AE70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AE20597" w:rsidR="00F102CC" w:rsidRPr="00AE705C" w:rsidRDefault="00AE70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CA6B87">
              <w:rPr>
                <w:rFonts w:ascii="Noto Sans" w:eastAsia="Noto Sans" w:hAnsi="Noto Sans" w:cs="Noto Sans"/>
                <w:bCs/>
                <w:color w:val="434343"/>
                <w:sz w:val="18"/>
                <w:szCs w:val="18"/>
              </w:rPr>
              <w:t xml:space="preserve">Materials and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2321682" w:rsidR="00F102CC" w:rsidRPr="003D5AF6" w:rsidRDefault="00CA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C3BA98A" w:rsidR="00F102CC" w:rsidRPr="003D5AF6" w:rsidRDefault="00CA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C3060FD" w:rsidR="00F102CC" w:rsidRPr="003D5AF6" w:rsidRDefault="00CA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E71537B" w:rsidR="00F102CC" w:rsidRPr="003D5AF6" w:rsidRDefault="00CA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58F333" w14:textId="1898442D" w:rsidR="00B55683" w:rsidRPr="00F03E73" w:rsidRDefault="00E1479F" w:rsidP="00F03E73">
            <w:pPr>
              <w:rPr>
                <w:sz w:val="20"/>
                <w:szCs w:val="20"/>
              </w:rPr>
            </w:pPr>
            <w:r w:rsidRPr="00F03E73">
              <w:rPr>
                <w:sz w:val="20"/>
                <w:szCs w:val="20"/>
              </w:rPr>
              <w:t xml:space="preserve">1) The bar plots in Figures 3F and 5F </w:t>
            </w:r>
            <w:r w:rsidRPr="00F03E73">
              <w:rPr>
                <w:rFonts w:eastAsia="Noto Sans"/>
                <w:sz w:val="20"/>
                <w:szCs w:val="20"/>
              </w:rPr>
              <w:t>compare</w:t>
            </w:r>
            <w:r w:rsidRPr="00F03E73">
              <w:rPr>
                <w:sz w:val="20"/>
                <w:szCs w:val="20"/>
              </w:rPr>
              <w:t xml:space="preserve"> the differences in visual homogeneity encoding between two conditions using statistical measures, including the mean, standard error of the mean, and an unpaired rank-sum test (chosen because the comparison is unpaired and does not assume data normality).</w:t>
            </w:r>
          </w:p>
          <w:p w14:paraId="1441D281" w14:textId="77777777" w:rsidR="00E1479F" w:rsidRPr="00F03E73" w:rsidRDefault="00E1479F" w:rsidP="00F03E73">
            <w:pPr>
              <w:pStyle w:val="NormalWeb"/>
              <w:rPr>
                <w:rFonts w:ascii="Calibri" w:hAnsi="Calibri" w:cs="Calibri"/>
                <w:sz w:val="20"/>
                <w:szCs w:val="20"/>
              </w:rPr>
            </w:pPr>
            <w:r w:rsidRPr="00F03E73">
              <w:rPr>
                <w:rFonts w:ascii="Calibri" w:hAnsi="Calibri" w:cs="Calibri"/>
                <w:sz w:val="20"/>
                <w:szCs w:val="20"/>
              </w:rPr>
              <w:t>2)</w:t>
            </w:r>
            <w:r w:rsidR="00A31D8F" w:rsidRPr="00F03E73">
              <w:rPr>
                <w:rFonts w:ascii="Calibri" w:hAnsi="Calibri" w:cs="Calibri"/>
                <w:sz w:val="20"/>
                <w:szCs w:val="20"/>
              </w:rPr>
              <w:t xml:space="preserve"> In the main text, the accuracy of all experiments is quantified by reporting the mean and standard deviation across participants. </w:t>
            </w:r>
          </w:p>
          <w:p w14:paraId="54E0127B" w14:textId="3EAAD5FD" w:rsidR="00896A68" w:rsidRPr="00E253D0" w:rsidRDefault="00896A68" w:rsidP="00F03E73">
            <w:pPr>
              <w:pStyle w:val="NormalWeb"/>
            </w:pPr>
            <w:r w:rsidRPr="00F03E73">
              <w:rPr>
                <w:rFonts w:ascii="Calibri" w:hAnsi="Calibri" w:cs="Calibri"/>
                <w:sz w:val="20"/>
                <w:szCs w:val="20"/>
              </w:rPr>
              <w:t>3) In the Methods section, the participants' ages are reported as the mean and standard deviation across all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A320C8" w:rsidR="00F102CC" w:rsidRPr="00696E65" w:rsidRDefault="00696E65" w:rsidP="008A6D99">
            <w:pPr>
              <w:pStyle w:val="paragraph"/>
              <w:jc w:val="both"/>
              <w:textAlignment w:val="baseline"/>
              <w:rPr>
                <w:rFonts w:ascii="Noto Sans" w:eastAsia="Noto Sans" w:hAnsi="Noto Sans" w:cs="Noto Sans"/>
                <w:bCs/>
                <w:color w:val="434343"/>
                <w:sz w:val="18"/>
                <w:szCs w:val="18"/>
              </w:rPr>
            </w:pPr>
            <w:r>
              <w:rPr>
                <w:rFonts w:ascii="Noto Sans" w:eastAsia="Noto Sans" w:hAnsi="Noto Sans" w:cs="Noto Sans"/>
                <w:bCs/>
                <w:color w:val="434343"/>
                <w:sz w:val="18"/>
                <w:szCs w:val="18"/>
              </w:rPr>
              <w:t>We have a separate section “</w:t>
            </w:r>
            <w:r w:rsidRPr="00696E65">
              <w:rPr>
                <w:rFonts w:ascii="Noto Sans" w:eastAsia="Noto Sans" w:hAnsi="Noto Sans" w:cs="Noto Sans"/>
                <w:bCs/>
                <w:color w:val="434343"/>
                <w:sz w:val="18"/>
                <w:szCs w:val="18"/>
              </w:rPr>
              <w:t>DATA AVAILABILITY</w:t>
            </w:r>
            <w:r w:rsidR="008A6D99">
              <w:rPr>
                <w:rFonts w:ascii="Noto Sans" w:eastAsia="Noto Sans" w:hAnsi="Noto Sans" w:cs="Noto Sans"/>
                <w:bCs/>
                <w:color w:val="434343"/>
                <w:sz w:val="18"/>
                <w:szCs w:val="18"/>
              </w:rPr>
              <w:t xml:space="preserve">“, where we have shared the link to a public repository to access new data,  reused data, and codes replicate all the analysis reported in the paper.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6C3E6A" w:rsidR="00F102CC" w:rsidRPr="003D5AF6" w:rsidRDefault="008A6D99">
            <w:pPr>
              <w:spacing w:line="225" w:lineRule="auto"/>
              <w:rPr>
                <w:rFonts w:ascii="Noto Sans" w:eastAsia="Noto Sans" w:hAnsi="Noto Sans" w:cs="Noto Sans"/>
                <w:bCs/>
                <w:color w:val="434343"/>
                <w:sz w:val="18"/>
                <w:szCs w:val="18"/>
              </w:rPr>
            </w:pPr>
            <w:r w:rsidRPr="00696E65">
              <w:rPr>
                <w:rFonts w:ascii="Noto Sans" w:eastAsia="Noto Sans" w:hAnsi="Noto Sans" w:cs="Noto Sans"/>
                <w:bCs/>
                <w:color w:val="434343"/>
                <w:sz w:val="18"/>
                <w:szCs w:val="18"/>
              </w:rPr>
              <w:t>https://osf.io/cvzxt/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7F08653" w:rsidR="00F102CC" w:rsidRPr="003D5AF6" w:rsidRDefault="008A6D99">
            <w:pPr>
              <w:spacing w:line="225" w:lineRule="auto"/>
              <w:rPr>
                <w:rFonts w:ascii="Noto Sans" w:eastAsia="Noto Sans" w:hAnsi="Noto Sans" w:cs="Noto Sans"/>
                <w:bCs/>
                <w:color w:val="434343"/>
                <w:sz w:val="18"/>
                <w:szCs w:val="18"/>
              </w:rPr>
            </w:pPr>
            <w:r>
              <w:t>We have reused data from a previous publication by our lab and have made it available in the current project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954388B" w:rsidR="00F102CC" w:rsidRPr="003D5AF6" w:rsidRDefault="008A6D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a separate section “</w:t>
            </w:r>
            <w:r w:rsidRPr="00696E6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where we have shared the link to a public repository to access new data,  reused data, and codes replicate all the analysis reported in the paper.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8A6D9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A6D99" w:rsidRDefault="008A6D99" w:rsidP="008A6D9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2BA49BD" w:rsidR="008A6D99" w:rsidRPr="003D5AF6" w:rsidRDefault="008A6D99" w:rsidP="008A6D99">
            <w:pPr>
              <w:spacing w:line="225" w:lineRule="auto"/>
              <w:rPr>
                <w:rFonts w:ascii="Noto Sans" w:eastAsia="Noto Sans" w:hAnsi="Noto Sans" w:cs="Noto Sans"/>
                <w:bCs/>
                <w:color w:val="434343"/>
              </w:rPr>
            </w:pPr>
            <w:r w:rsidRPr="00696E65">
              <w:rPr>
                <w:rFonts w:ascii="Noto Sans" w:eastAsia="Noto Sans" w:hAnsi="Noto Sans" w:cs="Noto Sans"/>
                <w:bCs/>
                <w:color w:val="434343"/>
                <w:sz w:val="18"/>
                <w:szCs w:val="18"/>
              </w:rPr>
              <w:t>https://osf.io/cvzxt/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8A6D99" w:rsidRPr="003D5AF6" w:rsidRDefault="008A6D99" w:rsidP="008A6D99">
            <w:pPr>
              <w:spacing w:line="225" w:lineRule="auto"/>
              <w:rPr>
                <w:rFonts w:ascii="Noto Sans" w:eastAsia="Noto Sans" w:hAnsi="Noto Sans" w:cs="Noto Sans"/>
                <w:bCs/>
                <w:color w:val="434343"/>
                <w:sz w:val="18"/>
                <w:szCs w:val="18"/>
              </w:rPr>
            </w:pPr>
          </w:p>
        </w:tc>
      </w:tr>
      <w:tr w:rsidR="008A6D9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A6D99" w:rsidRDefault="008A6D99" w:rsidP="008A6D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E2F2527" w:rsidR="008A6D99" w:rsidRPr="003D5AF6" w:rsidRDefault="008A6D99" w:rsidP="008A6D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A6D99" w:rsidRPr="003D5AF6" w:rsidRDefault="008A6D99" w:rsidP="008A6D9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9435E15" w:rsidR="00F102CC" w:rsidRPr="003D5AF6" w:rsidRDefault="008A6D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03E7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8CD2" w14:textId="77777777" w:rsidR="00880342" w:rsidRDefault="00880342">
      <w:r>
        <w:separator/>
      </w:r>
    </w:p>
  </w:endnote>
  <w:endnote w:type="continuationSeparator" w:id="0">
    <w:p w14:paraId="0B2C79B8" w14:textId="77777777" w:rsidR="00880342" w:rsidRDefault="0088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90DA" w14:textId="77777777" w:rsidR="00880342" w:rsidRDefault="00880342">
      <w:r>
        <w:separator/>
      </w:r>
    </w:p>
  </w:footnote>
  <w:footnote w:type="continuationSeparator" w:id="0">
    <w:p w14:paraId="07DC350E" w14:textId="77777777" w:rsidR="00880342" w:rsidRDefault="00880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3B32"/>
    <w:rsid w:val="001B3BCC"/>
    <w:rsid w:val="001C7741"/>
    <w:rsid w:val="002209A8"/>
    <w:rsid w:val="002A69FA"/>
    <w:rsid w:val="002B0AC9"/>
    <w:rsid w:val="003D5AF6"/>
    <w:rsid w:val="00400C53"/>
    <w:rsid w:val="00427975"/>
    <w:rsid w:val="004567F9"/>
    <w:rsid w:val="004A1507"/>
    <w:rsid w:val="004D251B"/>
    <w:rsid w:val="004E2C31"/>
    <w:rsid w:val="004E47AA"/>
    <w:rsid w:val="005B0259"/>
    <w:rsid w:val="00696E65"/>
    <w:rsid w:val="007054B6"/>
    <w:rsid w:val="00761C7B"/>
    <w:rsid w:val="0078687E"/>
    <w:rsid w:val="007F1EED"/>
    <w:rsid w:val="00880342"/>
    <w:rsid w:val="00890D18"/>
    <w:rsid w:val="00891EBE"/>
    <w:rsid w:val="00896A68"/>
    <w:rsid w:val="008A6D99"/>
    <w:rsid w:val="009C7B26"/>
    <w:rsid w:val="00A11E52"/>
    <w:rsid w:val="00A31D8F"/>
    <w:rsid w:val="00AE705C"/>
    <w:rsid w:val="00B2483D"/>
    <w:rsid w:val="00B55683"/>
    <w:rsid w:val="00B55C98"/>
    <w:rsid w:val="00BD41E9"/>
    <w:rsid w:val="00C64432"/>
    <w:rsid w:val="00C76B59"/>
    <w:rsid w:val="00C84413"/>
    <w:rsid w:val="00CA6B87"/>
    <w:rsid w:val="00CC21E0"/>
    <w:rsid w:val="00CF26B6"/>
    <w:rsid w:val="00D77292"/>
    <w:rsid w:val="00D95568"/>
    <w:rsid w:val="00E1479F"/>
    <w:rsid w:val="00E253D0"/>
    <w:rsid w:val="00E703F0"/>
    <w:rsid w:val="00F03E73"/>
    <w:rsid w:val="00F102CC"/>
    <w:rsid w:val="00F536F7"/>
    <w:rsid w:val="00F91042"/>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E253D0"/>
    <w:pPr>
      <w:widowControl/>
      <w:spacing w:before="100" w:beforeAutospacing="1" w:after="100" w:afterAutospacing="1"/>
    </w:pPr>
    <w:rPr>
      <w:rFonts w:ascii="Times New Roman" w:eastAsia="Times New Roman" w:hAnsi="Times New Roman" w:cs="Times New Roman"/>
      <w:sz w:val="24"/>
      <w:szCs w:val="24"/>
      <w:lang w:eastAsia="en-US" w:bidi="ml-IN"/>
    </w:rPr>
  </w:style>
  <w:style w:type="character" w:styleId="Strong">
    <w:name w:val="Strong"/>
    <w:basedOn w:val="DefaultParagraphFont"/>
    <w:uiPriority w:val="22"/>
    <w:qFormat/>
    <w:rsid w:val="00E253D0"/>
    <w:rPr>
      <w:b/>
      <w:bCs/>
    </w:rPr>
  </w:style>
  <w:style w:type="paragraph" w:customStyle="1" w:styleId="paragraph">
    <w:name w:val="paragraph"/>
    <w:basedOn w:val="Normal"/>
    <w:rsid w:val="00696E65"/>
    <w:pPr>
      <w:widowControl/>
      <w:spacing w:before="100" w:beforeAutospacing="1" w:after="100" w:afterAutospacing="1"/>
    </w:pPr>
    <w:rPr>
      <w:rFonts w:ascii="Times New Roman" w:eastAsia="Times New Roman" w:hAnsi="Times New Roman" w:cs="Times New Roman"/>
      <w:sz w:val="24"/>
      <w:szCs w:val="24"/>
      <w:lang w:eastAsia="en-US" w:bidi="ml-IN"/>
    </w:rPr>
  </w:style>
  <w:style w:type="character" w:customStyle="1" w:styleId="normaltextrun">
    <w:name w:val="normaltextrun"/>
    <w:basedOn w:val="DefaultParagraphFont"/>
    <w:rsid w:val="00696E65"/>
  </w:style>
  <w:style w:type="character" w:customStyle="1" w:styleId="eop">
    <w:name w:val="eop"/>
    <w:basedOn w:val="DefaultParagraphFont"/>
    <w:rsid w:val="0069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87637">
      <w:bodyDiv w:val="1"/>
      <w:marLeft w:val="0"/>
      <w:marRight w:val="0"/>
      <w:marTop w:val="0"/>
      <w:marBottom w:val="0"/>
      <w:divBdr>
        <w:top w:val="none" w:sz="0" w:space="0" w:color="auto"/>
        <w:left w:val="none" w:sz="0" w:space="0" w:color="auto"/>
        <w:bottom w:val="none" w:sz="0" w:space="0" w:color="auto"/>
        <w:right w:val="none" w:sz="0" w:space="0" w:color="auto"/>
      </w:divBdr>
      <w:divsChild>
        <w:div w:id="253367645">
          <w:marLeft w:val="0"/>
          <w:marRight w:val="0"/>
          <w:marTop w:val="0"/>
          <w:marBottom w:val="0"/>
          <w:divBdr>
            <w:top w:val="none" w:sz="0" w:space="0" w:color="auto"/>
            <w:left w:val="none" w:sz="0" w:space="0" w:color="auto"/>
            <w:bottom w:val="none" w:sz="0" w:space="0" w:color="auto"/>
            <w:right w:val="none" w:sz="0" w:space="0" w:color="auto"/>
          </w:divBdr>
        </w:div>
        <w:div w:id="253828549">
          <w:marLeft w:val="0"/>
          <w:marRight w:val="0"/>
          <w:marTop w:val="0"/>
          <w:marBottom w:val="0"/>
          <w:divBdr>
            <w:top w:val="none" w:sz="0" w:space="0" w:color="auto"/>
            <w:left w:val="none" w:sz="0" w:space="0" w:color="auto"/>
            <w:bottom w:val="none" w:sz="0" w:space="0" w:color="auto"/>
            <w:right w:val="none" w:sz="0" w:space="0" w:color="auto"/>
          </w:divBdr>
        </w:div>
      </w:divsChild>
    </w:div>
    <w:div w:id="571623599">
      <w:bodyDiv w:val="1"/>
      <w:marLeft w:val="0"/>
      <w:marRight w:val="0"/>
      <w:marTop w:val="0"/>
      <w:marBottom w:val="0"/>
      <w:divBdr>
        <w:top w:val="none" w:sz="0" w:space="0" w:color="auto"/>
        <w:left w:val="none" w:sz="0" w:space="0" w:color="auto"/>
        <w:bottom w:val="none" w:sz="0" w:space="0" w:color="auto"/>
        <w:right w:val="none" w:sz="0" w:space="0" w:color="auto"/>
      </w:divBdr>
      <w:divsChild>
        <w:div w:id="346446835">
          <w:marLeft w:val="0"/>
          <w:marRight w:val="0"/>
          <w:marTop w:val="0"/>
          <w:marBottom w:val="0"/>
          <w:divBdr>
            <w:top w:val="none" w:sz="0" w:space="0" w:color="auto"/>
            <w:left w:val="none" w:sz="0" w:space="0" w:color="auto"/>
            <w:bottom w:val="none" w:sz="0" w:space="0" w:color="auto"/>
            <w:right w:val="none" w:sz="0" w:space="0" w:color="auto"/>
          </w:divBdr>
        </w:div>
        <w:div w:id="711802732">
          <w:marLeft w:val="0"/>
          <w:marRight w:val="0"/>
          <w:marTop w:val="0"/>
          <w:marBottom w:val="0"/>
          <w:divBdr>
            <w:top w:val="none" w:sz="0" w:space="0" w:color="auto"/>
            <w:left w:val="none" w:sz="0" w:space="0" w:color="auto"/>
            <w:bottom w:val="none" w:sz="0" w:space="0" w:color="auto"/>
            <w:right w:val="none" w:sz="0" w:space="0" w:color="auto"/>
          </w:divBdr>
        </w:div>
      </w:divsChild>
    </w:div>
    <w:div w:id="630481175">
      <w:bodyDiv w:val="1"/>
      <w:marLeft w:val="0"/>
      <w:marRight w:val="0"/>
      <w:marTop w:val="0"/>
      <w:marBottom w:val="0"/>
      <w:divBdr>
        <w:top w:val="none" w:sz="0" w:space="0" w:color="auto"/>
        <w:left w:val="none" w:sz="0" w:space="0" w:color="auto"/>
        <w:bottom w:val="none" w:sz="0" w:space="0" w:color="auto"/>
        <w:right w:val="none" w:sz="0" w:space="0" w:color="auto"/>
      </w:divBdr>
      <w:divsChild>
        <w:div w:id="1390962766">
          <w:marLeft w:val="0"/>
          <w:marRight w:val="0"/>
          <w:marTop w:val="0"/>
          <w:marBottom w:val="0"/>
          <w:divBdr>
            <w:top w:val="none" w:sz="0" w:space="0" w:color="auto"/>
            <w:left w:val="none" w:sz="0" w:space="0" w:color="auto"/>
            <w:bottom w:val="none" w:sz="0" w:space="0" w:color="auto"/>
            <w:right w:val="none" w:sz="0" w:space="0" w:color="auto"/>
          </w:divBdr>
          <w:divsChild>
            <w:div w:id="1068265932">
              <w:marLeft w:val="0"/>
              <w:marRight w:val="0"/>
              <w:marTop w:val="0"/>
              <w:marBottom w:val="0"/>
              <w:divBdr>
                <w:top w:val="none" w:sz="0" w:space="0" w:color="auto"/>
                <w:left w:val="none" w:sz="0" w:space="0" w:color="auto"/>
                <w:bottom w:val="none" w:sz="0" w:space="0" w:color="auto"/>
                <w:right w:val="none" w:sz="0" w:space="0" w:color="auto"/>
              </w:divBdr>
              <w:divsChild>
                <w:div w:id="1568303653">
                  <w:marLeft w:val="0"/>
                  <w:marRight w:val="0"/>
                  <w:marTop w:val="0"/>
                  <w:marBottom w:val="0"/>
                  <w:divBdr>
                    <w:top w:val="none" w:sz="0" w:space="0" w:color="auto"/>
                    <w:left w:val="none" w:sz="0" w:space="0" w:color="auto"/>
                    <w:bottom w:val="none" w:sz="0" w:space="0" w:color="auto"/>
                    <w:right w:val="none" w:sz="0" w:space="0" w:color="auto"/>
                  </w:divBdr>
                  <w:divsChild>
                    <w:div w:id="1333990120">
                      <w:marLeft w:val="0"/>
                      <w:marRight w:val="0"/>
                      <w:marTop w:val="0"/>
                      <w:marBottom w:val="0"/>
                      <w:divBdr>
                        <w:top w:val="none" w:sz="0" w:space="0" w:color="auto"/>
                        <w:left w:val="none" w:sz="0" w:space="0" w:color="auto"/>
                        <w:bottom w:val="none" w:sz="0" w:space="0" w:color="auto"/>
                        <w:right w:val="none" w:sz="0" w:space="0" w:color="auto"/>
                      </w:divBdr>
                      <w:divsChild>
                        <w:div w:id="153229889">
                          <w:marLeft w:val="0"/>
                          <w:marRight w:val="0"/>
                          <w:marTop w:val="0"/>
                          <w:marBottom w:val="0"/>
                          <w:divBdr>
                            <w:top w:val="none" w:sz="0" w:space="0" w:color="auto"/>
                            <w:left w:val="none" w:sz="0" w:space="0" w:color="auto"/>
                            <w:bottom w:val="none" w:sz="0" w:space="0" w:color="auto"/>
                            <w:right w:val="none" w:sz="0" w:space="0" w:color="auto"/>
                          </w:divBdr>
                          <w:divsChild>
                            <w:div w:id="8697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743466">
      <w:bodyDiv w:val="1"/>
      <w:marLeft w:val="0"/>
      <w:marRight w:val="0"/>
      <w:marTop w:val="0"/>
      <w:marBottom w:val="0"/>
      <w:divBdr>
        <w:top w:val="none" w:sz="0" w:space="0" w:color="auto"/>
        <w:left w:val="none" w:sz="0" w:space="0" w:color="auto"/>
        <w:bottom w:val="none" w:sz="0" w:space="0" w:color="auto"/>
        <w:right w:val="none" w:sz="0" w:space="0" w:color="auto"/>
      </w:divBdr>
      <w:divsChild>
        <w:div w:id="2047363144">
          <w:marLeft w:val="0"/>
          <w:marRight w:val="0"/>
          <w:marTop w:val="0"/>
          <w:marBottom w:val="0"/>
          <w:divBdr>
            <w:top w:val="none" w:sz="0" w:space="0" w:color="auto"/>
            <w:left w:val="none" w:sz="0" w:space="0" w:color="auto"/>
            <w:bottom w:val="none" w:sz="0" w:space="0" w:color="auto"/>
            <w:right w:val="none" w:sz="0" w:space="0" w:color="auto"/>
          </w:divBdr>
        </w:div>
        <w:div w:id="558246162">
          <w:marLeft w:val="0"/>
          <w:marRight w:val="0"/>
          <w:marTop w:val="0"/>
          <w:marBottom w:val="0"/>
          <w:divBdr>
            <w:top w:val="none" w:sz="0" w:space="0" w:color="auto"/>
            <w:left w:val="none" w:sz="0" w:space="0" w:color="auto"/>
            <w:bottom w:val="none" w:sz="0" w:space="0" w:color="auto"/>
            <w:right w:val="none" w:sz="0" w:space="0" w:color="auto"/>
          </w:divBdr>
        </w:div>
      </w:divsChild>
    </w:div>
    <w:div w:id="1865097545">
      <w:bodyDiv w:val="1"/>
      <w:marLeft w:val="0"/>
      <w:marRight w:val="0"/>
      <w:marTop w:val="0"/>
      <w:marBottom w:val="0"/>
      <w:divBdr>
        <w:top w:val="none" w:sz="0" w:space="0" w:color="auto"/>
        <w:left w:val="none" w:sz="0" w:space="0" w:color="auto"/>
        <w:bottom w:val="none" w:sz="0" w:space="0" w:color="auto"/>
        <w:right w:val="none" w:sz="0" w:space="0" w:color="auto"/>
      </w:divBdr>
      <w:divsChild>
        <w:div w:id="128019890">
          <w:marLeft w:val="0"/>
          <w:marRight w:val="0"/>
          <w:marTop w:val="0"/>
          <w:marBottom w:val="0"/>
          <w:divBdr>
            <w:top w:val="none" w:sz="0" w:space="0" w:color="auto"/>
            <w:left w:val="none" w:sz="0" w:space="0" w:color="auto"/>
            <w:bottom w:val="none" w:sz="0" w:space="0" w:color="auto"/>
            <w:right w:val="none" w:sz="0" w:space="0" w:color="auto"/>
          </w:divBdr>
          <w:divsChild>
            <w:div w:id="1943876445">
              <w:marLeft w:val="0"/>
              <w:marRight w:val="0"/>
              <w:marTop w:val="0"/>
              <w:marBottom w:val="0"/>
              <w:divBdr>
                <w:top w:val="none" w:sz="0" w:space="0" w:color="auto"/>
                <w:left w:val="none" w:sz="0" w:space="0" w:color="auto"/>
                <w:bottom w:val="none" w:sz="0" w:space="0" w:color="auto"/>
                <w:right w:val="none" w:sz="0" w:space="0" w:color="auto"/>
              </w:divBdr>
              <w:divsChild>
                <w:div w:id="538780364">
                  <w:marLeft w:val="0"/>
                  <w:marRight w:val="0"/>
                  <w:marTop w:val="0"/>
                  <w:marBottom w:val="0"/>
                  <w:divBdr>
                    <w:top w:val="none" w:sz="0" w:space="0" w:color="auto"/>
                    <w:left w:val="none" w:sz="0" w:space="0" w:color="auto"/>
                    <w:bottom w:val="none" w:sz="0" w:space="0" w:color="auto"/>
                    <w:right w:val="none" w:sz="0" w:space="0" w:color="auto"/>
                  </w:divBdr>
                  <w:divsChild>
                    <w:div w:id="323432659">
                      <w:marLeft w:val="0"/>
                      <w:marRight w:val="0"/>
                      <w:marTop w:val="0"/>
                      <w:marBottom w:val="0"/>
                      <w:divBdr>
                        <w:top w:val="none" w:sz="0" w:space="0" w:color="auto"/>
                        <w:left w:val="none" w:sz="0" w:space="0" w:color="auto"/>
                        <w:bottom w:val="none" w:sz="0" w:space="0" w:color="auto"/>
                        <w:right w:val="none" w:sz="0" w:space="0" w:color="auto"/>
                      </w:divBdr>
                      <w:divsChild>
                        <w:div w:id="1942298566">
                          <w:marLeft w:val="0"/>
                          <w:marRight w:val="0"/>
                          <w:marTop w:val="0"/>
                          <w:marBottom w:val="0"/>
                          <w:divBdr>
                            <w:top w:val="none" w:sz="0" w:space="0" w:color="auto"/>
                            <w:left w:val="none" w:sz="0" w:space="0" w:color="auto"/>
                            <w:bottom w:val="none" w:sz="0" w:space="0" w:color="auto"/>
                            <w:right w:val="none" w:sz="0" w:space="0" w:color="auto"/>
                          </w:divBdr>
                          <w:divsChild>
                            <w:div w:id="1040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6</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 Jacob</dc:creator>
  <cp:lastModifiedBy>SP Arun</cp:lastModifiedBy>
  <cp:revision>8</cp:revision>
  <dcterms:created xsi:type="dcterms:W3CDTF">2025-01-22T18:44:00Z</dcterms:created>
  <dcterms:modified xsi:type="dcterms:W3CDTF">2025-01-30T16:52:00Z</dcterms:modified>
</cp:coreProperties>
</file>