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Both sections and figure legends</w:t>
            </w:r>
            <w:bookmarkStart w:id="4" w:name="_GoBack"/>
            <w:bookmarkEnd w:id="4"/>
            <w:r>
              <w:rPr>
                <w:rFonts w:hint="default" w:ascii="Noto Sans" w:hAnsi="Noto Sans" w:eastAsia="Noto Sans" w:cs="Noto Sans"/>
                <w:bCs/>
                <w:color w:val="434343"/>
                <w:sz w:val="18"/>
                <w:szCs w:val="18"/>
                <w:lang w:val="en-US"/>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Supplementary information.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In both method section and the corresponding figure legend.</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Yes, in method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In method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Yes, in method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In method section.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In method section.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hint="default" w:ascii="Noto Sans" w:hAnsi="Noto Sans" w:eastAsia="Noto Sans" w:cs="Noto Sans"/>
                <w:b/>
                <w:color w:val="434343"/>
                <w:sz w:val="18"/>
                <w:szCs w:val="18"/>
                <w:lang w:val="en-US"/>
              </w:rPr>
            </w:pPr>
            <w:r>
              <w:rPr>
                <w:rFonts w:hint="default" w:ascii="Noto Sans" w:hAnsi="Noto Sans" w:eastAsia="Noto Sans" w:cs="Noto Sans"/>
                <w:b/>
                <w:color w:val="434343"/>
                <w:sz w:val="18"/>
                <w:szCs w:val="18"/>
                <w:lang w:val="en-US"/>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Figure legend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Method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Method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In the result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Noto Sans" w:hAnsi="Noto Sans" w:eastAsia="Noto Sans" w:cs="Noto Sans"/>
                <w:bCs/>
                <w:color w:val="434343"/>
                <w:sz w:val="18"/>
                <w:szCs w:val="18"/>
                <w:lang w:val="en-US"/>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Noto Sans" w:hAnsi="Noto Sans" w:eastAsia="Noto Sans" w:cs="Noto Sans"/>
                <w:bCs/>
                <w:color w:val="434343"/>
                <w:sz w:val="18"/>
                <w:szCs w:val="18"/>
                <w:lang w:val="en-US"/>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 Chinese Bold"/>
    <w:panose1 w:val="020B0604020202020204"/>
    <w:charset w:val="00"/>
    <w:family w:val="swiss"/>
    <w:pitch w:val="default"/>
    <w:sig w:usb0="00000000" w:usb1="00000000" w:usb2="00000021" w:usb3="00000000" w:csb0="0000019F" w:csb1="00000000"/>
  </w:font>
  <w:font w:name="Noto Sans S Chinese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YWZhNmEyNTg4ODdjZWUxMGI5NDdjMjUwYjBhOTUifQ=="/>
  </w:docVars>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127E454D"/>
    <w:rsid w:val="2B02041C"/>
    <w:rsid w:val="39F63CA8"/>
    <w:rsid w:val="709D45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1272</Words>
  <Characters>7801</Characters>
  <Lines>67</Lines>
  <Paragraphs>18</Paragraphs>
  <TotalTime>72</TotalTime>
  <ScaleCrop>false</ScaleCrop>
  <LinksUpToDate>false</LinksUpToDate>
  <CharactersWithSpaces>8957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Administrator</dc:creator>
  <cp:lastModifiedBy>刘鹏(Peng Liu)</cp:lastModifiedBy>
  <dcterms:modified xsi:type="dcterms:W3CDTF">2024-08-06T03:17:53Z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F9964E6FD0F347C192EF027E2DFB7A06_13</vt:lpwstr>
  </property>
</Properties>
</file>