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CEE478E" w:rsidR="00F102CC" w:rsidRPr="003D5AF6" w:rsidRDefault="00C40A9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B3B3E56" w:rsidR="00F102CC" w:rsidRPr="003D5AF6" w:rsidRDefault="00AE690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811F6A5" w:rsidR="00F102CC" w:rsidRPr="003D5AF6" w:rsidRDefault="00AE690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17919C2" w:rsidR="00F102CC" w:rsidRPr="003D5AF6" w:rsidRDefault="00F102CC" w:rsidP="00AE690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9198704" w:rsidR="00F102CC" w:rsidRPr="003D5AF6" w:rsidRDefault="0051663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42FCE7E" w:rsidR="00F102CC" w:rsidRPr="003D5AF6" w:rsidRDefault="00AE690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35D8A5A" w:rsidR="00F102CC" w:rsidRPr="003D5AF6" w:rsidRDefault="0051663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691A018" w:rsidR="00F102CC" w:rsidRPr="003D5AF6" w:rsidRDefault="0051663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BB7AD3B" w:rsidR="00F102CC" w:rsidRPr="003D5AF6" w:rsidRDefault="0051663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CAF282D" w14:textId="161F5AFF" w:rsidR="00F102CC" w:rsidRDefault="0051663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 cerevisiae strains W303.1B (ATCC code: </w:t>
            </w:r>
            <w:r w:rsidRPr="00AE6907">
              <w:rPr>
                <w:rFonts w:ascii="Noto Sans" w:eastAsia="Noto Sans" w:hAnsi="Noto Sans" w:cs="Noto Sans"/>
                <w:bCs/>
                <w:color w:val="434343"/>
                <w:sz w:val="18"/>
                <w:szCs w:val="18"/>
              </w:rPr>
              <w:t>201238</w:t>
            </w:r>
            <w:r>
              <w:rPr>
                <w:rFonts w:ascii="Noto Sans" w:eastAsia="Noto Sans" w:hAnsi="Noto Sans" w:cs="Noto Sans"/>
                <w:bCs/>
                <w:color w:val="434343"/>
                <w:sz w:val="18"/>
                <w:szCs w:val="18"/>
              </w:rPr>
              <w:t xml:space="preserve">) and BJ2168 (ATCC code: 208277). From website: </w:t>
            </w:r>
            <w:hyperlink r:id="rId15" w:history="1">
              <w:r w:rsidRPr="00A46CA0">
                <w:rPr>
                  <w:rStyle w:val="Hyperlink"/>
                  <w:rFonts w:ascii="Noto Sans" w:eastAsia="Noto Sans" w:hAnsi="Noto Sans" w:cs="Noto Sans"/>
                  <w:bCs/>
                  <w:sz w:val="18"/>
                  <w:szCs w:val="18"/>
                </w:rPr>
                <w:t>https://www.atcc.org/</w:t>
              </w:r>
            </w:hyperlink>
            <w:r>
              <w:rPr>
                <w:rFonts w:ascii="Noto Sans" w:eastAsia="Noto Sans" w:hAnsi="Noto Sans" w:cs="Noto Sans"/>
                <w:bCs/>
                <w:color w:val="434343"/>
                <w:sz w:val="18"/>
                <w:szCs w:val="18"/>
              </w:rPr>
              <w:t>.</w:t>
            </w:r>
          </w:p>
          <w:p w14:paraId="5F285F4A" w14:textId="77777777" w:rsidR="00516634" w:rsidRDefault="00516634">
            <w:pPr>
              <w:rPr>
                <w:rFonts w:ascii="Noto Sans" w:eastAsia="Noto Sans" w:hAnsi="Noto Sans" w:cs="Noto Sans"/>
                <w:bCs/>
                <w:color w:val="434343"/>
                <w:sz w:val="18"/>
                <w:szCs w:val="18"/>
              </w:rPr>
            </w:pPr>
          </w:p>
          <w:p w14:paraId="4AA8ECCC" w14:textId="6B7DBB1C" w:rsidR="00516634" w:rsidRPr="003D3BE7" w:rsidRDefault="00516634">
            <w:pPr>
              <w:rPr>
                <w:rFonts w:ascii="Noto Sans" w:eastAsia="Noto Sans" w:hAnsi="Noto Sans" w:cs="Noto Sans"/>
                <w:bCs/>
                <w:color w:val="434343"/>
                <w:sz w:val="18"/>
                <w:szCs w:val="18"/>
              </w:rPr>
            </w:pPr>
            <w:r w:rsidRPr="003D3BE7">
              <w:rPr>
                <w:rFonts w:ascii="Noto Sans" w:eastAsia="Noto Sans" w:hAnsi="Noto Sans" w:cs="Noto Sans"/>
                <w:bCs/>
                <w:color w:val="434343"/>
                <w:sz w:val="18"/>
                <w:szCs w:val="18"/>
              </w:rPr>
              <w:t xml:space="preserve">Blastocystis </w:t>
            </w:r>
            <w:r w:rsidRPr="003D3BE7">
              <w:rPr>
                <w:rStyle w:val="xcontentpasted0"/>
                <w:rFonts w:ascii="Noto Sans" w:hAnsi="Noto Sans" w:cs="Noto Sans"/>
                <w:color w:val="000000"/>
                <w:sz w:val="18"/>
                <w:szCs w:val="18"/>
                <w:bdr w:val="none" w:sz="0" w:space="0" w:color="auto" w:frame="1"/>
                <w:lang w:val="en-GB"/>
              </w:rPr>
              <w:t>ST7-B were a generous gift from Professor Kevin S. W. Tan (National University of Singapore)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D1298C8" w:rsidR="00F102CC" w:rsidRDefault="00516634">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D7C0122" w:rsidR="00F102CC" w:rsidRPr="003D5AF6" w:rsidRDefault="005166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A607E3F" w14:textId="3DE8E691" w:rsidR="00C40A93" w:rsidRDefault="00C40A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Citation in ‘Materials and Methods’</w:t>
            </w:r>
          </w:p>
          <w:p w14:paraId="567F3BCF" w14:textId="77777777" w:rsidR="00C40A93" w:rsidRDefault="00C40A93">
            <w:pPr>
              <w:spacing w:line="225" w:lineRule="auto"/>
              <w:rPr>
                <w:rFonts w:ascii="Noto Sans" w:eastAsia="Noto Sans" w:hAnsi="Noto Sans" w:cs="Noto Sans"/>
                <w:bCs/>
                <w:color w:val="434343"/>
                <w:sz w:val="18"/>
                <w:szCs w:val="18"/>
              </w:rPr>
            </w:pPr>
          </w:p>
          <w:p w14:paraId="3CE07B54" w14:textId="77777777" w:rsidR="00C40A93" w:rsidRDefault="00C40A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C40A93">
              <w:rPr>
                <w:rFonts w:ascii="Noto Sans" w:eastAsia="Noto Sans" w:hAnsi="Noto Sans" w:cs="Noto Sans"/>
                <w:bCs/>
                <w:color w:val="434343"/>
                <w:sz w:val="18"/>
                <w:szCs w:val="18"/>
              </w:rPr>
              <w:t xml:space="preserve">Expression and purification of membrane proteins in </w:t>
            </w:r>
            <w:r w:rsidRPr="00C40A93">
              <w:rPr>
                <w:rFonts w:ascii="Noto Sans" w:eastAsia="Noto Sans" w:hAnsi="Noto Sans" w:cs="Noto Sans"/>
                <w:bCs/>
                <w:i/>
                <w:iCs/>
                <w:color w:val="434343"/>
                <w:sz w:val="18"/>
                <w:szCs w:val="18"/>
              </w:rPr>
              <w:t>Saccharomyces cerevisiae</w:t>
            </w:r>
            <w:r>
              <w:rPr>
                <w:rFonts w:ascii="Noto Sans" w:eastAsia="Noto Sans" w:hAnsi="Noto Sans" w:cs="Noto Sans"/>
                <w:bCs/>
                <w:color w:val="434343"/>
                <w:sz w:val="18"/>
                <w:szCs w:val="18"/>
              </w:rPr>
              <w:t xml:space="preserve">’ </w:t>
            </w:r>
          </w:p>
          <w:p w14:paraId="05D6D9EF" w14:textId="77777777" w:rsidR="00C40A93" w:rsidRDefault="00C40A93">
            <w:pPr>
              <w:spacing w:line="225" w:lineRule="auto"/>
              <w:rPr>
                <w:rFonts w:ascii="Noto Sans" w:eastAsia="Noto Sans" w:hAnsi="Noto Sans" w:cs="Noto Sans"/>
                <w:bCs/>
                <w:color w:val="434343"/>
                <w:sz w:val="18"/>
                <w:szCs w:val="18"/>
              </w:rPr>
            </w:pPr>
          </w:p>
          <w:p w14:paraId="55DB4854" w14:textId="0AE81E16" w:rsidR="00F102CC" w:rsidRPr="003D5AF6" w:rsidRDefault="00C40A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DOI: </w:t>
            </w:r>
            <w:r w:rsidRPr="00C40A93">
              <w:rPr>
                <w:rFonts w:ascii="Noto Sans" w:eastAsia="Noto Sans" w:hAnsi="Noto Sans" w:cs="Noto Sans"/>
                <w:bCs/>
                <w:color w:val="434343"/>
                <w:sz w:val="18"/>
                <w:szCs w:val="18"/>
              </w:rPr>
              <w:t>10.1007/978-1-0716-0373-4_4</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D4AA419" w:rsidR="00F102CC" w:rsidRPr="003D5AF6" w:rsidRDefault="00F102CC" w:rsidP="0051663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5E57278" w:rsidR="00F102CC" w:rsidRPr="003D5AF6" w:rsidRDefault="00C40A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E6520C9" w:rsidR="00F102CC" w:rsidRDefault="00C40A93">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8A7ABE5" w:rsidR="00F102CC" w:rsidRPr="003D5AF6" w:rsidRDefault="00C40A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37A20BE" w:rsidR="00F102CC" w:rsidRPr="003D5AF6" w:rsidRDefault="00C40A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058EB4" w14:textId="77777777" w:rsidR="00F102CC" w:rsidRDefault="00C40A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each figure legend.</w:t>
            </w:r>
          </w:p>
          <w:p w14:paraId="3297643D" w14:textId="77777777" w:rsidR="00C40A93" w:rsidRDefault="00C40A93">
            <w:pPr>
              <w:spacing w:line="225" w:lineRule="auto"/>
              <w:rPr>
                <w:rFonts w:ascii="Noto Sans" w:eastAsia="Noto Sans" w:hAnsi="Noto Sans" w:cs="Noto Sans"/>
                <w:bCs/>
                <w:color w:val="434343"/>
                <w:sz w:val="18"/>
                <w:szCs w:val="18"/>
              </w:rPr>
            </w:pPr>
          </w:p>
          <w:p w14:paraId="6F0CFE7C" w14:textId="6D3187AD" w:rsidR="00C40A93" w:rsidRPr="003D5AF6" w:rsidRDefault="00C40A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assays were at least two biological repeats, each in duplicate (transport assays) or triplicate (thermostability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B4660BB" w:rsidR="00F102CC" w:rsidRPr="003D5AF6" w:rsidRDefault="00C40A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each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20CE529" w:rsidR="00F102CC" w:rsidRPr="003D5AF6" w:rsidRDefault="00C40A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3C0343C" w:rsidR="00F102CC" w:rsidRPr="003D5AF6" w:rsidRDefault="00C40A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FA08935" w:rsidR="00F102CC" w:rsidRPr="003D5AF6" w:rsidRDefault="00C40A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CBCA4EC" w:rsidR="00F102CC" w:rsidRPr="003D5AF6" w:rsidRDefault="00C40A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5487F6F" w:rsidR="00F102CC" w:rsidRPr="003D5AF6" w:rsidRDefault="00C40A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7C0FD682" w:rsidR="00F102CC" w:rsidRPr="003D5AF6" w:rsidRDefault="00C40A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D65B14" w14:textId="77777777" w:rsidR="00125DD8" w:rsidRPr="00125DD8" w:rsidRDefault="00125DD8" w:rsidP="00125DD8">
            <w:pPr>
              <w:spacing w:line="225" w:lineRule="auto"/>
              <w:rPr>
                <w:rFonts w:ascii="Noto Sans" w:eastAsia="Noto Sans" w:hAnsi="Noto Sans" w:cs="Noto Sans"/>
                <w:bCs/>
                <w:color w:val="434343"/>
                <w:sz w:val="18"/>
                <w:szCs w:val="18"/>
              </w:rPr>
            </w:pPr>
            <w:r w:rsidRPr="00125DD8">
              <w:rPr>
                <w:rFonts w:ascii="Noto Sans" w:eastAsia="Noto Sans" w:hAnsi="Noto Sans" w:cs="Noto Sans"/>
                <w:bCs/>
                <w:color w:val="434343"/>
                <w:sz w:val="18"/>
                <w:szCs w:val="18"/>
              </w:rPr>
              <w:t xml:space="preserve">All data associated with this </w:t>
            </w:r>
            <w:proofErr w:type="gramStart"/>
            <w:r w:rsidRPr="00125DD8">
              <w:rPr>
                <w:rFonts w:ascii="Noto Sans" w:eastAsia="Noto Sans" w:hAnsi="Noto Sans" w:cs="Noto Sans"/>
                <w:bCs/>
                <w:color w:val="434343"/>
                <w:sz w:val="18"/>
                <w:szCs w:val="18"/>
              </w:rPr>
              <w:t>study</w:t>
            </w:r>
            <w:proofErr w:type="gramEnd"/>
          </w:p>
          <w:p w14:paraId="6770C2CA" w14:textId="79E01375" w:rsidR="00946132" w:rsidRPr="003D5AF6" w:rsidRDefault="00125DD8" w:rsidP="00946132">
            <w:pPr>
              <w:spacing w:line="225" w:lineRule="auto"/>
              <w:rPr>
                <w:rFonts w:ascii="Noto Sans" w:eastAsia="Noto Sans" w:hAnsi="Noto Sans" w:cs="Noto Sans"/>
                <w:bCs/>
                <w:color w:val="434343"/>
                <w:sz w:val="18"/>
                <w:szCs w:val="18"/>
              </w:rPr>
            </w:pPr>
            <w:r w:rsidRPr="00125DD8">
              <w:rPr>
                <w:rFonts w:ascii="Noto Sans" w:eastAsia="Noto Sans" w:hAnsi="Noto Sans" w:cs="Noto Sans"/>
                <w:bCs/>
                <w:color w:val="434343"/>
                <w:sz w:val="18"/>
                <w:szCs w:val="18"/>
              </w:rPr>
              <w:t>are present in the paper</w:t>
            </w:r>
            <w:r w:rsidR="00946132">
              <w:rPr>
                <w:rFonts w:ascii="Noto Sans" w:eastAsia="Noto Sans" w:hAnsi="Noto Sans" w:cs="Noto Sans"/>
                <w:bCs/>
                <w:color w:val="434343"/>
                <w:sz w:val="18"/>
                <w:szCs w:val="18"/>
              </w:rPr>
              <w:t>.</w:t>
            </w:r>
          </w:p>
          <w:p w14:paraId="4790A381" w14:textId="091D6A76" w:rsidR="00F102CC" w:rsidRPr="003D5AF6" w:rsidRDefault="00F102CC" w:rsidP="00125DD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9F5C0FF" w:rsidR="00F102CC" w:rsidRPr="003D5AF6" w:rsidRDefault="00125D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11C53C" w14:textId="77777777" w:rsidR="004D1BC9" w:rsidRDefault="004D1BC9">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EukProt</w:t>
            </w:r>
            <w:proofErr w:type="spellEnd"/>
            <w:r>
              <w:rPr>
                <w:rFonts w:ascii="Noto Sans" w:eastAsia="Noto Sans" w:hAnsi="Noto Sans" w:cs="Noto Sans"/>
                <w:bCs/>
                <w:color w:val="434343"/>
                <w:sz w:val="18"/>
                <w:szCs w:val="18"/>
              </w:rPr>
              <w:t xml:space="preserve"> database: </w:t>
            </w:r>
          </w:p>
          <w:p w14:paraId="2BF0859A" w14:textId="3246CDD9" w:rsidR="004D1BC9" w:rsidRPr="003D5AF6" w:rsidRDefault="004D1BC9">
            <w:pPr>
              <w:spacing w:line="225" w:lineRule="auto"/>
              <w:rPr>
                <w:rFonts w:ascii="Noto Sans" w:eastAsia="Noto Sans" w:hAnsi="Noto Sans" w:cs="Noto Sans"/>
                <w:bCs/>
                <w:color w:val="434343"/>
                <w:sz w:val="18"/>
                <w:szCs w:val="18"/>
              </w:rPr>
            </w:pPr>
            <w:proofErr w:type="spellStart"/>
            <w:r w:rsidRPr="004D1BC9">
              <w:rPr>
                <w:rFonts w:ascii="Noto Sans" w:eastAsia="Noto Sans" w:hAnsi="Noto Sans" w:cs="Noto Sans"/>
                <w:bCs/>
                <w:color w:val="434343"/>
                <w:sz w:val="18"/>
                <w:szCs w:val="18"/>
              </w:rPr>
              <w:t>Priyam</w:t>
            </w:r>
            <w:proofErr w:type="spellEnd"/>
            <w:r w:rsidRPr="004D1BC9">
              <w:rPr>
                <w:rFonts w:ascii="Noto Sans" w:eastAsia="Noto Sans" w:hAnsi="Noto Sans" w:cs="Noto Sans"/>
                <w:bCs/>
                <w:color w:val="434343"/>
                <w:sz w:val="18"/>
                <w:szCs w:val="18"/>
              </w:rPr>
              <w:t xml:space="preserve">, A., Woodcroft, B.J., Rai, V., Moghul, I., </w:t>
            </w:r>
            <w:proofErr w:type="spellStart"/>
            <w:r w:rsidRPr="004D1BC9">
              <w:rPr>
                <w:rFonts w:ascii="Noto Sans" w:eastAsia="Noto Sans" w:hAnsi="Noto Sans" w:cs="Noto Sans"/>
                <w:bCs/>
                <w:color w:val="434343"/>
                <w:sz w:val="18"/>
                <w:szCs w:val="18"/>
              </w:rPr>
              <w:t>Munagala</w:t>
            </w:r>
            <w:proofErr w:type="spellEnd"/>
            <w:r w:rsidRPr="004D1BC9">
              <w:rPr>
                <w:rFonts w:ascii="Noto Sans" w:eastAsia="Noto Sans" w:hAnsi="Noto Sans" w:cs="Noto Sans"/>
                <w:bCs/>
                <w:color w:val="434343"/>
                <w:sz w:val="18"/>
                <w:szCs w:val="18"/>
              </w:rPr>
              <w:t xml:space="preserve">, A., Ter, F., Chowdhary, H., </w:t>
            </w:r>
            <w:proofErr w:type="spellStart"/>
            <w:r w:rsidRPr="004D1BC9">
              <w:rPr>
                <w:rFonts w:ascii="Noto Sans" w:eastAsia="Noto Sans" w:hAnsi="Noto Sans" w:cs="Noto Sans"/>
                <w:bCs/>
                <w:color w:val="434343"/>
                <w:sz w:val="18"/>
                <w:szCs w:val="18"/>
              </w:rPr>
              <w:t>Pieniak</w:t>
            </w:r>
            <w:proofErr w:type="spellEnd"/>
            <w:r w:rsidRPr="004D1BC9">
              <w:rPr>
                <w:rFonts w:ascii="Noto Sans" w:eastAsia="Noto Sans" w:hAnsi="Noto Sans" w:cs="Noto Sans"/>
                <w:bCs/>
                <w:color w:val="434343"/>
                <w:sz w:val="18"/>
                <w:szCs w:val="18"/>
              </w:rPr>
              <w:t xml:space="preserve">, I., Maynard, L.J., Gibbins, M.A., et al. </w:t>
            </w:r>
            <w:r w:rsidRPr="004D1BC9">
              <w:rPr>
                <w:rFonts w:ascii="Noto Sans" w:eastAsia="Noto Sans" w:hAnsi="Noto Sans" w:cs="Noto Sans"/>
                <w:bCs/>
                <w:color w:val="434343"/>
                <w:sz w:val="18"/>
                <w:szCs w:val="18"/>
              </w:rPr>
              <w:lastRenderedPageBreak/>
              <w:t xml:space="preserve">(2019). </w:t>
            </w:r>
            <w:proofErr w:type="spellStart"/>
            <w:r w:rsidRPr="004D1BC9">
              <w:rPr>
                <w:rFonts w:ascii="Noto Sans" w:eastAsia="Noto Sans" w:hAnsi="Noto Sans" w:cs="Noto Sans"/>
                <w:bCs/>
                <w:color w:val="434343"/>
                <w:sz w:val="18"/>
                <w:szCs w:val="18"/>
              </w:rPr>
              <w:t>Sequenceserver</w:t>
            </w:r>
            <w:proofErr w:type="spellEnd"/>
            <w:r w:rsidRPr="004D1BC9">
              <w:rPr>
                <w:rFonts w:ascii="Noto Sans" w:eastAsia="Noto Sans" w:hAnsi="Noto Sans" w:cs="Noto Sans"/>
                <w:bCs/>
                <w:color w:val="434343"/>
                <w:sz w:val="18"/>
                <w:szCs w:val="18"/>
              </w:rPr>
              <w:t xml:space="preserve">: A Modern Graphical User Interface for Custom BLAST Databases. Mol Biol </w:t>
            </w:r>
            <w:proofErr w:type="spellStart"/>
            <w:r w:rsidRPr="004D1BC9">
              <w:rPr>
                <w:rFonts w:ascii="Noto Sans" w:eastAsia="Noto Sans" w:hAnsi="Noto Sans" w:cs="Noto Sans"/>
                <w:bCs/>
                <w:color w:val="434343"/>
                <w:sz w:val="18"/>
                <w:szCs w:val="18"/>
              </w:rPr>
              <w:t>Evol</w:t>
            </w:r>
            <w:proofErr w:type="spellEnd"/>
            <w:r w:rsidRPr="004D1BC9">
              <w:rPr>
                <w:rFonts w:ascii="Noto Sans" w:eastAsia="Noto Sans" w:hAnsi="Noto Sans" w:cs="Noto Sans"/>
                <w:bCs/>
                <w:color w:val="434343"/>
                <w:sz w:val="18"/>
                <w:szCs w:val="18"/>
              </w:rPr>
              <w:t xml:space="preserve"> 36, 2922-2924.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D2D30B5"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6A54532" w:rsidR="00F102CC" w:rsidRPr="003D5AF6" w:rsidRDefault="00C40A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D5C4E55" w:rsidR="00F102CC" w:rsidRPr="003D5AF6" w:rsidRDefault="00C40A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935CB14" w:rsidR="00F102CC" w:rsidRPr="003D5AF6" w:rsidRDefault="00C40A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FBC7A96" w:rsidR="00F102CC" w:rsidRPr="003D5AF6" w:rsidRDefault="00C40A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A5738">
      <w:pPr>
        <w:spacing w:before="80"/>
      </w:pPr>
      <w:bookmarkStart w:id="3" w:name="_cm0qssfkw66b" w:colFirst="0" w:colLast="0"/>
      <w:bookmarkEnd w:id="3"/>
      <w:r>
        <w:rPr>
          <w:noProof/>
        </w:rPr>
        <w:pict w14:anchorId="39DA65E3">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BA5738">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C6F27" w14:textId="77777777" w:rsidR="00BA5738" w:rsidRDefault="00BA5738">
      <w:r>
        <w:separator/>
      </w:r>
    </w:p>
  </w:endnote>
  <w:endnote w:type="continuationSeparator" w:id="0">
    <w:p w14:paraId="29E6C2FD" w14:textId="77777777" w:rsidR="00BA5738" w:rsidRDefault="00BA5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AD797" w14:textId="77777777" w:rsidR="00BA5738" w:rsidRDefault="00BA5738">
      <w:r>
        <w:separator/>
      </w:r>
    </w:p>
  </w:footnote>
  <w:footnote w:type="continuationSeparator" w:id="0">
    <w:p w14:paraId="48562507" w14:textId="77777777" w:rsidR="00BA5738" w:rsidRDefault="00BA5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72312288">
    <w:abstractNumId w:val="2"/>
  </w:num>
  <w:num w:numId="2" w16cid:durableId="1176576611">
    <w:abstractNumId w:val="0"/>
  </w:num>
  <w:num w:numId="3" w16cid:durableId="1673872354">
    <w:abstractNumId w:val="1"/>
  </w:num>
  <w:num w:numId="4" w16cid:durableId="941036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25DD8"/>
    <w:rsid w:val="001B3BCC"/>
    <w:rsid w:val="002209A8"/>
    <w:rsid w:val="003D3BE7"/>
    <w:rsid w:val="003D5AF6"/>
    <w:rsid w:val="00427975"/>
    <w:rsid w:val="004D1BC9"/>
    <w:rsid w:val="004E2C31"/>
    <w:rsid w:val="00516634"/>
    <w:rsid w:val="005B0259"/>
    <w:rsid w:val="007054B6"/>
    <w:rsid w:val="00946132"/>
    <w:rsid w:val="009C7B26"/>
    <w:rsid w:val="00A11E52"/>
    <w:rsid w:val="00AE6907"/>
    <w:rsid w:val="00BA5738"/>
    <w:rsid w:val="00BD3953"/>
    <w:rsid w:val="00BD41E9"/>
    <w:rsid w:val="00C40A93"/>
    <w:rsid w:val="00C84413"/>
    <w:rsid w:val="00F102CC"/>
    <w:rsid w:val="00F91042"/>
    <w:rsid w:val="00FE1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516634"/>
    <w:rPr>
      <w:color w:val="0000FF" w:themeColor="hyperlink"/>
      <w:u w:val="single"/>
    </w:rPr>
  </w:style>
  <w:style w:type="character" w:styleId="UnresolvedMention">
    <w:name w:val="Unresolved Mention"/>
    <w:basedOn w:val="DefaultParagraphFont"/>
    <w:uiPriority w:val="99"/>
    <w:semiHidden/>
    <w:unhideWhenUsed/>
    <w:rsid w:val="00516634"/>
    <w:rPr>
      <w:color w:val="605E5C"/>
      <w:shd w:val="clear" w:color="auto" w:fill="E1DFDD"/>
    </w:rPr>
  </w:style>
  <w:style w:type="character" w:customStyle="1" w:styleId="xcontentpasted0">
    <w:name w:val="x_contentpasted0"/>
    <w:basedOn w:val="DefaultParagraphFont"/>
    <w:rsid w:val="00516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852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www.atcc.org/"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1558</Words>
  <Characters>8884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M.S. King</cp:lastModifiedBy>
  <cp:revision>7</cp:revision>
  <dcterms:created xsi:type="dcterms:W3CDTF">2024-04-16T08:37:00Z</dcterms:created>
  <dcterms:modified xsi:type="dcterms:W3CDTF">2024-04-17T09:53:00Z</dcterms:modified>
</cp:coreProperties>
</file>