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F42F1" w14:textId="77777777" w:rsidR="00EF725C" w:rsidRDefault="00EF725C" w:rsidP="00C83C78">
      <w:pPr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bookmarkStart w:id="0" w:name="OLE_LINK4"/>
    </w:p>
    <w:p w14:paraId="7927FA74" w14:textId="29CE75ED" w:rsidR="00EF725C" w:rsidRDefault="00EF725C" w:rsidP="00C83C78">
      <w:pPr>
        <w:jc w:val="center"/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83C78"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Supplementary </w:t>
      </w:r>
      <w:r w:rsidR="00612FA6"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  <w:t>File 1</w:t>
      </w:r>
    </w:p>
    <w:p w14:paraId="31B2A9E4" w14:textId="2AB7B08A" w:rsidR="00612FA6" w:rsidRPr="00C83C78" w:rsidRDefault="00612FA6" w:rsidP="00C83C78">
      <w:pPr>
        <w:jc w:val="center"/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  <w:t>Statistical Tables 1a to 1g</w:t>
      </w:r>
    </w:p>
    <w:p w14:paraId="0DC02B5B" w14:textId="77777777" w:rsidR="00EF725C" w:rsidRDefault="00EF725C" w:rsidP="00C83C78">
      <w:pPr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204BF53D" w14:textId="77777777" w:rsidR="00EF725C" w:rsidRDefault="00EF725C" w:rsidP="00C83C78">
      <w:pPr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1D0BDAF6" w14:textId="77777777" w:rsidR="00EF725C" w:rsidRDefault="00EF725C" w:rsidP="00C83C78">
      <w:pPr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6ADBD2E0" w14:textId="0BC442F6" w:rsidR="00EF725C" w:rsidRDefault="00B152C1" w:rsidP="00C83C78">
      <w:pPr>
        <w:jc w:val="both"/>
        <w:rPr>
          <w:rFonts w:ascii="Arial" w:hAnsi="Arial" w:cs="Arial"/>
          <w:b/>
          <w:bCs/>
        </w:rPr>
      </w:pPr>
      <w:r w:rsidRPr="00B152C1">
        <w:rPr>
          <w:rFonts w:ascii="Arial" w:hAnsi="Arial" w:cs="Arial"/>
          <w:b/>
          <w:bCs/>
        </w:rPr>
        <w:t>Spinal V1 inhibitory interneuron clades differ in birthdate, projections to motoneurons</w:t>
      </w:r>
      <w:r w:rsidR="00741791">
        <w:rPr>
          <w:rFonts w:ascii="Arial" w:hAnsi="Arial" w:cs="Arial"/>
          <w:b/>
          <w:bCs/>
        </w:rPr>
        <w:t>,</w:t>
      </w:r>
      <w:r w:rsidRPr="00B152C1">
        <w:rPr>
          <w:rFonts w:ascii="Arial" w:hAnsi="Arial" w:cs="Arial"/>
          <w:b/>
          <w:bCs/>
        </w:rPr>
        <w:t xml:space="preserve"> and heterogeneity</w:t>
      </w:r>
      <w:r w:rsidR="00EF725C" w:rsidRPr="008E0975">
        <w:rPr>
          <w:rFonts w:ascii="Arial" w:hAnsi="Arial" w:cs="Arial"/>
          <w:b/>
          <w:bCs/>
        </w:rPr>
        <w:t>.</w:t>
      </w:r>
    </w:p>
    <w:p w14:paraId="0E35CE78" w14:textId="77777777" w:rsidR="00EF725C" w:rsidRDefault="00EF725C" w:rsidP="00C83C78">
      <w:pPr>
        <w:jc w:val="both"/>
        <w:rPr>
          <w:rFonts w:ascii="Arial" w:hAnsi="Arial" w:cs="Arial"/>
        </w:rPr>
      </w:pPr>
    </w:p>
    <w:p w14:paraId="413E8512" w14:textId="00DC4C58" w:rsidR="00EF725C" w:rsidRPr="004822A9" w:rsidRDefault="00EF725C" w:rsidP="00C83C78">
      <w:pPr>
        <w:jc w:val="both"/>
        <w:rPr>
          <w:rFonts w:ascii="Arial" w:hAnsi="Arial" w:cs="Arial"/>
        </w:rPr>
      </w:pPr>
      <w:r w:rsidRPr="008A00B2">
        <w:rPr>
          <w:rFonts w:ascii="Arial" w:hAnsi="Arial" w:cs="Arial"/>
          <w:b/>
          <w:bCs/>
        </w:rPr>
        <w:t>Abbreviated title</w:t>
      </w:r>
      <w:r w:rsidRPr="004822A9">
        <w:rPr>
          <w:rFonts w:ascii="Arial" w:hAnsi="Arial" w:cs="Arial"/>
        </w:rPr>
        <w:t xml:space="preserve">: Diversity of V1 </w:t>
      </w:r>
      <w:r w:rsidR="006B74ED">
        <w:rPr>
          <w:rFonts w:ascii="Arial" w:hAnsi="Arial" w:cs="Arial"/>
        </w:rPr>
        <w:t>S</w:t>
      </w:r>
      <w:r w:rsidRPr="004822A9">
        <w:rPr>
          <w:rFonts w:ascii="Arial" w:hAnsi="Arial" w:cs="Arial"/>
        </w:rPr>
        <w:t xml:space="preserve">pinal </w:t>
      </w:r>
      <w:r w:rsidR="006B74ED">
        <w:rPr>
          <w:rFonts w:ascii="Arial" w:hAnsi="Arial" w:cs="Arial"/>
        </w:rPr>
        <w:t>I</w:t>
      </w:r>
      <w:r w:rsidRPr="004822A9">
        <w:rPr>
          <w:rFonts w:ascii="Arial" w:hAnsi="Arial" w:cs="Arial"/>
        </w:rPr>
        <w:t>nterneurons</w:t>
      </w:r>
    </w:p>
    <w:p w14:paraId="1683D537" w14:textId="77777777" w:rsidR="00EF725C" w:rsidRDefault="00EF725C" w:rsidP="00C83C78">
      <w:pPr>
        <w:jc w:val="both"/>
        <w:rPr>
          <w:rFonts w:ascii="Arial" w:hAnsi="Arial" w:cs="Arial"/>
        </w:rPr>
      </w:pPr>
    </w:p>
    <w:p w14:paraId="5A975201" w14:textId="77777777" w:rsidR="00EF725C" w:rsidRPr="008A00B2" w:rsidRDefault="00EF725C" w:rsidP="00C83C78">
      <w:pPr>
        <w:jc w:val="both"/>
        <w:rPr>
          <w:rFonts w:ascii="Arial" w:hAnsi="Arial" w:cs="Arial"/>
          <w:b/>
          <w:bCs/>
        </w:rPr>
      </w:pPr>
      <w:r w:rsidRPr="008A00B2">
        <w:rPr>
          <w:rFonts w:ascii="Arial" w:hAnsi="Arial" w:cs="Arial"/>
          <w:b/>
          <w:bCs/>
        </w:rPr>
        <w:t>Authors</w:t>
      </w:r>
    </w:p>
    <w:p w14:paraId="7A31E4F3" w14:textId="77777777" w:rsidR="00EF725C" w:rsidRDefault="00EF725C" w:rsidP="00C83C78">
      <w:pPr>
        <w:jc w:val="both"/>
        <w:rPr>
          <w:rFonts w:ascii="Arial" w:hAnsi="Arial" w:cs="Arial"/>
          <w:vertAlign w:val="superscript"/>
        </w:rPr>
      </w:pPr>
      <w:r w:rsidRPr="008E0975">
        <w:rPr>
          <w:rFonts w:ascii="Arial" w:hAnsi="Arial" w:cs="Arial"/>
        </w:rPr>
        <w:t xml:space="preserve">Andrew </w:t>
      </w:r>
      <w:r>
        <w:rPr>
          <w:rFonts w:ascii="Arial" w:hAnsi="Arial" w:cs="Arial"/>
        </w:rPr>
        <w:t>E. Worthy</w:t>
      </w:r>
      <w:r w:rsidRPr="008E0975"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>, JoAnna T. Anderson</w:t>
      </w:r>
      <w:r w:rsidRPr="008E097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Alicia R. Lane</w:t>
      </w:r>
      <w:r w:rsidRPr="008E097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Laura Gomez-Perez</w:t>
      </w:r>
      <w:r w:rsidRPr="008E097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Anthony A. Wang</w:t>
      </w:r>
      <w:r w:rsidRPr="008E0975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Ronald W. Griffith</w:t>
      </w:r>
      <w:r w:rsidRPr="008E0975"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>, Andre F. Rivard</w:t>
      </w:r>
      <w:r w:rsidRPr="008E097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Jay B. Bikoff</w:t>
      </w:r>
      <w:r w:rsidRPr="008E0975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Francisco J. Alvarez</w:t>
      </w:r>
      <w:r w:rsidRPr="008E0975"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  <w:vertAlign w:val="superscript"/>
        </w:rPr>
        <w:t>#</w:t>
      </w:r>
    </w:p>
    <w:p w14:paraId="67293064" w14:textId="77777777" w:rsidR="00EF725C" w:rsidRDefault="00EF725C" w:rsidP="00C83C78">
      <w:pPr>
        <w:jc w:val="both"/>
        <w:rPr>
          <w:rFonts w:ascii="Arial" w:hAnsi="Arial" w:cs="Arial"/>
        </w:rPr>
      </w:pPr>
      <w:r w:rsidRPr="004822A9">
        <w:rPr>
          <w:rFonts w:ascii="Arial" w:hAnsi="Arial" w:cs="Arial"/>
          <w:vertAlign w:val="superscript"/>
        </w:rPr>
        <w:t xml:space="preserve">1 </w:t>
      </w:r>
      <w:r>
        <w:rPr>
          <w:rFonts w:ascii="Arial" w:hAnsi="Arial" w:cs="Arial"/>
        </w:rPr>
        <w:t>Department of Physiology, Emory University School of Medicine, Atlanta, GA, USA 30322</w:t>
      </w:r>
    </w:p>
    <w:p w14:paraId="32325EBF" w14:textId="77777777" w:rsidR="00EF725C" w:rsidRDefault="00EF725C" w:rsidP="00C83C78">
      <w:pPr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>Department of Cell Biology, Emory University School of Medicine, Atlanta, GA, USA 30322</w:t>
      </w:r>
    </w:p>
    <w:p w14:paraId="516986E0" w14:textId="77777777" w:rsidR="00EF725C" w:rsidRDefault="00EF725C" w:rsidP="00C83C78">
      <w:pPr>
        <w:jc w:val="both"/>
        <w:rPr>
          <w:rFonts w:ascii="Arial" w:hAnsi="Arial" w:cs="Arial"/>
        </w:rPr>
      </w:pPr>
      <w:r w:rsidRPr="004822A9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</w:t>
      </w:r>
      <w:r w:rsidRPr="004822A9">
        <w:rPr>
          <w:rFonts w:ascii="Arial" w:hAnsi="Arial" w:cs="Arial"/>
        </w:rPr>
        <w:t xml:space="preserve">Department of Developmental Neurobiology, St Jude Children’s’ Research Hospital, Memphis, TN, </w:t>
      </w:r>
      <w:r>
        <w:rPr>
          <w:rFonts w:ascii="Arial" w:hAnsi="Arial" w:cs="Arial"/>
        </w:rPr>
        <w:t xml:space="preserve">USA </w:t>
      </w:r>
      <w:r w:rsidRPr="004822A9">
        <w:rPr>
          <w:rFonts w:ascii="Arial" w:hAnsi="Arial" w:cs="Arial"/>
        </w:rPr>
        <w:t>38105</w:t>
      </w:r>
    </w:p>
    <w:p w14:paraId="67E45B66" w14:textId="1C0462D2" w:rsidR="001E57EB" w:rsidRPr="00D17748" w:rsidRDefault="001E57EB" w:rsidP="001E57EB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br w:type="column"/>
      </w:r>
      <w:r w:rsidRPr="00D17748">
        <w:rPr>
          <w:rFonts w:ascii="Arial" w:hAnsi="Arial" w:cs="Arial"/>
          <w:b/>
          <w:bCs/>
        </w:rPr>
        <w:lastRenderedPageBreak/>
        <w:t xml:space="preserve">Supplementary </w:t>
      </w:r>
      <w:r w:rsidR="007B4F03">
        <w:rPr>
          <w:rFonts w:ascii="Arial" w:hAnsi="Arial" w:cs="Arial"/>
          <w:b/>
          <w:bCs/>
        </w:rPr>
        <w:t>file 1a</w:t>
      </w:r>
      <w:r>
        <w:rPr>
          <w:rFonts w:ascii="Arial" w:hAnsi="Arial" w:cs="Arial"/>
          <w:b/>
          <w:bCs/>
        </w:rPr>
        <w:t xml:space="preserve">; </w:t>
      </w:r>
      <w:r w:rsidRPr="001E57EB">
        <w:rPr>
          <w:rFonts w:ascii="Arial" w:hAnsi="Arial" w:cs="Arial"/>
        </w:rPr>
        <w:t>related to</w:t>
      </w:r>
      <w:r>
        <w:rPr>
          <w:rFonts w:ascii="Arial" w:hAnsi="Arial" w:cs="Arial"/>
          <w:b/>
          <w:bCs/>
        </w:rPr>
        <w:t xml:space="preserve"> </w:t>
      </w:r>
      <w:r w:rsidRPr="001E57EB">
        <w:rPr>
          <w:rStyle w:val="eop"/>
          <w:rFonts w:ascii="Arial" w:hAnsi="Arial" w:cs="Arial"/>
          <w:color w:val="000000"/>
          <w:shd w:val="clear" w:color="auto" w:fill="FFFFFF"/>
        </w:rPr>
        <w:t>Figure 4D</w:t>
      </w:r>
      <w:r>
        <w:rPr>
          <w:rStyle w:val="eop"/>
          <w:rFonts w:ascii="Arial" w:hAnsi="Arial" w:cs="Arial"/>
          <w:color w:val="000000"/>
          <w:shd w:val="clear" w:color="auto" w:fill="FFFFFF"/>
        </w:rPr>
        <w:t>.</w:t>
      </w:r>
      <w:r w:rsidRPr="00D17748">
        <w:rPr>
          <w:rFonts w:ascii="Arial" w:hAnsi="Arial" w:cs="Arial"/>
          <w:b/>
          <w:bCs/>
        </w:rPr>
        <w:t xml:space="preserve"> </w:t>
      </w:r>
    </w:p>
    <w:tbl>
      <w:tblPr>
        <w:tblStyle w:val="PlainTable5"/>
        <w:tblW w:w="7020" w:type="dxa"/>
        <w:jc w:val="center"/>
        <w:tblLook w:val="04A0" w:firstRow="1" w:lastRow="0" w:firstColumn="1" w:lastColumn="0" w:noHBand="0" w:noVBand="1"/>
      </w:tblPr>
      <w:tblGrid>
        <w:gridCol w:w="4940"/>
        <w:gridCol w:w="2080"/>
      </w:tblGrid>
      <w:tr w:rsidR="001E57EB" w:rsidRPr="008B5C49" w14:paraId="6B60EEB2" w14:textId="77777777" w:rsidTr="00985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0" w:type="dxa"/>
            <w:noWrap/>
            <w:hideMark/>
          </w:tcPr>
          <w:p w14:paraId="3E9340F4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Ordinary one-way </w:t>
            </w: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ANOVA summary</w:t>
            </w:r>
          </w:p>
        </w:tc>
        <w:tc>
          <w:tcPr>
            <w:tcW w:w="2080" w:type="dxa"/>
            <w:noWrap/>
            <w:hideMark/>
          </w:tcPr>
          <w:p w14:paraId="322FB5DF" w14:textId="77777777" w:rsidR="001E57EB" w:rsidRPr="008B5C49" w:rsidRDefault="001E57EB" w:rsidP="009859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57EB" w:rsidRPr="008B5C49" w14:paraId="4B38BA13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B215D5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4AFC46E6" w14:textId="77777777" w:rsidR="001E57EB" w:rsidRPr="008B5C49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43.30</w:t>
            </w:r>
          </w:p>
        </w:tc>
      </w:tr>
      <w:tr w:rsidR="001E57EB" w:rsidRPr="008B5C49" w14:paraId="1DF9EB73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474C02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7C3BD226" w14:textId="77777777" w:rsidR="001E57EB" w:rsidRPr="008B5C49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0A424E9D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CA6722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P value summary</w:t>
            </w:r>
          </w:p>
        </w:tc>
        <w:tc>
          <w:tcPr>
            <w:tcW w:w="0" w:type="auto"/>
            <w:noWrap/>
            <w:hideMark/>
          </w:tcPr>
          <w:p w14:paraId="4AE33A59" w14:textId="77777777" w:rsidR="001E57EB" w:rsidRPr="008B5C49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1E57EB" w:rsidRPr="008B5C49" w14:paraId="0AEAE81F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CE8E31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Significant diff. among means (P &lt; 0.05)?</w:t>
            </w:r>
          </w:p>
        </w:tc>
        <w:tc>
          <w:tcPr>
            <w:tcW w:w="0" w:type="auto"/>
            <w:noWrap/>
            <w:hideMark/>
          </w:tcPr>
          <w:p w14:paraId="0B31A746" w14:textId="77777777" w:rsidR="001E57EB" w:rsidRPr="008B5C49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</w:tr>
      <w:tr w:rsidR="001E57EB" w:rsidRPr="008B5C49" w14:paraId="425FD82F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D7AFDF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R squared</w:t>
            </w:r>
          </w:p>
        </w:tc>
        <w:tc>
          <w:tcPr>
            <w:tcW w:w="0" w:type="auto"/>
            <w:noWrap/>
            <w:hideMark/>
          </w:tcPr>
          <w:p w14:paraId="1D82EA36" w14:textId="77777777" w:rsidR="001E57EB" w:rsidRPr="008B5C49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0.9319</w:t>
            </w:r>
          </w:p>
        </w:tc>
      </w:tr>
    </w:tbl>
    <w:p w14:paraId="71F5503F" w14:textId="77777777" w:rsidR="001E57EB" w:rsidRPr="002D396B" w:rsidRDefault="001E57EB" w:rsidP="001E57EB"/>
    <w:tbl>
      <w:tblPr>
        <w:tblStyle w:val="PlainTable5"/>
        <w:tblW w:w="7262" w:type="dxa"/>
        <w:jc w:val="center"/>
        <w:tblLook w:val="04A0" w:firstRow="1" w:lastRow="0" w:firstColumn="1" w:lastColumn="0" w:noHBand="0" w:noVBand="1"/>
      </w:tblPr>
      <w:tblGrid>
        <w:gridCol w:w="1440"/>
        <w:gridCol w:w="805"/>
        <w:gridCol w:w="1800"/>
        <w:gridCol w:w="1150"/>
        <w:gridCol w:w="1072"/>
        <w:gridCol w:w="995"/>
      </w:tblGrid>
      <w:tr w:rsidR="001E57EB" w:rsidRPr="008B5C49" w14:paraId="1B6DD4BF" w14:textId="77777777" w:rsidTr="00985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  <w:noWrap/>
            <w:vAlign w:val="center"/>
            <w:hideMark/>
          </w:tcPr>
          <w:p w14:paraId="6B148489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Bonferroni's multiple comparisons test</w:t>
            </w:r>
          </w:p>
        </w:tc>
        <w:tc>
          <w:tcPr>
            <w:tcW w:w="805" w:type="dxa"/>
            <w:noWrap/>
            <w:vAlign w:val="center"/>
            <w:hideMark/>
          </w:tcPr>
          <w:p w14:paraId="0D2D5B28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Mean Diff.</w:t>
            </w:r>
          </w:p>
        </w:tc>
        <w:tc>
          <w:tcPr>
            <w:tcW w:w="1800" w:type="dxa"/>
            <w:noWrap/>
            <w:vAlign w:val="center"/>
            <w:hideMark/>
          </w:tcPr>
          <w:p w14:paraId="200EC9DA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95.00% CI of diff.</w:t>
            </w:r>
          </w:p>
        </w:tc>
        <w:tc>
          <w:tcPr>
            <w:tcW w:w="1150" w:type="dxa"/>
            <w:noWrap/>
            <w:vAlign w:val="center"/>
            <w:hideMark/>
          </w:tcPr>
          <w:p w14:paraId="72626C23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 (d</w:t>
            </w:r>
            <w:r>
              <w:rPr>
                <w:rFonts w:eastAsia="Times New Roman"/>
                <w:sz w:val="20"/>
                <w:szCs w:val="20"/>
              </w:rPr>
              <w:t>f: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8671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72" w:type="dxa"/>
            <w:noWrap/>
            <w:vAlign w:val="center"/>
            <w:hideMark/>
          </w:tcPr>
          <w:p w14:paraId="44DB608B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Summary</w:t>
            </w:r>
          </w:p>
        </w:tc>
        <w:tc>
          <w:tcPr>
            <w:tcW w:w="995" w:type="dxa"/>
            <w:noWrap/>
            <w:vAlign w:val="center"/>
            <w:hideMark/>
          </w:tcPr>
          <w:p w14:paraId="2F1388A4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Adjusted P Value</w:t>
            </w:r>
          </w:p>
        </w:tc>
      </w:tr>
      <w:tr w:rsidR="001E57EB" w:rsidRPr="008B5C49" w14:paraId="104E73A9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5F875CB5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Th13 vs. L1</w:t>
            </w:r>
          </w:p>
        </w:tc>
        <w:tc>
          <w:tcPr>
            <w:tcW w:w="805" w:type="dxa"/>
            <w:noWrap/>
            <w:vAlign w:val="center"/>
            <w:hideMark/>
          </w:tcPr>
          <w:p w14:paraId="66FC63DE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-11.39</w:t>
            </w:r>
          </w:p>
        </w:tc>
        <w:tc>
          <w:tcPr>
            <w:tcW w:w="1800" w:type="dxa"/>
            <w:noWrap/>
            <w:vAlign w:val="center"/>
            <w:hideMark/>
          </w:tcPr>
          <w:p w14:paraId="7B902CDD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-26.33 to 3.552</w:t>
            </w:r>
          </w:p>
        </w:tc>
        <w:tc>
          <w:tcPr>
            <w:tcW w:w="1150" w:type="dxa"/>
            <w:noWrap/>
            <w:vAlign w:val="bottom"/>
            <w:hideMark/>
          </w:tcPr>
          <w:p w14:paraId="651605BB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2.670</w:t>
            </w:r>
          </w:p>
        </w:tc>
        <w:tc>
          <w:tcPr>
            <w:tcW w:w="1072" w:type="dxa"/>
            <w:noWrap/>
            <w:vAlign w:val="center"/>
            <w:hideMark/>
          </w:tcPr>
          <w:p w14:paraId="18E6C30F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995" w:type="dxa"/>
            <w:noWrap/>
            <w:vAlign w:val="center"/>
            <w:hideMark/>
          </w:tcPr>
          <w:p w14:paraId="67D5CE0B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0.3179</w:t>
            </w:r>
          </w:p>
        </w:tc>
      </w:tr>
      <w:tr w:rsidR="001E57EB" w:rsidRPr="008B5C49" w14:paraId="4039195B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2CB7D0F2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Th13 vs. L2</w:t>
            </w:r>
          </w:p>
        </w:tc>
        <w:tc>
          <w:tcPr>
            <w:tcW w:w="805" w:type="dxa"/>
            <w:noWrap/>
            <w:vAlign w:val="center"/>
            <w:hideMark/>
          </w:tcPr>
          <w:p w14:paraId="22D79062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-14.72</w:t>
            </w:r>
          </w:p>
        </w:tc>
        <w:tc>
          <w:tcPr>
            <w:tcW w:w="1800" w:type="dxa"/>
            <w:noWrap/>
            <w:vAlign w:val="center"/>
            <w:hideMark/>
          </w:tcPr>
          <w:p w14:paraId="42CAC97B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-28.70 to -0.7460</w:t>
            </w:r>
          </w:p>
        </w:tc>
        <w:tc>
          <w:tcPr>
            <w:tcW w:w="1150" w:type="dxa"/>
            <w:noWrap/>
            <w:vAlign w:val="bottom"/>
            <w:hideMark/>
          </w:tcPr>
          <w:p w14:paraId="78A05144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3.690</w:t>
            </w:r>
          </w:p>
        </w:tc>
        <w:tc>
          <w:tcPr>
            <w:tcW w:w="1072" w:type="dxa"/>
            <w:noWrap/>
            <w:vAlign w:val="center"/>
            <w:hideMark/>
          </w:tcPr>
          <w:p w14:paraId="395A98E3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995" w:type="dxa"/>
            <w:noWrap/>
            <w:vAlign w:val="center"/>
            <w:hideMark/>
          </w:tcPr>
          <w:p w14:paraId="63A8079E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0.0327</w:t>
            </w:r>
          </w:p>
        </w:tc>
      </w:tr>
      <w:tr w:rsidR="001E57EB" w:rsidRPr="008B5C49" w14:paraId="7990AB1A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698E938B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Th13 vs. L3</w:t>
            </w:r>
          </w:p>
        </w:tc>
        <w:tc>
          <w:tcPr>
            <w:tcW w:w="805" w:type="dxa"/>
            <w:noWrap/>
            <w:vAlign w:val="center"/>
            <w:hideMark/>
          </w:tcPr>
          <w:p w14:paraId="1DBF3362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-27.47</w:t>
            </w:r>
          </w:p>
        </w:tc>
        <w:tc>
          <w:tcPr>
            <w:tcW w:w="1800" w:type="dxa"/>
            <w:noWrap/>
            <w:vAlign w:val="center"/>
            <w:hideMark/>
          </w:tcPr>
          <w:p w14:paraId="4B23020E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-41.45 to -13.50</w:t>
            </w:r>
          </w:p>
        </w:tc>
        <w:tc>
          <w:tcPr>
            <w:tcW w:w="1150" w:type="dxa"/>
            <w:noWrap/>
            <w:vAlign w:val="bottom"/>
            <w:hideMark/>
          </w:tcPr>
          <w:p w14:paraId="1912A98E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6.885</w:t>
            </w:r>
          </w:p>
        </w:tc>
        <w:tc>
          <w:tcPr>
            <w:tcW w:w="1072" w:type="dxa"/>
            <w:noWrap/>
            <w:vAlign w:val="center"/>
            <w:hideMark/>
          </w:tcPr>
          <w:p w14:paraId="7BFF7796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129BAEE1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23EF0F95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3E00FB95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Th13 vs. L4/5</w:t>
            </w:r>
          </w:p>
        </w:tc>
        <w:tc>
          <w:tcPr>
            <w:tcW w:w="805" w:type="dxa"/>
            <w:noWrap/>
            <w:vAlign w:val="center"/>
            <w:hideMark/>
          </w:tcPr>
          <w:p w14:paraId="46C055C6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-41.50</w:t>
            </w:r>
          </w:p>
        </w:tc>
        <w:tc>
          <w:tcPr>
            <w:tcW w:w="1800" w:type="dxa"/>
            <w:noWrap/>
            <w:vAlign w:val="center"/>
            <w:hideMark/>
          </w:tcPr>
          <w:p w14:paraId="5BA7742E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-55.48 to -27.52</w:t>
            </w:r>
          </w:p>
        </w:tc>
        <w:tc>
          <w:tcPr>
            <w:tcW w:w="1150" w:type="dxa"/>
            <w:noWrap/>
            <w:vAlign w:val="bottom"/>
            <w:hideMark/>
          </w:tcPr>
          <w:p w14:paraId="4220EE17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10.40</w:t>
            </w:r>
          </w:p>
        </w:tc>
        <w:tc>
          <w:tcPr>
            <w:tcW w:w="1072" w:type="dxa"/>
            <w:noWrap/>
            <w:vAlign w:val="center"/>
            <w:hideMark/>
          </w:tcPr>
          <w:p w14:paraId="045AB8FB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277739BF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73574C43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25358DA3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Th13 vs. L6</w:t>
            </w:r>
          </w:p>
        </w:tc>
        <w:tc>
          <w:tcPr>
            <w:tcW w:w="805" w:type="dxa"/>
            <w:noWrap/>
            <w:vAlign w:val="center"/>
            <w:hideMark/>
          </w:tcPr>
          <w:p w14:paraId="12877D22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-42.07</w:t>
            </w:r>
          </w:p>
        </w:tc>
        <w:tc>
          <w:tcPr>
            <w:tcW w:w="1800" w:type="dxa"/>
            <w:noWrap/>
            <w:vAlign w:val="center"/>
            <w:hideMark/>
          </w:tcPr>
          <w:p w14:paraId="72D84FCC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-55.43 to -28.70</w:t>
            </w:r>
          </w:p>
        </w:tc>
        <w:tc>
          <w:tcPr>
            <w:tcW w:w="1150" w:type="dxa"/>
            <w:noWrap/>
            <w:vAlign w:val="bottom"/>
            <w:hideMark/>
          </w:tcPr>
          <w:p w14:paraId="6F7A4C21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</w:t>
            </w:r>
          </w:p>
        </w:tc>
        <w:tc>
          <w:tcPr>
            <w:tcW w:w="1072" w:type="dxa"/>
            <w:noWrap/>
            <w:vAlign w:val="center"/>
            <w:hideMark/>
          </w:tcPr>
          <w:p w14:paraId="41C7741E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1BBE6C8E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1D2A2162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7715ADE2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Th13 vs. S1</w:t>
            </w:r>
          </w:p>
        </w:tc>
        <w:tc>
          <w:tcPr>
            <w:tcW w:w="805" w:type="dxa"/>
            <w:noWrap/>
            <w:vAlign w:val="center"/>
            <w:hideMark/>
          </w:tcPr>
          <w:p w14:paraId="15BCA792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-0.111</w:t>
            </w:r>
          </w:p>
        </w:tc>
        <w:tc>
          <w:tcPr>
            <w:tcW w:w="1800" w:type="dxa"/>
            <w:noWrap/>
            <w:vAlign w:val="center"/>
            <w:hideMark/>
          </w:tcPr>
          <w:p w14:paraId="0175583F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-15.05 to 14.83</w:t>
            </w:r>
          </w:p>
        </w:tc>
        <w:tc>
          <w:tcPr>
            <w:tcW w:w="1150" w:type="dxa"/>
            <w:noWrap/>
            <w:vAlign w:val="bottom"/>
            <w:hideMark/>
          </w:tcPr>
          <w:p w14:paraId="0DC711F3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0.026</w:t>
            </w:r>
          </w:p>
        </w:tc>
        <w:tc>
          <w:tcPr>
            <w:tcW w:w="1072" w:type="dxa"/>
            <w:noWrap/>
            <w:vAlign w:val="center"/>
            <w:hideMark/>
          </w:tcPr>
          <w:p w14:paraId="29085F70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995" w:type="dxa"/>
            <w:noWrap/>
            <w:vAlign w:val="center"/>
            <w:hideMark/>
          </w:tcPr>
          <w:p w14:paraId="41420798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8B5C49" w14:paraId="6C6FE18A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744F6F96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L1 vs. L2</w:t>
            </w:r>
          </w:p>
        </w:tc>
        <w:tc>
          <w:tcPr>
            <w:tcW w:w="805" w:type="dxa"/>
            <w:noWrap/>
            <w:vAlign w:val="center"/>
            <w:hideMark/>
          </w:tcPr>
          <w:p w14:paraId="2678B62B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-3.333</w:t>
            </w:r>
          </w:p>
        </w:tc>
        <w:tc>
          <w:tcPr>
            <w:tcW w:w="1800" w:type="dxa"/>
            <w:noWrap/>
            <w:vAlign w:val="center"/>
            <w:hideMark/>
          </w:tcPr>
          <w:p w14:paraId="7FF16004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-17.31 to 10.64</w:t>
            </w:r>
          </w:p>
        </w:tc>
        <w:tc>
          <w:tcPr>
            <w:tcW w:w="1150" w:type="dxa"/>
            <w:noWrap/>
            <w:vAlign w:val="bottom"/>
            <w:hideMark/>
          </w:tcPr>
          <w:p w14:paraId="69FD75D5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0.835</w:t>
            </w:r>
          </w:p>
        </w:tc>
        <w:tc>
          <w:tcPr>
            <w:tcW w:w="1072" w:type="dxa"/>
            <w:noWrap/>
            <w:vAlign w:val="center"/>
            <w:hideMark/>
          </w:tcPr>
          <w:p w14:paraId="3B9E5A4D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995" w:type="dxa"/>
            <w:noWrap/>
            <w:vAlign w:val="center"/>
            <w:hideMark/>
          </w:tcPr>
          <w:p w14:paraId="44FB015B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8B5C49" w14:paraId="7499ED6D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1B2C510A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L1 vs. L3</w:t>
            </w:r>
          </w:p>
        </w:tc>
        <w:tc>
          <w:tcPr>
            <w:tcW w:w="805" w:type="dxa"/>
            <w:noWrap/>
            <w:vAlign w:val="center"/>
            <w:hideMark/>
          </w:tcPr>
          <w:p w14:paraId="0E2DA150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-16.08</w:t>
            </w:r>
          </w:p>
        </w:tc>
        <w:tc>
          <w:tcPr>
            <w:tcW w:w="1800" w:type="dxa"/>
            <w:noWrap/>
            <w:vAlign w:val="center"/>
            <w:hideMark/>
          </w:tcPr>
          <w:p w14:paraId="079221C7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-30.06 to -2.107</w:t>
            </w:r>
          </w:p>
        </w:tc>
        <w:tc>
          <w:tcPr>
            <w:tcW w:w="1150" w:type="dxa"/>
            <w:noWrap/>
            <w:vAlign w:val="bottom"/>
            <w:hideMark/>
          </w:tcPr>
          <w:p w14:paraId="0C268D1D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4.031</w:t>
            </w:r>
          </w:p>
        </w:tc>
        <w:tc>
          <w:tcPr>
            <w:tcW w:w="1072" w:type="dxa"/>
            <w:noWrap/>
            <w:vAlign w:val="center"/>
            <w:hideMark/>
          </w:tcPr>
          <w:p w14:paraId="3E003F64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995" w:type="dxa"/>
            <w:noWrap/>
            <w:vAlign w:val="center"/>
            <w:hideMark/>
          </w:tcPr>
          <w:p w14:paraId="2A8CBF76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0.0150</w:t>
            </w:r>
          </w:p>
        </w:tc>
      </w:tr>
      <w:tr w:rsidR="001E57EB" w:rsidRPr="008B5C49" w14:paraId="36E29448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50366D73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L1 vs. L4/5</w:t>
            </w:r>
          </w:p>
        </w:tc>
        <w:tc>
          <w:tcPr>
            <w:tcW w:w="805" w:type="dxa"/>
            <w:noWrap/>
            <w:vAlign w:val="center"/>
            <w:hideMark/>
          </w:tcPr>
          <w:p w14:paraId="5311C28C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-30.11</w:t>
            </w:r>
          </w:p>
        </w:tc>
        <w:tc>
          <w:tcPr>
            <w:tcW w:w="1800" w:type="dxa"/>
            <w:noWrap/>
            <w:vAlign w:val="center"/>
            <w:hideMark/>
          </w:tcPr>
          <w:p w14:paraId="6B6152AB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-44.09 to -16.13</w:t>
            </w:r>
          </w:p>
        </w:tc>
        <w:tc>
          <w:tcPr>
            <w:tcW w:w="1150" w:type="dxa"/>
            <w:noWrap/>
            <w:vAlign w:val="bottom"/>
            <w:hideMark/>
          </w:tcPr>
          <w:p w14:paraId="0FAD53D9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7.546</w:t>
            </w:r>
          </w:p>
        </w:tc>
        <w:tc>
          <w:tcPr>
            <w:tcW w:w="1072" w:type="dxa"/>
            <w:noWrap/>
            <w:vAlign w:val="center"/>
            <w:hideMark/>
          </w:tcPr>
          <w:p w14:paraId="07766AB3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64E817B6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10A82E84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2D5F6EF7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L1 vs. L6</w:t>
            </w:r>
          </w:p>
        </w:tc>
        <w:tc>
          <w:tcPr>
            <w:tcW w:w="805" w:type="dxa"/>
            <w:noWrap/>
            <w:vAlign w:val="center"/>
            <w:hideMark/>
          </w:tcPr>
          <w:p w14:paraId="4130C748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-30.68</w:t>
            </w:r>
          </w:p>
        </w:tc>
        <w:tc>
          <w:tcPr>
            <w:tcW w:w="1800" w:type="dxa"/>
            <w:noWrap/>
            <w:vAlign w:val="center"/>
            <w:hideMark/>
          </w:tcPr>
          <w:p w14:paraId="0759EEED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-44.04 to -17.31</w:t>
            </w:r>
          </w:p>
        </w:tc>
        <w:tc>
          <w:tcPr>
            <w:tcW w:w="1150" w:type="dxa"/>
            <w:noWrap/>
            <w:vAlign w:val="bottom"/>
            <w:hideMark/>
          </w:tcPr>
          <w:p w14:paraId="202F9E71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8.041</w:t>
            </w:r>
          </w:p>
        </w:tc>
        <w:tc>
          <w:tcPr>
            <w:tcW w:w="1072" w:type="dxa"/>
            <w:noWrap/>
            <w:vAlign w:val="center"/>
            <w:hideMark/>
          </w:tcPr>
          <w:p w14:paraId="5DDE0C32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2A86CE61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07B7C9E5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1F0D382D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L1 vs. S1</w:t>
            </w:r>
          </w:p>
        </w:tc>
        <w:tc>
          <w:tcPr>
            <w:tcW w:w="805" w:type="dxa"/>
            <w:noWrap/>
            <w:vAlign w:val="center"/>
            <w:hideMark/>
          </w:tcPr>
          <w:p w14:paraId="5930CEFE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11.28</w:t>
            </w:r>
          </w:p>
        </w:tc>
        <w:tc>
          <w:tcPr>
            <w:tcW w:w="1800" w:type="dxa"/>
            <w:noWrap/>
            <w:vAlign w:val="center"/>
            <w:hideMark/>
          </w:tcPr>
          <w:p w14:paraId="4081CC67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-3.663 to 26.22</w:t>
            </w:r>
          </w:p>
        </w:tc>
        <w:tc>
          <w:tcPr>
            <w:tcW w:w="1150" w:type="dxa"/>
            <w:noWrap/>
            <w:vAlign w:val="bottom"/>
            <w:hideMark/>
          </w:tcPr>
          <w:p w14:paraId="4E8B54FF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2.644</w:t>
            </w:r>
          </w:p>
        </w:tc>
        <w:tc>
          <w:tcPr>
            <w:tcW w:w="1072" w:type="dxa"/>
            <w:noWrap/>
            <w:vAlign w:val="center"/>
            <w:hideMark/>
          </w:tcPr>
          <w:p w14:paraId="5248A2B6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995" w:type="dxa"/>
            <w:noWrap/>
            <w:vAlign w:val="center"/>
            <w:hideMark/>
          </w:tcPr>
          <w:p w14:paraId="4797056C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0.3362</w:t>
            </w:r>
          </w:p>
        </w:tc>
      </w:tr>
      <w:tr w:rsidR="001E57EB" w:rsidRPr="008B5C49" w14:paraId="65DD709D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30C8F883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L2 vs. L3</w:t>
            </w:r>
          </w:p>
        </w:tc>
        <w:tc>
          <w:tcPr>
            <w:tcW w:w="805" w:type="dxa"/>
            <w:noWrap/>
            <w:vAlign w:val="center"/>
            <w:hideMark/>
          </w:tcPr>
          <w:p w14:paraId="28F27469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-12.75</w:t>
            </w:r>
          </w:p>
        </w:tc>
        <w:tc>
          <w:tcPr>
            <w:tcW w:w="1800" w:type="dxa"/>
            <w:noWrap/>
            <w:vAlign w:val="center"/>
            <w:hideMark/>
          </w:tcPr>
          <w:p w14:paraId="7868AA2C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-25.69 to 0.1895</w:t>
            </w:r>
          </w:p>
        </w:tc>
        <w:tc>
          <w:tcPr>
            <w:tcW w:w="1150" w:type="dxa"/>
            <w:noWrap/>
            <w:vAlign w:val="bottom"/>
            <w:hideMark/>
          </w:tcPr>
          <w:p w14:paraId="62554581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3.451</w:t>
            </w:r>
          </w:p>
        </w:tc>
        <w:tc>
          <w:tcPr>
            <w:tcW w:w="1072" w:type="dxa"/>
            <w:noWrap/>
            <w:vAlign w:val="center"/>
            <w:hideMark/>
          </w:tcPr>
          <w:p w14:paraId="7C5858E0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995" w:type="dxa"/>
            <w:noWrap/>
            <w:vAlign w:val="center"/>
            <w:hideMark/>
          </w:tcPr>
          <w:p w14:paraId="6456829B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0.0562</w:t>
            </w:r>
          </w:p>
        </w:tc>
      </w:tr>
      <w:tr w:rsidR="001E57EB" w:rsidRPr="008B5C49" w14:paraId="1000E0AC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7B361DFC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L2 vs. L4/5</w:t>
            </w:r>
          </w:p>
        </w:tc>
        <w:tc>
          <w:tcPr>
            <w:tcW w:w="805" w:type="dxa"/>
            <w:noWrap/>
            <w:vAlign w:val="center"/>
            <w:hideMark/>
          </w:tcPr>
          <w:p w14:paraId="66293C6A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-26.78</w:t>
            </w:r>
          </w:p>
        </w:tc>
        <w:tc>
          <w:tcPr>
            <w:tcW w:w="1800" w:type="dxa"/>
            <w:noWrap/>
            <w:vAlign w:val="center"/>
            <w:hideMark/>
          </w:tcPr>
          <w:p w14:paraId="56FF8FB0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-39.72 to -13.84</w:t>
            </w:r>
          </w:p>
        </w:tc>
        <w:tc>
          <w:tcPr>
            <w:tcW w:w="1150" w:type="dxa"/>
            <w:noWrap/>
            <w:vAlign w:val="bottom"/>
            <w:hideMark/>
          </w:tcPr>
          <w:p w14:paraId="25384355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7.249</w:t>
            </w:r>
          </w:p>
        </w:tc>
        <w:tc>
          <w:tcPr>
            <w:tcW w:w="1072" w:type="dxa"/>
            <w:noWrap/>
            <w:vAlign w:val="center"/>
            <w:hideMark/>
          </w:tcPr>
          <w:p w14:paraId="7A7BD909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7C422135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72EA4E4E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0CB7E80D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L2 vs. L6</w:t>
            </w:r>
          </w:p>
        </w:tc>
        <w:tc>
          <w:tcPr>
            <w:tcW w:w="805" w:type="dxa"/>
            <w:noWrap/>
            <w:vAlign w:val="center"/>
            <w:hideMark/>
          </w:tcPr>
          <w:p w14:paraId="064DEBBB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-27.34</w:t>
            </w:r>
          </w:p>
        </w:tc>
        <w:tc>
          <w:tcPr>
            <w:tcW w:w="1800" w:type="dxa"/>
            <w:noWrap/>
            <w:vAlign w:val="center"/>
            <w:hideMark/>
          </w:tcPr>
          <w:p w14:paraId="76591077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-39.62 to -15.07</w:t>
            </w:r>
          </w:p>
        </w:tc>
        <w:tc>
          <w:tcPr>
            <w:tcW w:w="1150" w:type="dxa"/>
            <w:noWrap/>
            <w:vAlign w:val="bottom"/>
            <w:hideMark/>
          </w:tcPr>
          <w:p w14:paraId="51D99386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7.802</w:t>
            </w:r>
          </w:p>
        </w:tc>
        <w:tc>
          <w:tcPr>
            <w:tcW w:w="1072" w:type="dxa"/>
            <w:noWrap/>
            <w:vAlign w:val="center"/>
            <w:hideMark/>
          </w:tcPr>
          <w:p w14:paraId="22FD63E8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6DEE8828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02D46965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21CAF635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L2 vs. S1</w:t>
            </w:r>
          </w:p>
        </w:tc>
        <w:tc>
          <w:tcPr>
            <w:tcW w:w="805" w:type="dxa"/>
            <w:noWrap/>
            <w:vAlign w:val="center"/>
            <w:hideMark/>
          </w:tcPr>
          <w:p w14:paraId="02540A14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14.61</w:t>
            </w:r>
          </w:p>
        </w:tc>
        <w:tc>
          <w:tcPr>
            <w:tcW w:w="1800" w:type="dxa"/>
            <w:noWrap/>
            <w:vAlign w:val="center"/>
            <w:hideMark/>
          </w:tcPr>
          <w:p w14:paraId="6D1344EE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0.6349 to 28.59</w:t>
            </w:r>
          </w:p>
        </w:tc>
        <w:tc>
          <w:tcPr>
            <w:tcW w:w="1150" w:type="dxa"/>
            <w:noWrap/>
            <w:vAlign w:val="bottom"/>
            <w:hideMark/>
          </w:tcPr>
          <w:p w14:paraId="174849FD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3.662</w:t>
            </w:r>
          </w:p>
        </w:tc>
        <w:tc>
          <w:tcPr>
            <w:tcW w:w="1072" w:type="dxa"/>
            <w:noWrap/>
            <w:vAlign w:val="center"/>
            <w:hideMark/>
          </w:tcPr>
          <w:p w14:paraId="4B4B2C20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995" w:type="dxa"/>
            <w:noWrap/>
            <w:vAlign w:val="center"/>
            <w:hideMark/>
          </w:tcPr>
          <w:p w14:paraId="1DE8B0D4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0.0348</w:t>
            </w:r>
          </w:p>
        </w:tc>
      </w:tr>
      <w:tr w:rsidR="001E57EB" w:rsidRPr="008B5C49" w14:paraId="0986534F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29DBF9E5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L3 vs. L4/5</w:t>
            </w:r>
          </w:p>
        </w:tc>
        <w:tc>
          <w:tcPr>
            <w:tcW w:w="805" w:type="dxa"/>
            <w:noWrap/>
            <w:vAlign w:val="center"/>
            <w:hideMark/>
          </w:tcPr>
          <w:p w14:paraId="770E947E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-14.03</w:t>
            </w:r>
          </w:p>
        </w:tc>
        <w:tc>
          <w:tcPr>
            <w:tcW w:w="1800" w:type="dxa"/>
            <w:noWrap/>
            <w:vAlign w:val="center"/>
            <w:hideMark/>
          </w:tcPr>
          <w:p w14:paraId="05638F80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-26.97 to -1.088</w:t>
            </w:r>
          </w:p>
        </w:tc>
        <w:tc>
          <w:tcPr>
            <w:tcW w:w="1150" w:type="dxa"/>
            <w:noWrap/>
            <w:vAlign w:val="bottom"/>
            <w:hideMark/>
          </w:tcPr>
          <w:p w14:paraId="5784E05D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3.797</w:t>
            </w:r>
          </w:p>
        </w:tc>
        <w:tc>
          <w:tcPr>
            <w:tcW w:w="1072" w:type="dxa"/>
            <w:noWrap/>
            <w:vAlign w:val="center"/>
            <w:hideMark/>
          </w:tcPr>
          <w:p w14:paraId="1FA038D6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995" w:type="dxa"/>
            <w:noWrap/>
            <w:vAlign w:val="center"/>
            <w:hideMark/>
          </w:tcPr>
          <w:p w14:paraId="60B1368B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0.0256</w:t>
            </w:r>
          </w:p>
        </w:tc>
      </w:tr>
      <w:tr w:rsidR="001E57EB" w:rsidRPr="008B5C49" w14:paraId="0376E366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0136A4E4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L3 vs. L6</w:t>
            </w:r>
          </w:p>
        </w:tc>
        <w:tc>
          <w:tcPr>
            <w:tcW w:w="805" w:type="dxa"/>
            <w:noWrap/>
            <w:vAlign w:val="center"/>
            <w:hideMark/>
          </w:tcPr>
          <w:p w14:paraId="2860723B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-14.59</w:t>
            </w:r>
          </w:p>
        </w:tc>
        <w:tc>
          <w:tcPr>
            <w:tcW w:w="1800" w:type="dxa"/>
            <w:noWrap/>
            <w:vAlign w:val="center"/>
            <w:hideMark/>
          </w:tcPr>
          <w:p w14:paraId="170B0C24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-26.87 to -2.319</w:t>
            </w:r>
          </w:p>
        </w:tc>
        <w:tc>
          <w:tcPr>
            <w:tcW w:w="1150" w:type="dxa"/>
            <w:noWrap/>
            <w:vAlign w:val="bottom"/>
            <w:hideMark/>
          </w:tcPr>
          <w:p w14:paraId="1DDD83BB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4.164</w:t>
            </w:r>
          </w:p>
        </w:tc>
        <w:tc>
          <w:tcPr>
            <w:tcW w:w="1072" w:type="dxa"/>
            <w:noWrap/>
            <w:vAlign w:val="center"/>
            <w:hideMark/>
          </w:tcPr>
          <w:p w14:paraId="56135311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995" w:type="dxa"/>
            <w:noWrap/>
            <w:vAlign w:val="center"/>
            <w:hideMark/>
          </w:tcPr>
          <w:p w14:paraId="3E66A93A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0.0111</w:t>
            </w:r>
          </w:p>
        </w:tc>
      </w:tr>
      <w:tr w:rsidR="001E57EB" w:rsidRPr="008B5C49" w14:paraId="198522B0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02FE84EB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L3 vs. S1</w:t>
            </w:r>
          </w:p>
        </w:tc>
        <w:tc>
          <w:tcPr>
            <w:tcW w:w="805" w:type="dxa"/>
            <w:noWrap/>
            <w:vAlign w:val="center"/>
            <w:hideMark/>
          </w:tcPr>
          <w:p w14:paraId="793DDC12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27.36</w:t>
            </w:r>
          </w:p>
        </w:tc>
        <w:tc>
          <w:tcPr>
            <w:tcW w:w="1800" w:type="dxa"/>
            <w:noWrap/>
            <w:vAlign w:val="center"/>
            <w:hideMark/>
          </w:tcPr>
          <w:p w14:paraId="5530A14A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13.38 to 41.34</w:t>
            </w:r>
          </w:p>
        </w:tc>
        <w:tc>
          <w:tcPr>
            <w:tcW w:w="1150" w:type="dxa"/>
            <w:noWrap/>
            <w:vAlign w:val="bottom"/>
            <w:hideMark/>
          </w:tcPr>
          <w:p w14:paraId="45A8834D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6.857</w:t>
            </w:r>
          </w:p>
        </w:tc>
        <w:tc>
          <w:tcPr>
            <w:tcW w:w="1072" w:type="dxa"/>
            <w:noWrap/>
            <w:vAlign w:val="center"/>
            <w:hideMark/>
          </w:tcPr>
          <w:p w14:paraId="6CC1FEA1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695268A3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1F23642F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23907BE0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L4/5 vs. L6</w:t>
            </w:r>
          </w:p>
        </w:tc>
        <w:tc>
          <w:tcPr>
            <w:tcW w:w="805" w:type="dxa"/>
            <w:noWrap/>
            <w:vAlign w:val="center"/>
            <w:hideMark/>
          </w:tcPr>
          <w:p w14:paraId="78ED1437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-0.567</w:t>
            </w:r>
          </w:p>
        </w:tc>
        <w:tc>
          <w:tcPr>
            <w:tcW w:w="1800" w:type="dxa"/>
            <w:noWrap/>
            <w:vAlign w:val="center"/>
            <w:hideMark/>
          </w:tcPr>
          <w:p w14:paraId="3A2D8C00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-12.84 to 11.71</w:t>
            </w:r>
          </w:p>
        </w:tc>
        <w:tc>
          <w:tcPr>
            <w:tcW w:w="1150" w:type="dxa"/>
            <w:noWrap/>
            <w:vAlign w:val="bottom"/>
            <w:hideMark/>
          </w:tcPr>
          <w:p w14:paraId="0060A5F5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0.162</w:t>
            </w:r>
          </w:p>
        </w:tc>
        <w:tc>
          <w:tcPr>
            <w:tcW w:w="1072" w:type="dxa"/>
            <w:noWrap/>
            <w:vAlign w:val="center"/>
            <w:hideMark/>
          </w:tcPr>
          <w:p w14:paraId="16CB6632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995" w:type="dxa"/>
            <w:noWrap/>
            <w:vAlign w:val="center"/>
            <w:hideMark/>
          </w:tcPr>
          <w:p w14:paraId="141C5CDE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8B5C49" w14:paraId="2FDA62BD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2BC71934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L4/5 vs. S1</w:t>
            </w:r>
          </w:p>
        </w:tc>
        <w:tc>
          <w:tcPr>
            <w:tcW w:w="805" w:type="dxa"/>
            <w:noWrap/>
            <w:vAlign w:val="center"/>
            <w:hideMark/>
          </w:tcPr>
          <w:p w14:paraId="101E9970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41.39</w:t>
            </w:r>
          </w:p>
        </w:tc>
        <w:tc>
          <w:tcPr>
            <w:tcW w:w="1800" w:type="dxa"/>
            <w:noWrap/>
            <w:vAlign w:val="center"/>
            <w:hideMark/>
          </w:tcPr>
          <w:p w14:paraId="00F12459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27.41 to 55.37</w:t>
            </w:r>
          </w:p>
        </w:tc>
        <w:tc>
          <w:tcPr>
            <w:tcW w:w="1150" w:type="dxa"/>
            <w:noWrap/>
            <w:vAlign w:val="bottom"/>
            <w:hideMark/>
          </w:tcPr>
          <w:p w14:paraId="3E0C28D3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10.37</w:t>
            </w:r>
          </w:p>
        </w:tc>
        <w:tc>
          <w:tcPr>
            <w:tcW w:w="1072" w:type="dxa"/>
            <w:noWrap/>
            <w:vAlign w:val="center"/>
            <w:hideMark/>
          </w:tcPr>
          <w:p w14:paraId="7386ECDC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1A39A0CC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5F78C21D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680AC214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L6 vs. S1</w:t>
            </w:r>
          </w:p>
        </w:tc>
        <w:tc>
          <w:tcPr>
            <w:tcW w:w="805" w:type="dxa"/>
            <w:noWrap/>
            <w:vAlign w:val="center"/>
            <w:hideMark/>
          </w:tcPr>
          <w:p w14:paraId="7FC455CC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41.96</w:t>
            </w:r>
          </w:p>
        </w:tc>
        <w:tc>
          <w:tcPr>
            <w:tcW w:w="1800" w:type="dxa"/>
            <w:noWrap/>
            <w:vAlign w:val="center"/>
            <w:hideMark/>
          </w:tcPr>
          <w:p w14:paraId="2A1C7FD4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28.59 to 55.32</w:t>
            </w:r>
          </w:p>
        </w:tc>
        <w:tc>
          <w:tcPr>
            <w:tcW w:w="1150" w:type="dxa"/>
            <w:noWrap/>
            <w:vAlign w:val="bottom"/>
            <w:hideMark/>
          </w:tcPr>
          <w:p w14:paraId="2260A04A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072" w:type="dxa"/>
            <w:noWrap/>
            <w:vAlign w:val="center"/>
            <w:hideMark/>
          </w:tcPr>
          <w:p w14:paraId="6FF1FA2A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311721CF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</w:tbl>
    <w:p w14:paraId="36BBAA0D" w14:textId="77777777" w:rsidR="001E57EB" w:rsidRDefault="001E57EB" w:rsidP="001E57EB">
      <w:pPr>
        <w:spacing w:after="120" w:line="36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5877948E" w14:textId="77777777" w:rsidR="001E57EB" w:rsidRDefault="001E57EB" w:rsidP="001E57EB">
      <w:pPr>
        <w:spacing w:after="120" w:line="36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7E8AF1A3" w14:textId="303F5065" w:rsidR="001E57EB" w:rsidRPr="00A41FC5" w:rsidRDefault="001E57EB" w:rsidP="001E57EB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Cs/>
        </w:rPr>
        <w:br w:type="column"/>
      </w:r>
      <w:bookmarkStart w:id="1" w:name="OLE_LINK3"/>
      <w:r w:rsidRPr="00A41FC5">
        <w:rPr>
          <w:rFonts w:ascii="Arial" w:hAnsi="Arial" w:cs="Arial"/>
          <w:b/>
          <w:bCs/>
        </w:rPr>
        <w:lastRenderedPageBreak/>
        <w:t xml:space="preserve">Supplementary </w:t>
      </w:r>
      <w:r w:rsidR="007B4F03">
        <w:rPr>
          <w:rFonts w:ascii="Arial" w:hAnsi="Arial" w:cs="Arial"/>
          <w:b/>
          <w:bCs/>
        </w:rPr>
        <w:t>file1b</w:t>
      </w:r>
      <w:r w:rsidR="00004C87">
        <w:rPr>
          <w:rFonts w:ascii="Arial" w:hAnsi="Arial" w:cs="Arial"/>
          <w:b/>
          <w:bCs/>
        </w:rPr>
        <w:t xml:space="preserve">; </w:t>
      </w:r>
      <w:r w:rsidR="00004C87" w:rsidRPr="001E57EB">
        <w:rPr>
          <w:rFonts w:ascii="Arial" w:hAnsi="Arial" w:cs="Arial"/>
        </w:rPr>
        <w:t>related to</w:t>
      </w:r>
      <w:r w:rsidR="00004C87">
        <w:rPr>
          <w:rFonts w:ascii="Arial" w:hAnsi="Arial" w:cs="Arial"/>
          <w:b/>
          <w:bCs/>
        </w:rPr>
        <w:t xml:space="preserve"> </w:t>
      </w:r>
      <w:r w:rsidR="00004C87" w:rsidRPr="001E57EB">
        <w:rPr>
          <w:rStyle w:val="eop"/>
          <w:rFonts w:ascii="Arial" w:hAnsi="Arial" w:cs="Arial"/>
          <w:color w:val="000000"/>
          <w:shd w:val="clear" w:color="auto" w:fill="FFFFFF"/>
        </w:rPr>
        <w:t xml:space="preserve">Figure </w:t>
      </w:r>
      <w:r w:rsidR="00004C87">
        <w:rPr>
          <w:rStyle w:val="eop"/>
          <w:rFonts w:ascii="Arial" w:hAnsi="Arial" w:cs="Arial"/>
          <w:color w:val="000000"/>
          <w:shd w:val="clear" w:color="auto" w:fill="FFFFFF"/>
        </w:rPr>
        <w:t>5</w:t>
      </w:r>
      <w:r w:rsidR="00004C87" w:rsidRPr="001E57EB">
        <w:rPr>
          <w:rStyle w:val="eop"/>
          <w:rFonts w:ascii="Arial" w:hAnsi="Arial" w:cs="Arial"/>
          <w:color w:val="000000"/>
          <w:shd w:val="clear" w:color="auto" w:fill="FFFFFF"/>
        </w:rPr>
        <w:t>D</w:t>
      </w:r>
      <w:r w:rsidR="00004C87">
        <w:rPr>
          <w:rStyle w:val="eop"/>
          <w:rFonts w:ascii="Arial" w:hAnsi="Arial" w:cs="Arial"/>
          <w:color w:val="000000"/>
          <w:shd w:val="clear" w:color="auto" w:fill="FFFFFF"/>
        </w:rPr>
        <w:t>.</w:t>
      </w:r>
      <w:r w:rsidRPr="00A41FC5">
        <w:rPr>
          <w:rFonts w:ascii="Arial" w:hAnsi="Arial" w:cs="Arial"/>
          <w:b/>
          <w:bCs/>
        </w:rPr>
        <w:t xml:space="preserve"> </w:t>
      </w:r>
    </w:p>
    <w:p w14:paraId="3364E331" w14:textId="77777777" w:rsidR="001E57EB" w:rsidRDefault="001E57EB" w:rsidP="001E57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Nested </w:t>
      </w:r>
      <w:r w:rsidRPr="00A41FC5">
        <w:rPr>
          <w:rFonts w:ascii="Arial" w:hAnsi="Arial" w:cs="Arial"/>
        </w:rPr>
        <w:t>One-Way ANOVA  F</w:t>
      </w:r>
      <w:r w:rsidRPr="00A41FC5">
        <w:rPr>
          <w:rFonts w:ascii="Arial" w:hAnsi="Arial" w:cs="Arial"/>
          <w:vertAlign w:val="subscript"/>
        </w:rPr>
        <w:t>(11, 80)</w:t>
      </w:r>
      <w:r w:rsidRPr="00A41FC5">
        <w:rPr>
          <w:rFonts w:ascii="Arial" w:hAnsi="Arial" w:cs="Arial"/>
        </w:rPr>
        <w:t xml:space="preserve"> = 36.09; p &lt; 0.0001</w:t>
      </w:r>
    </w:p>
    <w:p w14:paraId="406C94B6" w14:textId="77777777" w:rsidR="001E57EB" w:rsidRDefault="001E57EB" w:rsidP="001E57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Variation within animals: SD = 3.018, Variance = 9.108</w:t>
      </w:r>
    </w:p>
    <w:p w14:paraId="2091CFA7" w14:textId="77777777" w:rsidR="001E57EB" w:rsidRPr="00A41FC5" w:rsidRDefault="001E57EB" w:rsidP="001E57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Inter-animal variation for each motor column/segment: Chi square</w:t>
      </w:r>
      <w:r w:rsidRPr="00A41FC5">
        <w:rPr>
          <w:rFonts w:ascii="Arial" w:hAnsi="Arial" w:cs="Arial"/>
          <w:vertAlign w:val="subscript"/>
        </w:rPr>
        <w:t>(1)</w:t>
      </w:r>
      <w:r>
        <w:rPr>
          <w:rFonts w:ascii="Arial" w:hAnsi="Arial" w:cs="Arial"/>
        </w:rPr>
        <w:t xml:space="preserve"> = 0.5061; p = 0.4768</w:t>
      </w:r>
    </w:p>
    <w:tbl>
      <w:tblPr>
        <w:tblStyle w:val="PlainTable5"/>
        <w:tblW w:w="9726" w:type="dxa"/>
        <w:tblLook w:val="04A0" w:firstRow="1" w:lastRow="0" w:firstColumn="1" w:lastColumn="0" w:noHBand="0" w:noVBand="1"/>
      </w:tblPr>
      <w:tblGrid>
        <w:gridCol w:w="3420"/>
        <w:gridCol w:w="1080"/>
        <w:gridCol w:w="1800"/>
        <w:gridCol w:w="990"/>
        <w:gridCol w:w="1072"/>
        <w:gridCol w:w="1364"/>
      </w:tblGrid>
      <w:tr w:rsidR="001E57EB" w:rsidRPr="00A41FC5" w14:paraId="4D286D58" w14:textId="77777777" w:rsidTr="00985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20" w:type="dxa"/>
            <w:noWrap/>
            <w:hideMark/>
          </w:tcPr>
          <w:bookmarkEnd w:id="1"/>
          <w:p w14:paraId="14D802BA" w14:textId="77777777" w:rsidR="001E57EB" w:rsidRPr="00A41FC5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Bonferroni's multiple comparisons test</w:t>
            </w:r>
          </w:p>
        </w:tc>
        <w:tc>
          <w:tcPr>
            <w:tcW w:w="1080" w:type="dxa"/>
            <w:noWrap/>
            <w:hideMark/>
          </w:tcPr>
          <w:p w14:paraId="3DED50DE" w14:textId="77777777" w:rsidR="001E57EB" w:rsidRPr="00A41FC5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Mean Diff.</w:t>
            </w:r>
          </w:p>
        </w:tc>
        <w:tc>
          <w:tcPr>
            <w:tcW w:w="1800" w:type="dxa"/>
            <w:noWrap/>
            <w:hideMark/>
          </w:tcPr>
          <w:p w14:paraId="5444306F" w14:textId="77777777" w:rsidR="001E57EB" w:rsidRPr="00A41FC5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95.00% CI of diff.</w:t>
            </w:r>
          </w:p>
        </w:tc>
        <w:tc>
          <w:tcPr>
            <w:tcW w:w="990" w:type="dxa"/>
            <w:noWrap/>
            <w:hideMark/>
          </w:tcPr>
          <w:p w14:paraId="5702FFB8" w14:textId="77777777" w:rsidR="001E57EB" w:rsidRPr="00A41FC5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 (d</w:t>
            </w:r>
            <w:r>
              <w:rPr>
                <w:rFonts w:eastAsia="Times New Roman"/>
                <w:sz w:val="20"/>
                <w:szCs w:val="20"/>
              </w:rPr>
              <w:t>f: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80)</w:t>
            </w:r>
          </w:p>
        </w:tc>
        <w:tc>
          <w:tcPr>
            <w:tcW w:w="1072" w:type="dxa"/>
            <w:noWrap/>
            <w:hideMark/>
          </w:tcPr>
          <w:p w14:paraId="2919172D" w14:textId="77777777" w:rsidR="001E57EB" w:rsidRPr="00A41FC5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Summary</w:t>
            </w:r>
          </w:p>
        </w:tc>
        <w:tc>
          <w:tcPr>
            <w:tcW w:w="1364" w:type="dxa"/>
            <w:noWrap/>
            <w:hideMark/>
          </w:tcPr>
          <w:p w14:paraId="429AF150" w14:textId="77777777" w:rsidR="001E57EB" w:rsidRPr="00A41FC5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Adjusted P Value</w:t>
            </w:r>
          </w:p>
        </w:tc>
      </w:tr>
      <w:tr w:rsidR="001E57EB" w:rsidRPr="00A41FC5" w14:paraId="094BC4AB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22F7964C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Th12/Th13 HMC vs. L1/L2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</w:p>
        </w:tc>
        <w:tc>
          <w:tcPr>
            <w:tcW w:w="1080" w:type="dxa"/>
            <w:noWrap/>
            <w:hideMark/>
          </w:tcPr>
          <w:p w14:paraId="0F4DA679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0.7566</w:t>
            </w:r>
          </w:p>
        </w:tc>
        <w:tc>
          <w:tcPr>
            <w:tcW w:w="1800" w:type="dxa"/>
            <w:noWrap/>
            <w:hideMark/>
          </w:tcPr>
          <w:p w14:paraId="30F820A9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-2.819 to 4.332</w:t>
            </w:r>
          </w:p>
        </w:tc>
        <w:tc>
          <w:tcPr>
            <w:tcW w:w="990" w:type="dxa"/>
            <w:noWrap/>
            <w:hideMark/>
          </w:tcPr>
          <w:p w14:paraId="3A09CFC8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0.741</w:t>
            </w:r>
          </w:p>
        </w:tc>
        <w:tc>
          <w:tcPr>
            <w:tcW w:w="1072" w:type="dxa"/>
            <w:noWrap/>
            <w:hideMark/>
          </w:tcPr>
          <w:p w14:paraId="25750413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152A0D45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6CEA3EA7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3AC49B3B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Th12/Th13 HMC vs. 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</w:p>
        </w:tc>
        <w:tc>
          <w:tcPr>
            <w:tcW w:w="1080" w:type="dxa"/>
            <w:noWrap/>
            <w:hideMark/>
          </w:tcPr>
          <w:p w14:paraId="2383E85F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-3.142</w:t>
            </w:r>
          </w:p>
        </w:tc>
        <w:tc>
          <w:tcPr>
            <w:tcW w:w="1800" w:type="dxa"/>
            <w:noWrap/>
            <w:hideMark/>
          </w:tcPr>
          <w:p w14:paraId="1676585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-6.515 to 0.2315</w:t>
            </w:r>
          </w:p>
        </w:tc>
        <w:tc>
          <w:tcPr>
            <w:tcW w:w="990" w:type="dxa"/>
            <w:noWrap/>
            <w:hideMark/>
          </w:tcPr>
          <w:p w14:paraId="55287EB6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3.262</w:t>
            </w:r>
          </w:p>
        </w:tc>
        <w:tc>
          <w:tcPr>
            <w:tcW w:w="1072" w:type="dxa"/>
            <w:noWrap/>
            <w:hideMark/>
          </w:tcPr>
          <w:p w14:paraId="0D91FC4A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34885323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0.1074</w:t>
            </w:r>
          </w:p>
        </w:tc>
      </w:tr>
      <w:tr w:rsidR="001E57EB" w:rsidRPr="00A41FC5" w14:paraId="2A757829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71727DCF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Th12/Th13 HMC vs. 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</w:p>
        </w:tc>
        <w:tc>
          <w:tcPr>
            <w:tcW w:w="1080" w:type="dxa"/>
            <w:noWrap/>
            <w:hideMark/>
          </w:tcPr>
          <w:p w14:paraId="505152D4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-5.112</w:t>
            </w:r>
          </w:p>
        </w:tc>
        <w:tc>
          <w:tcPr>
            <w:tcW w:w="1800" w:type="dxa"/>
            <w:noWrap/>
            <w:hideMark/>
          </w:tcPr>
          <w:p w14:paraId="5AE366C1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-8.384 to -1.839</w:t>
            </w:r>
          </w:p>
        </w:tc>
        <w:tc>
          <w:tcPr>
            <w:tcW w:w="990" w:type="dxa"/>
            <w:noWrap/>
            <w:hideMark/>
          </w:tcPr>
          <w:p w14:paraId="60E9EEDA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5.471</w:t>
            </w:r>
          </w:p>
        </w:tc>
        <w:tc>
          <w:tcPr>
            <w:tcW w:w="1072" w:type="dxa"/>
            <w:noWrap/>
            <w:hideMark/>
          </w:tcPr>
          <w:p w14:paraId="097CFAE3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1AB19A34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553E7E7D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778F8A5E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Th12/Th13 HMC vs. L6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</w:p>
        </w:tc>
        <w:tc>
          <w:tcPr>
            <w:tcW w:w="1080" w:type="dxa"/>
            <w:noWrap/>
            <w:hideMark/>
          </w:tcPr>
          <w:p w14:paraId="58BC314E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0.8142</w:t>
            </w:r>
          </w:p>
        </w:tc>
        <w:tc>
          <w:tcPr>
            <w:tcW w:w="1800" w:type="dxa"/>
            <w:noWrap/>
            <w:hideMark/>
          </w:tcPr>
          <w:p w14:paraId="46BC7299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-2.697 to 4.325</w:t>
            </w:r>
          </w:p>
        </w:tc>
        <w:tc>
          <w:tcPr>
            <w:tcW w:w="990" w:type="dxa"/>
            <w:noWrap/>
            <w:hideMark/>
          </w:tcPr>
          <w:p w14:paraId="46853BB0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0.812</w:t>
            </w:r>
          </w:p>
        </w:tc>
        <w:tc>
          <w:tcPr>
            <w:tcW w:w="1072" w:type="dxa"/>
            <w:noWrap/>
            <w:hideMark/>
          </w:tcPr>
          <w:p w14:paraId="004F9C31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0927C1B2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42CFE286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59876BCC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Th12/Th13 HMC vs. Th12/Th13 MMC</w:t>
            </w:r>
          </w:p>
        </w:tc>
        <w:tc>
          <w:tcPr>
            <w:tcW w:w="1080" w:type="dxa"/>
            <w:noWrap/>
            <w:hideMark/>
          </w:tcPr>
          <w:p w14:paraId="3B3F5F54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2.695</w:t>
            </w:r>
          </w:p>
        </w:tc>
        <w:tc>
          <w:tcPr>
            <w:tcW w:w="1800" w:type="dxa"/>
            <w:noWrap/>
            <w:hideMark/>
          </w:tcPr>
          <w:p w14:paraId="0938FAC7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-0.8050 to 6.195</w:t>
            </w:r>
          </w:p>
        </w:tc>
        <w:tc>
          <w:tcPr>
            <w:tcW w:w="990" w:type="dxa"/>
            <w:noWrap/>
            <w:hideMark/>
          </w:tcPr>
          <w:p w14:paraId="69F94EED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2.697</w:t>
            </w:r>
          </w:p>
        </w:tc>
        <w:tc>
          <w:tcPr>
            <w:tcW w:w="1072" w:type="dxa"/>
            <w:noWrap/>
            <w:hideMark/>
          </w:tcPr>
          <w:p w14:paraId="1C55C180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20ED1874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0.5632</w:t>
            </w:r>
          </w:p>
        </w:tc>
      </w:tr>
      <w:tr w:rsidR="001E57EB" w:rsidRPr="00A41FC5" w14:paraId="3D1216B2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3C31F3FD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Th12/Th13 HMC vs. L1/L2 MMC</w:t>
            </w:r>
          </w:p>
        </w:tc>
        <w:tc>
          <w:tcPr>
            <w:tcW w:w="1080" w:type="dxa"/>
            <w:noWrap/>
            <w:hideMark/>
          </w:tcPr>
          <w:p w14:paraId="636A0B6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2.551</w:t>
            </w:r>
          </w:p>
        </w:tc>
        <w:tc>
          <w:tcPr>
            <w:tcW w:w="1800" w:type="dxa"/>
            <w:noWrap/>
            <w:hideMark/>
          </w:tcPr>
          <w:p w14:paraId="76451841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-0.9381 to 6.040</w:t>
            </w:r>
          </w:p>
        </w:tc>
        <w:tc>
          <w:tcPr>
            <w:tcW w:w="990" w:type="dxa"/>
            <w:noWrap/>
            <w:hideMark/>
          </w:tcPr>
          <w:p w14:paraId="53C076A4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2.561</w:t>
            </w:r>
          </w:p>
        </w:tc>
        <w:tc>
          <w:tcPr>
            <w:tcW w:w="1072" w:type="dxa"/>
            <w:noWrap/>
            <w:hideMark/>
          </w:tcPr>
          <w:p w14:paraId="19944354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67E7A782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0.8136</w:t>
            </w:r>
          </w:p>
        </w:tc>
      </w:tr>
      <w:tr w:rsidR="001E57EB" w:rsidRPr="00A41FC5" w14:paraId="3F0E43F2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79FD76CA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Th12/Th13 HMC vs. L3/L4 MMC</w:t>
            </w:r>
          </w:p>
        </w:tc>
        <w:tc>
          <w:tcPr>
            <w:tcW w:w="1080" w:type="dxa"/>
            <w:noWrap/>
            <w:hideMark/>
          </w:tcPr>
          <w:p w14:paraId="0BC31235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-0.3096</w:t>
            </w:r>
          </w:p>
        </w:tc>
        <w:tc>
          <w:tcPr>
            <w:tcW w:w="1800" w:type="dxa"/>
            <w:noWrap/>
            <w:hideMark/>
          </w:tcPr>
          <w:p w14:paraId="559E213E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-3.682 to 3.062</w:t>
            </w:r>
          </w:p>
        </w:tc>
        <w:tc>
          <w:tcPr>
            <w:tcW w:w="990" w:type="dxa"/>
            <w:noWrap/>
            <w:hideMark/>
          </w:tcPr>
          <w:p w14:paraId="2E6E24E3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0.321</w:t>
            </w:r>
          </w:p>
        </w:tc>
        <w:tc>
          <w:tcPr>
            <w:tcW w:w="1072" w:type="dxa"/>
            <w:noWrap/>
            <w:hideMark/>
          </w:tcPr>
          <w:p w14:paraId="5289D861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0D3ED8C2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6E1FA3BB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215180F8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Th12/Th13 HMC vs. S1/2 MMC</w:t>
            </w:r>
          </w:p>
        </w:tc>
        <w:tc>
          <w:tcPr>
            <w:tcW w:w="1080" w:type="dxa"/>
            <w:noWrap/>
            <w:hideMark/>
          </w:tcPr>
          <w:p w14:paraId="4ECD6CB4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2.373</w:t>
            </w:r>
          </w:p>
        </w:tc>
        <w:tc>
          <w:tcPr>
            <w:tcW w:w="1800" w:type="dxa"/>
            <w:noWrap/>
            <w:hideMark/>
          </w:tcPr>
          <w:p w14:paraId="39D02196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-0.9170 to 5.663</w:t>
            </w:r>
          </w:p>
        </w:tc>
        <w:tc>
          <w:tcPr>
            <w:tcW w:w="990" w:type="dxa"/>
            <w:noWrap/>
            <w:hideMark/>
          </w:tcPr>
          <w:p w14:paraId="00A55C6D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2.526</w:t>
            </w:r>
          </w:p>
        </w:tc>
        <w:tc>
          <w:tcPr>
            <w:tcW w:w="1072" w:type="dxa"/>
            <w:noWrap/>
            <w:hideMark/>
          </w:tcPr>
          <w:p w14:paraId="62D76869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7CCD616E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0.8913</w:t>
            </w:r>
          </w:p>
        </w:tc>
      </w:tr>
      <w:tr w:rsidR="001E57EB" w:rsidRPr="00A41FC5" w14:paraId="63ABE6A5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4ED936FE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Th12/Th13 HMC vs. Th12/Th13 PGC</w:t>
            </w:r>
          </w:p>
        </w:tc>
        <w:tc>
          <w:tcPr>
            <w:tcW w:w="1080" w:type="dxa"/>
            <w:noWrap/>
            <w:hideMark/>
          </w:tcPr>
          <w:p w14:paraId="7E1F8410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7.144</w:t>
            </w:r>
          </w:p>
        </w:tc>
        <w:tc>
          <w:tcPr>
            <w:tcW w:w="1800" w:type="dxa"/>
            <w:noWrap/>
            <w:hideMark/>
          </w:tcPr>
          <w:p w14:paraId="1A1A5931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3.876 to 10.41</w:t>
            </w:r>
          </w:p>
        </w:tc>
        <w:tc>
          <w:tcPr>
            <w:tcW w:w="990" w:type="dxa"/>
            <w:noWrap/>
            <w:hideMark/>
          </w:tcPr>
          <w:p w14:paraId="7FDC7E8B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7.658</w:t>
            </w:r>
          </w:p>
        </w:tc>
        <w:tc>
          <w:tcPr>
            <w:tcW w:w="1072" w:type="dxa"/>
            <w:noWrap/>
            <w:hideMark/>
          </w:tcPr>
          <w:p w14:paraId="48EFA138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2C08AB99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76546F08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54BC2E84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Th12/Th13 HMC vs. L1/L2 PGC</w:t>
            </w:r>
          </w:p>
        </w:tc>
        <w:tc>
          <w:tcPr>
            <w:tcW w:w="1080" w:type="dxa"/>
            <w:noWrap/>
            <w:hideMark/>
          </w:tcPr>
          <w:p w14:paraId="52517158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7.097</w:t>
            </w:r>
          </w:p>
        </w:tc>
        <w:tc>
          <w:tcPr>
            <w:tcW w:w="1800" w:type="dxa"/>
            <w:noWrap/>
            <w:hideMark/>
          </w:tcPr>
          <w:p w14:paraId="19760C52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3.642 to 10.55</w:t>
            </w:r>
          </w:p>
        </w:tc>
        <w:tc>
          <w:tcPr>
            <w:tcW w:w="990" w:type="dxa"/>
            <w:noWrap/>
            <w:hideMark/>
          </w:tcPr>
          <w:p w14:paraId="60C366FA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7.195</w:t>
            </w:r>
          </w:p>
        </w:tc>
        <w:tc>
          <w:tcPr>
            <w:tcW w:w="1072" w:type="dxa"/>
            <w:noWrap/>
            <w:hideMark/>
          </w:tcPr>
          <w:p w14:paraId="43525FB5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4A2E8941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2D5F99AA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20347FBE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Th12/Th13 HMC vs. S1/S2 PGC</w:t>
            </w:r>
          </w:p>
        </w:tc>
        <w:tc>
          <w:tcPr>
            <w:tcW w:w="1080" w:type="dxa"/>
            <w:noWrap/>
            <w:hideMark/>
          </w:tcPr>
          <w:p w14:paraId="19155CFD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5.473</w:t>
            </w:r>
          </w:p>
        </w:tc>
        <w:tc>
          <w:tcPr>
            <w:tcW w:w="1800" w:type="dxa"/>
            <w:noWrap/>
            <w:hideMark/>
          </w:tcPr>
          <w:p w14:paraId="639D1BE4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2.110 to 8.836</w:t>
            </w:r>
          </w:p>
        </w:tc>
        <w:tc>
          <w:tcPr>
            <w:tcW w:w="990" w:type="dxa"/>
            <w:noWrap/>
            <w:hideMark/>
          </w:tcPr>
          <w:p w14:paraId="1D43ECB2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5.700</w:t>
            </w:r>
          </w:p>
        </w:tc>
        <w:tc>
          <w:tcPr>
            <w:tcW w:w="1072" w:type="dxa"/>
            <w:noWrap/>
            <w:hideMark/>
          </w:tcPr>
          <w:p w14:paraId="51DC2D99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06CE249F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7B9DF358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4796E78C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L1/L2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</w:p>
        </w:tc>
        <w:tc>
          <w:tcPr>
            <w:tcW w:w="1080" w:type="dxa"/>
            <w:noWrap/>
            <w:hideMark/>
          </w:tcPr>
          <w:p w14:paraId="033DC912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-3.898</w:t>
            </w:r>
          </w:p>
        </w:tc>
        <w:tc>
          <w:tcPr>
            <w:tcW w:w="1800" w:type="dxa"/>
            <w:noWrap/>
            <w:hideMark/>
          </w:tcPr>
          <w:p w14:paraId="74575788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-7.275 to -0.5210</w:t>
            </w:r>
          </w:p>
        </w:tc>
        <w:tc>
          <w:tcPr>
            <w:tcW w:w="990" w:type="dxa"/>
            <w:noWrap/>
            <w:hideMark/>
          </w:tcPr>
          <w:p w14:paraId="55C5EBC0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4.043</w:t>
            </w:r>
          </w:p>
        </w:tc>
        <w:tc>
          <w:tcPr>
            <w:tcW w:w="1072" w:type="dxa"/>
            <w:noWrap/>
            <w:hideMark/>
          </w:tcPr>
          <w:p w14:paraId="24F21286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  <w:tc>
          <w:tcPr>
            <w:tcW w:w="1364" w:type="dxa"/>
            <w:noWrap/>
            <w:hideMark/>
          </w:tcPr>
          <w:p w14:paraId="75BD5620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0.0080</w:t>
            </w:r>
          </w:p>
        </w:tc>
      </w:tr>
      <w:tr w:rsidR="001E57EB" w:rsidRPr="00A41FC5" w14:paraId="74AC9D4B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758D828F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L1/L2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</w:p>
        </w:tc>
        <w:tc>
          <w:tcPr>
            <w:tcW w:w="1080" w:type="dxa"/>
            <w:noWrap/>
            <w:hideMark/>
          </w:tcPr>
          <w:p w14:paraId="50D69113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-5.868</w:t>
            </w:r>
          </w:p>
        </w:tc>
        <w:tc>
          <w:tcPr>
            <w:tcW w:w="1800" w:type="dxa"/>
            <w:noWrap/>
            <w:hideMark/>
          </w:tcPr>
          <w:p w14:paraId="528859BF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-9.145 to -2.592</w:t>
            </w:r>
          </w:p>
        </w:tc>
        <w:tc>
          <w:tcPr>
            <w:tcW w:w="990" w:type="dxa"/>
            <w:noWrap/>
            <w:hideMark/>
          </w:tcPr>
          <w:p w14:paraId="53E7D80A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6.273</w:t>
            </w:r>
          </w:p>
        </w:tc>
        <w:tc>
          <w:tcPr>
            <w:tcW w:w="1072" w:type="dxa"/>
            <w:noWrap/>
            <w:hideMark/>
          </w:tcPr>
          <w:p w14:paraId="0057E7CE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47647A17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278B1DFA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1D1B45C7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L1/L2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L6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</w:p>
        </w:tc>
        <w:tc>
          <w:tcPr>
            <w:tcW w:w="1080" w:type="dxa"/>
            <w:noWrap/>
            <w:hideMark/>
          </w:tcPr>
          <w:p w14:paraId="3A509CC3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0.05760</w:t>
            </w:r>
          </w:p>
        </w:tc>
        <w:tc>
          <w:tcPr>
            <w:tcW w:w="1800" w:type="dxa"/>
            <w:noWrap/>
            <w:hideMark/>
          </w:tcPr>
          <w:p w14:paraId="419ACAE4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-3.457 to 3.572</w:t>
            </w:r>
          </w:p>
        </w:tc>
        <w:tc>
          <w:tcPr>
            <w:tcW w:w="990" w:type="dxa"/>
            <w:noWrap/>
            <w:hideMark/>
          </w:tcPr>
          <w:p w14:paraId="6A6675CD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0.057</w:t>
            </w:r>
          </w:p>
        </w:tc>
        <w:tc>
          <w:tcPr>
            <w:tcW w:w="1072" w:type="dxa"/>
            <w:noWrap/>
            <w:hideMark/>
          </w:tcPr>
          <w:p w14:paraId="77C225AB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6E2BF60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1B48604B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1F09BDCA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L1/L2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Th12/Th13 MMC</w:t>
            </w:r>
          </w:p>
        </w:tc>
        <w:tc>
          <w:tcPr>
            <w:tcW w:w="1080" w:type="dxa"/>
            <w:noWrap/>
            <w:hideMark/>
          </w:tcPr>
          <w:p w14:paraId="53C2AA2D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1.938</w:t>
            </w:r>
          </w:p>
        </w:tc>
        <w:tc>
          <w:tcPr>
            <w:tcW w:w="1800" w:type="dxa"/>
            <w:noWrap/>
            <w:hideMark/>
          </w:tcPr>
          <w:p w14:paraId="6E07583C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-1.565 to 5.442</w:t>
            </w:r>
          </w:p>
        </w:tc>
        <w:tc>
          <w:tcPr>
            <w:tcW w:w="990" w:type="dxa"/>
            <w:noWrap/>
            <w:hideMark/>
          </w:tcPr>
          <w:p w14:paraId="2AD0F879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1.938</w:t>
            </w:r>
          </w:p>
        </w:tc>
        <w:tc>
          <w:tcPr>
            <w:tcW w:w="1072" w:type="dxa"/>
            <w:noWrap/>
            <w:hideMark/>
          </w:tcPr>
          <w:p w14:paraId="2DD90B68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7A975943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61D9BA65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42A2E7F3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L1/L2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L1/L2 MMC</w:t>
            </w:r>
          </w:p>
        </w:tc>
        <w:tc>
          <w:tcPr>
            <w:tcW w:w="1080" w:type="dxa"/>
            <w:noWrap/>
            <w:hideMark/>
          </w:tcPr>
          <w:p w14:paraId="7EA932C9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1.794</w:t>
            </w:r>
          </w:p>
        </w:tc>
        <w:tc>
          <w:tcPr>
            <w:tcW w:w="1800" w:type="dxa"/>
            <w:noWrap/>
            <w:hideMark/>
          </w:tcPr>
          <w:p w14:paraId="3C0E3D3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-1.699 to 5.287</w:t>
            </w:r>
          </w:p>
        </w:tc>
        <w:tc>
          <w:tcPr>
            <w:tcW w:w="990" w:type="dxa"/>
            <w:noWrap/>
            <w:hideMark/>
          </w:tcPr>
          <w:p w14:paraId="094FF626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1.799</w:t>
            </w:r>
          </w:p>
        </w:tc>
        <w:tc>
          <w:tcPr>
            <w:tcW w:w="1072" w:type="dxa"/>
            <w:noWrap/>
            <w:hideMark/>
          </w:tcPr>
          <w:p w14:paraId="5BA2D0FE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10387B2A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139602AB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78D0A11C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L1/L2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L3/L4 MMC</w:t>
            </w:r>
          </w:p>
        </w:tc>
        <w:tc>
          <w:tcPr>
            <w:tcW w:w="1080" w:type="dxa"/>
            <w:noWrap/>
            <w:hideMark/>
          </w:tcPr>
          <w:p w14:paraId="76C1A901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-1.066</w:t>
            </w:r>
          </w:p>
        </w:tc>
        <w:tc>
          <w:tcPr>
            <w:tcW w:w="1800" w:type="dxa"/>
            <w:noWrap/>
            <w:hideMark/>
          </w:tcPr>
          <w:p w14:paraId="7E7D72B0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-4.442 to 2.310</w:t>
            </w:r>
          </w:p>
        </w:tc>
        <w:tc>
          <w:tcPr>
            <w:tcW w:w="990" w:type="dxa"/>
            <w:noWrap/>
            <w:hideMark/>
          </w:tcPr>
          <w:p w14:paraId="2DA5B65C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1.106</w:t>
            </w:r>
          </w:p>
        </w:tc>
        <w:tc>
          <w:tcPr>
            <w:tcW w:w="1072" w:type="dxa"/>
            <w:noWrap/>
            <w:hideMark/>
          </w:tcPr>
          <w:p w14:paraId="4951BAF7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5F7E83E0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736C39D3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7CF108DF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L1/L2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S1/2 MMC</w:t>
            </w:r>
          </w:p>
        </w:tc>
        <w:tc>
          <w:tcPr>
            <w:tcW w:w="1080" w:type="dxa"/>
            <w:noWrap/>
            <w:hideMark/>
          </w:tcPr>
          <w:p w14:paraId="45EE6067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1.616</w:t>
            </w:r>
          </w:p>
        </w:tc>
        <w:tc>
          <w:tcPr>
            <w:tcW w:w="1800" w:type="dxa"/>
            <w:noWrap/>
            <w:hideMark/>
          </w:tcPr>
          <w:p w14:paraId="64F51FF7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-1.678 to 4.911</w:t>
            </w:r>
          </w:p>
        </w:tc>
        <w:tc>
          <w:tcPr>
            <w:tcW w:w="990" w:type="dxa"/>
            <w:noWrap/>
            <w:hideMark/>
          </w:tcPr>
          <w:p w14:paraId="2AD82AB0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1.719</w:t>
            </w:r>
          </w:p>
        </w:tc>
        <w:tc>
          <w:tcPr>
            <w:tcW w:w="1072" w:type="dxa"/>
            <w:noWrap/>
            <w:hideMark/>
          </w:tcPr>
          <w:p w14:paraId="41EA6141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57A1C0BF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07C3B25D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19F336B6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L1/L2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Th12/Th13 PGC</w:t>
            </w:r>
          </w:p>
        </w:tc>
        <w:tc>
          <w:tcPr>
            <w:tcW w:w="1080" w:type="dxa"/>
            <w:noWrap/>
            <w:hideMark/>
          </w:tcPr>
          <w:p w14:paraId="22869CB1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6.387</w:t>
            </w:r>
          </w:p>
        </w:tc>
        <w:tc>
          <w:tcPr>
            <w:tcW w:w="1800" w:type="dxa"/>
            <w:noWrap/>
            <w:hideMark/>
          </w:tcPr>
          <w:p w14:paraId="2135EB19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3.116 to 9.659</w:t>
            </w:r>
          </w:p>
        </w:tc>
        <w:tc>
          <w:tcPr>
            <w:tcW w:w="990" w:type="dxa"/>
            <w:noWrap/>
            <w:hideMark/>
          </w:tcPr>
          <w:p w14:paraId="2C88EBC9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6.838</w:t>
            </w:r>
          </w:p>
        </w:tc>
        <w:tc>
          <w:tcPr>
            <w:tcW w:w="1072" w:type="dxa"/>
            <w:noWrap/>
            <w:hideMark/>
          </w:tcPr>
          <w:p w14:paraId="1BCA3F5C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38ED6EE2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3DC7ABA4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799E6097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L1/L2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L1/L2 PGC</w:t>
            </w:r>
          </w:p>
        </w:tc>
        <w:tc>
          <w:tcPr>
            <w:tcW w:w="1080" w:type="dxa"/>
            <w:noWrap/>
            <w:hideMark/>
          </w:tcPr>
          <w:p w14:paraId="4BEC73A5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6.341</w:t>
            </w:r>
          </w:p>
        </w:tc>
        <w:tc>
          <w:tcPr>
            <w:tcW w:w="1800" w:type="dxa"/>
            <w:noWrap/>
            <w:hideMark/>
          </w:tcPr>
          <w:p w14:paraId="491D6545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2.882 to 9.800</w:t>
            </w:r>
          </w:p>
        </w:tc>
        <w:tc>
          <w:tcPr>
            <w:tcW w:w="990" w:type="dxa"/>
            <w:noWrap/>
            <w:hideMark/>
          </w:tcPr>
          <w:p w14:paraId="07C2EA3A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6.421</w:t>
            </w:r>
          </w:p>
        </w:tc>
        <w:tc>
          <w:tcPr>
            <w:tcW w:w="1072" w:type="dxa"/>
            <w:noWrap/>
            <w:hideMark/>
          </w:tcPr>
          <w:p w14:paraId="5BA06499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33401DE5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3F75BF1C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30107710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L1/L2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S1/S2 PGC</w:t>
            </w:r>
          </w:p>
        </w:tc>
        <w:tc>
          <w:tcPr>
            <w:tcW w:w="1080" w:type="dxa"/>
            <w:noWrap/>
            <w:hideMark/>
          </w:tcPr>
          <w:p w14:paraId="02B47B68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4.716</w:t>
            </w:r>
          </w:p>
        </w:tc>
        <w:tc>
          <w:tcPr>
            <w:tcW w:w="1800" w:type="dxa"/>
            <w:noWrap/>
            <w:hideMark/>
          </w:tcPr>
          <w:p w14:paraId="60EEE90B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1.349 to 8.084</w:t>
            </w:r>
          </w:p>
        </w:tc>
        <w:tc>
          <w:tcPr>
            <w:tcW w:w="990" w:type="dxa"/>
            <w:noWrap/>
            <w:hideMark/>
          </w:tcPr>
          <w:p w14:paraId="486F47E7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4.906</w:t>
            </w:r>
          </w:p>
        </w:tc>
        <w:tc>
          <w:tcPr>
            <w:tcW w:w="1072" w:type="dxa"/>
            <w:noWrap/>
            <w:hideMark/>
          </w:tcPr>
          <w:p w14:paraId="702651E4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  <w:tc>
          <w:tcPr>
            <w:tcW w:w="1364" w:type="dxa"/>
            <w:noWrap/>
            <w:hideMark/>
          </w:tcPr>
          <w:p w14:paraId="09208407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0.0003</w:t>
            </w:r>
          </w:p>
        </w:tc>
      </w:tr>
      <w:tr w:rsidR="001E57EB" w:rsidRPr="00A41FC5" w14:paraId="15B57570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2331625A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</w:p>
        </w:tc>
        <w:tc>
          <w:tcPr>
            <w:tcW w:w="1080" w:type="dxa"/>
            <w:noWrap/>
            <w:hideMark/>
          </w:tcPr>
          <w:p w14:paraId="3896CD9E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-1.970</w:t>
            </w:r>
          </w:p>
        </w:tc>
        <w:tc>
          <w:tcPr>
            <w:tcW w:w="1800" w:type="dxa"/>
            <w:noWrap/>
            <w:hideMark/>
          </w:tcPr>
          <w:p w14:paraId="0C5B05B6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-5.024 to 1.084</w:t>
            </w:r>
          </w:p>
        </w:tc>
        <w:tc>
          <w:tcPr>
            <w:tcW w:w="990" w:type="dxa"/>
            <w:noWrap/>
            <w:hideMark/>
          </w:tcPr>
          <w:p w14:paraId="1AF6CC65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2.259</w:t>
            </w:r>
          </w:p>
        </w:tc>
        <w:tc>
          <w:tcPr>
            <w:tcW w:w="1072" w:type="dxa"/>
            <w:noWrap/>
            <w:hideMark/>
          </w:tcPr>
          <w:p w14:paraId="090BF7CA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2B2DC398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5A7CB210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6D670DA5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L6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</w:p>
        </w:tc>
        <w:tc>
          <w:tcPr>
            <w:tcW w:w="1080" w:type="dxa"/>
            <w:noWrap/>
            <w:hideMark/>
          </w:tcPr>
          <w:p w14:paraId="2583697B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3.956</w:t>
            </w:r>
          </w:p>
        </w:tc>
        <w:tc>
          <w:tcPr>
            <w:tcW w:w="1800" w:type="dxa"/>
            <w:noWrap/>
            <w:hideMark/>
          </w:tcPr>
          <w:p w14:paraId="3D7254F2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0.6471 to 7.264</w:t>
            </w:r>
          </w:p>
        </w:tc>
        <w:tc>
          <w:tcPr>
            <w:tcW w:w="990" w:type="dxa"/>
            <w:noWrap/>
            <w:hideMark/>
          </w:tcPr>
          <w:p w14:paraId="6631A9C5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4.187</w:t>
            </w:r>
          </w:p>
        </w:tc>
        <w:tc>
          <w:tcPr>
            <w:tcW w:w="1072" w:type="dxa"/>
            <w:noWrap/>
            <w:hideMark/>
          </w:tcPr>
          <w:p w14:paraId="1A4ACCF3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  <w:tc>
          <w:tcPr>
            <w:tcW w:w="1364" w:type="dxa"/>
            <w:noWrap/>
            <w:hideMark/>
          </w:tcPr>
          <w:p w14:paraId="42A54CB6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0.0048</w:t>
            </w:r>
          </w:p>
        </w:tc>
      </w:tr>
      <w:tr w:rsidR="001E57EB" w:rsidRPr="00A41FC5" w14:paraId="4E37E106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7CC808BE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Th12/Th13 MMC</w:t>
            </w:r>
          </w:p>
        </w:tc>
        <w:tc>
          <w:tcPr>
            <w:tcW w:w="1080" w:type="dxa"/>
            <w:noWrap/>
            <w:hideMark/>
          </w:tcPr>
          <w:p w14:paraId="210467A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5.836</w:t>
            </w:r>
          </w:p>
        </w:tc>
        <w:tc>
          <w:tcPr>
            <w:tcW w:w="1800" w:type="dxa"/>
            <w:noWrap/>
            <w:hideMark/>
          </w:tcPr>
          <w:p w14:paraId="4109F4B2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2.540 to 9.133</w:t>
            </w:r>
          </w:p>
        </w:tc>
        <w:tc>
          <w:tcPr>
            <w:tcW w:w="990" w:type="dxa"/>
            <w:noWrap/>
            <w:hideMark/>
          </w:tcPr>
          <w:p w14:paraId="35FD27E2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6.200</w:t>
            </w:r>
          </w:p>
        </w:tc>
        <w:tc>
          <w:tcPr>
            <w:tcW w:w="1072" w:type="dxa"/>
            <w:noWrap/>
            <w:hideMark/>
          </w:tcPr>
          <w:p w14:paraId="4BEFCD10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499AAEF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26D5FDF8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50C07719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L1/L2 MMC</w:t>
            </w:r>
          </w:p>
        </w:tc>
        <w:tc>
          <w:tcPr>
            <w:tcW w:w="1080" w:type="dxa"/>
            <w:noWrap/>
            <w:hideMark/>
          </w:tcPr>
          <w:p w14:paraId="02A5E4B6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5.692</w:t>
            </w:r>
          </w:p>
        </w:tc>
        <w:tc>
          <w:tcPr>
            <w:tcW w:w="1800" w:type="dxa"/>
            <w:noWrap/>
            <w:hideMark/>
          </w:tcPr>
          <w:p w14:paraId="3143B970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2.407 to 8.977</w:t>
            </w:r>
          </w:p>
        </w:tc>
        <w:tc>
          <w:tcPr>
            <w:tcW w:w="990" w:type="dxa"/>
            <w:noWrap/>
            <w:hideMark/>
          </w:tcPr>
          <w:p w14:paraId="0E2DD4AF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6.069</w:t>
            </w:r>
          </w:p>
        </w:tc>
        <w:tc>
          <w:tcPr>
            <w:tcW w:w="1072" w:type="dxa"/>
            <w:noWrap/>
            <w:hideMark/>
          </w:tcPr>
          <w:p w14:paraId="0F4503A3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65A93152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5FC5B8CB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7A7CCB23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L3/L4 MMC</w:t>
            </w:r>
          </w:p>
        </w:tc>
        <w:tc>
          <w:tcPr>
            <w:tcW w:w="1080" w:type="dxa"/>
            <w:noWrap/>
            <w:hideMark/>
          </w:tcPr>
          <w:p w14:paraId="2089F8D3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2.832</w:t>
            </w:r>
          </w:p>
        </w:tc>
        <w:tc>
          <w:tcPr>
            <w:tcW w:w="1800" w:type="dxa"/>
            <w:noWrap/>
            <w:hideMark/>
          </w:tcPr>
          <w:p w14:paraId="681B7AE9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-0.3288 to 5.993</w:t>
            </w:r>
          </w:p>
        </w:tc>
        <w:tc>
          <w:tcPr>
            <w:tcW w:w="990" w:type="dxa"/>
            <w:noWrap/>
            <w:hideMark/>
          </w:tcPr>
          <w:p w14:paraId="014728B2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3.138</w:t>
            </w:r>
          </w:p>
        </w:tc>
        <w:tc>
          <w:tcPr>
            <w:tcW w:w="1072" w:type="dxa"/>
            <w:noWrap/>
            <w:hideMark/>
          </w:tcPr>
          <w:p w14:paraId="21F0E54B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319943AB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0.1572</w:t>
            </w:r>
          </w:p>
        </w:tc>
      </w:tr>
      <w:tr w:rsidR="001E57EB" w:rsidRPr="00A41FC5" w14:paraId="2E33CDE6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3F4F38BF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S1/2 MMC</w:t>
            </w:r>
          </w:p>
        </w:tc>
        <w:tc>
          <w:tcPr>
            <w:tcW w:w="1080" w:type="dxa"/>
            <w:noWrap/>
            <w:hideMark/>
          </w:tcPr>
          <w:p w14:paraId="5D40D63F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5.514</w:t>
            </w:r>
          </w:p>
        </w:tc>
        <w:tc>
          <w:tcPr>
            <w:tcW w:w="1800" w:type="dxa"/>
            <w:noWrap/>
            <w:hideMark/>
          </w:tcPr>
          <w:p w14:paraId="1B680714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2.441 to 8.588</w:t>
            </w:r>
          </w:p>
        </w:tc>
        <w:tc>
          <w:tcPr>
            <w:tcW w:w="990" w:type="dxa"/>
            <w:noWrap/>
            <w:hideMark/>
          </w:tcPr>
          <w:p w14:paraId="00E45C17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6.285</w:t>
            </w:r>
          </w:p>
        </w:tc>
        <w:tc>
          <w:tcPr>
            <w:tcW w:w="1072" w:type="dxa"/>
            <w:noWrap/>
            <w:hideMark/>
          </w:tcPr>
          <w:p w14:paraId="53AD9F51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46C5D2C6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3F9270B1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146EAD79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Th12/Th13 PGC</w:t>
            </w:r>
          </w:p>
        </w:tc>
        <w:tc>
          <w:tcPr>
            <w:tcW w:w="1080" w:type="dxa"/>
            <w:noWrap/>
            <w:hideMark/>
          </w:tcPr>
          <w:p w14:paraId="7501C848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10.29</w:t>
            </w:r>
          </w:p>
        </w:tc>
        <w:tc>
          <w:tcPr>
            <w:tcW w:w="1800" w:type="dxa"/>
            <w:noWrap/>
            <w:hideMark/>
          </w:tcPr>
          <w:p w14:paraId="606D5D61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7.236 to 13.33</w:t>
            </w:r>
          </w:p>
        </w:tc>
        <w:tc>
          <w:tcPr>
            <w:tcW w:w="990" w:type="dxa"/>
            <w:noWrap/>
            <w:hideMark/>
          </w:tcPr>
          <w:p w14:paraId="5EA42961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11.82</w:t>
            </w:r>
          </w:p>
        </w:tc>
        <w:tc>
          <w:tcPr>
            <w:tcW w:w="1072" w:type="dxa"/>
            <w:noWrap/>
            <w:hideMark/>
          </w:tcPr>
          <w:p w14:paraId="5AD45198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1E4B0884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05BC656E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6FFA0DBD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L1/L2 PGC</w:t>
            </w:r>
          </w:p>
        </w:tc>
        <w:tc>
          <w:tcPr>
            <w:tcW w:w="1080" w:type="dxa"/>
            <w:noWrap/>
            <w:hideMark/>
          </w:tcPr>
          <w:p w14:paraId="66EE0AE3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10.24</w:t>
            </w:r>
          </w:p>
        </w:tc>
        <w:tc>
          <w:tcPr>
            <w:tcW w:w="1800" w:type="dxa"/>
            <w:noWrap/>
            <w:hideMark/>
          </w:tcPr>
          <w:p w14:paraId="552490CA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6.990 to 13.49</w:t>
            </w:r>
          </w:p>
        </w:tc>
        <w:tc>
          <w:tcPr>
            <w:tcW w:w="990" w:type="dxa"/>
            <w:noWrap/>
            <w:hideMark/>
          </w:tcPr>
          <w:p w14:paraId="76D3658E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11.04</w:t>
            </w:r>
          </w:p>
        </w:tc>
        <w:tc>
          <w:tcPr>
            <w:tcW w:w="1072" w:type="dxa"/>
            <w:noWrap/>
            <w:hideMark/>
          </w:tcPr>
          <w:p w14:paraId="26EBE010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41FF99CF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6C441038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278BEE86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S1/S2 PGC</w:t>
            </w:r>
          </w:p>
        </w:tc>
        <w:tc>
          <w:tcPr>
            <w:tcW w:w="1080" w:type="dxa"/>
            <w:noWrap/>
            <w:hideMark/>
          </w:tcPr>
          <w:p w14:paraId="3E4A620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8.615</w:t>
            </w:r>
          </w:p>
        </w:tc>
        <w:tc>
          <w:tcPr>
            <w:tcW w:w="1800" w:type="dxa"/>
            <w:noWrap/>
            <w:hideMark/>
          </w:tcPr>
          <w:p w14:paraId="46A03842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5.463 to 11.77</w:t>
            </w:r>
          </w:p>
        </w:tc>
        <w:tc>
          <w:tcPr>
            <w:tcW w:w="990" w:type="dxa"/>
            <w:noWrap/>
            <w:hideMark/>
          </w:tcPr>
          <w:p w14:paraId="0B9B03E9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9.575</w:t>
            </w:r>
          </w:p>
        </w:tc>
        <w:tc>
          <w:tcPr>
            <w:tcW w:w="1072" w:type="dxa"/>
            <w:noWrap/>
            <w:hideMark/>
          </w:tcPr>
          <w:p w14:paraId="54F1C381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59E61F1A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171C8818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0A2F2424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L6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</w:p>
        </w:tc>
        <w:tc>
          <w:tcPr>
            <w:tcW w:w="1080" w:type="dxa"/>
            <w:noWrap/>
            <w:hideMark/>
          </w:tcPr>
          <w:p w14:paraId="4D8A2CDA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5.926</w:t>
            </w:r>
          </w:p>
        </w:tc>
        <w:tc>
          <w:tcPr>
            <w:tcW w:w="1800" w:type="dxa"/>
            <w:noWrap/>
            <w:hideMark/>
          </w:tcPr>
          <w:p w14:paraId="48E794BE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2.720 to 9.132</w:t>
            </w:r>
          </w:p>
        </w:tc>
        <w:tc>
          <w:tcPr>
            <w:tcW w:w="990" w:type="dxa"/>
            <w:noWrap/>
            <w:hideMark/>
          </w:tcPr>
          <w:p w14:paraId="774205ED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6.474</w:t>
            </w:r>
          </w:p>
        </w:tc>
        <w:tc>
          <w:tcPr>
            <w:tcW w:w="1072" w:type="dxa"/>
            <w:noWrap/>
            <w:hideMark/>
          </w:tcPr>
          <w:p w14:paraId="3AEA4B2F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49532E1A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7555DF17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3C9DC2BB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Th12/Th13 MMC</w:t>
            </w:r>
          </w:p>
        </w:tc>
        <w:tc>
          <w:tcPr>
            <w:tcW w:w="1080" w:type="dxa"/>
            <w:noWrap/>
            <w:hideMark/>
          </w:tcPr>
          <w:p w14:paraId="0B445AC0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7.807</w:t>
            </w:r>
          </w:p>
        </w:tc>
        <w:tc>
          <w:tcPr>
            <w:tcW w:w="1800" w:type="dxa"/>
            <w:noWrap/>
            <w:hideMark/>
          </w:tcPr>
          <w:p w14:paraId="585A30EB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4.613 to 11.00</w:t>
            </w:r>
          </w:p>
        </w:tc>
        <w:tc>
          <w:tcPr>
            <w:tcW w:w="990" w:type="dxa"/>
            <w:noWrap/>
            <w:hideMark/>
          </w:tcPr>
          <w:p w14:paraId="171397EB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8.561</w:t>
            </w:r>
          </w:p>
        </w:tc>
        <w:tc>
          <w:tcPr>
            <w:tcW w:w="1072" w:type="dxa"/>
            <w:noWrap/>
            <w:hideMark/>
          </w:tcPr>
          <w:p w14:paraId="65B7BF1A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552B3324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268D4208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7A5C6E96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L1/L2 MMC</w:t>
            </w:r>
          </w:p>
        </w:tc>
        <w:tc>
          <w:tcPr>
            <w:tcW w:w="1080" w:type="dxa"/>
            <w:noWrap/>
            <w:hideMark/>
          </w:tcPr>
          <w:p w14:paraId="470B6CCC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7.663</w:t>
            </w:r>
          </w:p>
        </w:tc>
        <w:tc>
          <w:tcPr>
            <w:tcW w:w="1800" w:type="dxa"/>
            <w:noWrap/>
            <w:hideMark/>
          </w:tcPr>
          <w:p w14:paraId="1C59B523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4.481 to 10.84</w:t>
            </w:r>
          </w:p>
        </w:tc>
        <w:tc>
          <w:tcPr>
            <w:tcW w:w="990" w:type="dxa"/>
            <w:noWrap/>
            <w:hideMark/>
          </w:tcPr>
          <w:p w14:paraId="3886D030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8.435</w:t>
            </w:r>
          </w:p>
        </w:tc>
        <w:tc>
          <w:tcPr>
            <w:tcW w:w="1072" w:type="dxa"/>
            <w:noWrap/>
            <w:hideMark/>
          </w:tcPr>
          <w:p w14:paraId="26ED9E6D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04E37F09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16B79A0E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142AE482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L3/L4 MMC</w:t>
            </w:r>
          </w:p>
        </w:tc>
        <w:tc>
          <w:tcPr>
            <w:tcW w:w="1080" w:type="dxa"/>
            <w:noWrap/>
            <w:hideMark/>
          </w:tcPr>
          <w:p w14:paraId="4C8CFA29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4.802</w:t>
            </w:r>
          </w:p>
        </w:tc>
        <w:tc>
          <w:tcPr>
            <w:tcW w:w="1800" w:type="dxa"/>
            <w:noWrap/>
            <w:hideMark/>
          </w:tcPr>
          <w:p w14:paraId="5765D3CE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1.749 to 7.855</w:t>
            </w:r>
          </w:p>
        </w:tc>
        <w:tc>
          <w:tcPr>
            <w:tcW w:w="990" w:type="dxa"/>
            <w:noWrap/>
            <w:hideMark/>
          </w:tcPr>
          <w:p w14:paraId="787B68AA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5.509</w:t>
            </w:r>
          </w:p>
        </w:tc>
        <w:tc>
          <w:tcPr>
            <w:tcW w:w="1072" w:type="dxa"/>
            <w:noWrap/>
            <w:hideMark/>
          </w:tcPr>
          <w:p w14:paraId="316B3200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786A07BB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670814B6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1C9DCE26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S1/2 MMC</w:t>
            </w:r>
          </w:p>
        </w:tc>
        <w:tc>
          <w:tcPr>
            <w:tcW w:w="1080" w:type="dxa"/>
            <w:noWrap/>
            <w:hideMark/>
          </w:tcPr>
          <w:p w14:paraId="6CFA5115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7.485</w:t>
            </w:r>
          </w:p>
        </w:tc>
        <w:tc>
          <w:tcPr>
            <w:tcW w:w="1800" w:type="dxa"/>
            <w:noWrap/>
            <w:hideMark/>
          </w:tcPr>
          <w:p w14:paraId="5A058531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4.523 to 10.45</w:t>
            </w:r>
          </w:p>
        </w:tc>
        <w:tc>
          <w:tcPr>
            <w:tcW w:w="990" w:type="dxa"/>
            <w:noWrap/>
            <w:hideMark/>
          </w:tcPr>
          <w:p w14:paraId="20D39EAA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8.850</w:t>
            </w:r>
          </w:p>
        </w:tc>
        <w:tc>
          <w:tcPr>
            <w:tcW w:w="1072" w:type="dxa"/>
            <w:noWrap/>
            <w:hideMark/>
          </w:tcPr>
          <w:p w14:paraId="717AAEE1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0A93E6C0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75D94152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3C0F7677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Th12/Th13 PGC</w:t>
            </w:r>
          </w:p>
        </w:tc>
        <w:tc>
          <w:tcPr>
            <w:tcW w:w="1080" w:type="dxa"/>
            <w:noWrap/>
            <w:hideMark/>
          </w:tcPr>
          <w:p w14:paraId="38407FB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12.26</w:t>
            </w:r>
          </w:p>
        </w:tc>
        <w:tc>
          <w:tcPr>
            <w:tcW w:w="1800" w:type="dxa"/>
            <w:noWrap/>
            <w:hideMark/>
          </w:tcPr>
          <w:p w14:paraId="1D71143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9.319 to 15.19</w:t>
            </w:r>
          </w:p>
        </w:tc>
        <w:tc>
          <w:tcPr>
            <w:tcW w:w="990" w:type="dxa"/>
            <w:noWrap/>
            <w:hideMark/>
          </w:tcPr>
          <w:p w14:paraId="1621F979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14.62</w:t>
            </w:r>
          </w:p>
        </w:tc>
        <w:tc>
          <w:tcPr>
            <w:tcW w:w="1072" w:type="dxa"/>
            <w:noWrap/>
            <w:hideMark/>
          </w:tcPr>
          <w:p w14:paraId="306C48D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4533F8B6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339411CD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2AABD383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L1/L2 PGC</w:t>
            </w:r>
          </w:p>
        </w:tc>
        <w:tc>
          <w:tcPr>
            <w:tcW w:w="1080" w:type="dxa"/>
            <w:noWrap/>
            <w:hideMark/>
          </w:tcPr>
          <w:p w14:paraId="1CDE11A6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12.21</w:t>
            </w:r>
          </w:p>
        </w:tc>
        <w:tc>
          <w:tcPr>
            <w:tcW w:w="1800" w:type="dxa"/>
            <w:noWrap/>
            <w:hideMark/>
          </w:tcPr>
          <w:p w14:paraId="0E57C49B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9.065 to 15.35</w:t>
            </w:r>
          </w:p>
        </w:tc>
        <w:tc>
          <w:tcPr>
            <w:tcW w:w="990" w:type="dxa"/>
            <w:noWrap/>
            <w:hideMark/>
          </w:tcPr>
          <w:p w14:paraId="581E23BB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13.60</w:t>
            </w:r>
          </w:p>
        </w:tc>
        <w:tc>
          <w:tcPr>
            <w:tcW w:w="1072" w:type="dxa"/>
            <w:noWrap/>
            <w:hideMark/>
          </w:tcPr>
          <w:p w14:paraId="174DAA55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198C39DA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4632B588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527BA263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L4/L5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LMCv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S1/S2 PGC</w:t>
            </w:r>
          </w:p>
        </w:tc>
        <w:tc>
          <w:tcPr>
            <w:tcW w:w="1080" w:type="dxa"/>
            <w:noWrap/>
            <w:hideMark/>
          </w:tcPr>
          <w:p w14:paraId="6C11A3A7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10.58</w:t>
            </w:r>
          </w:p>
        </w:tc>
        <w:tc>
          <w:tcPr>
            <w:tcW w:w="1800" w:type="dxa"/>
            <w:noWrap/>
            <w:hideMark/>
          </w:tcPr>
          <w:p w14:paraId="7BC028E3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7.542 to 13.63</w:t>
            </w:r>
          </w:p>
        </w:tc>
        <w:tc>
          <w:tcPr>
            <w:tcW w:w="990" w:type="dxa"/>
            <w:noWrap/>
            <w:hideMark/>
          </w:tcPr>
          <w:p w14:paraId="15ED89F9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12.18</w:t>
            </w:r>
          </w:p>
        </w:tc>
        <w:tc>
          <w:tcPr>
            <w:tcW w:w="1072" w:type="dxa"/>
            <w:noWrap/>
            <w:hideMark/>
          </w:tcPr>
          <w:p w14:paraId="54D2D286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36E339F1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415C36A2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226AFA39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L6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Th12/Th13 MMC</w:t>
            </w:r>
          </w:p>
        </w:tc>
        <w:tc>
          <w:tcPr>
            <w:tcW w:w="1080" w:type="dxa"/>
            <w:noWrap/>
            <w:hideMark/>
          </w:tcPr>
          <w:p w14:paraId="7D0E320C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1.881</w:t>
            </w:r>
          </w:p>
        </w:tc>
        <w:tc>
          <w:tcPr>
            <w:tcW w:w="1800" w:type="dxa"/>
            <w:noWrap/>
            <w:hideMark/>
          </w:tcPr>
          <w:p w14:paraId="24A2F24B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-1.557 to 5.318</w:t>
            </w:r>
          </w:p>
        </w:tc>
        <w:tc>
          <w:tcPr>
            <w:tcW w:w="990" w:type="dxa"/>
            <w:noWrap/>
            <w:hideMark/>
          </w:tcPr>
          <w:p w14:paraId="1A35EB82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1.916</w:t>
            </w:r>
          </w:p>
        </w:tc>
        <w:tc>
          <w:tcPr>
            <w:tcW w:w="1072" w:type="dxa"/>
            <w:noWrap/>
            <w:hideMark/>
          </w:tcPr>
          <w:p w14:paraId="21989FE9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773B84A2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251D7D18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09A8C164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L6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L1/L2 MMC</w:t>
            </w:r>
          </w:p>
        </w:tc>
        <w:tc>
          <w:tcPr>
            <w:tcW w:w="1080" w:type="dxa"/>
            <w:noWrap/>
            <w:hideMark/>
          </w:tcPr>
          <w:p w14:paraId="2A0FD952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1.737</w:t>
            </w:r>
          </w:p>
        </w:tc>
        <w:tc>
          <w:tcPr>
            <w:tcW w:w="1800" w:type="dxa"/>
            <w:noWrap/>
            <w:hideMark/>
          </w:tcPr>
          <w:p w14:paraId="3D10D6E9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-1.690 to 5.163</w:t>
            </w:r>
          </w:p>
        </w:tc>
        <w:tc>
          <w:tcPr>
            <w:tcW w:w="990" w:type="dxa"/>
            <w:noWrap/>
            <w:hideMark/>
          </w:tcPr>
          <w:p w14:paraId="4A11845B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1.775</w:t>
            </w:r>
          </w:p>
        </w:tc>
        <w:tc>
          <w:tcPr>
            <w:tcW w:w="1072" w:type="dxa"/>
            <w:noWrap/>
            <w:hideMark/>
          </w:tcPr>
          <w:p w14:paraId="1D0F7D7D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764DE37F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4965F501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7754C23B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L6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L3/L4 MMC</w:t>
            </w:r>
          </w:p>
        </w:tc>
        <w:tc>
          <w:tcPr>
            <w:tcW w:w="1080" w:type="dxa"/>
            <w:noWrap/>
            <w:hideMark/>
          </w:tcPr>
          <w:p w14:paraId="09AC3A56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-1.124</w:t>
            </w:r>
          </w:p>
        </w:tc>
        <w:tc>
          <w:tcPr>
            <w:tcW w:w="1800" w:type="dxa"/>
            <w:noWrap/>
            <w:hideMark/>
          </w:tcPr>
          <w:p w14:paraId="2F46B41C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-4.431 to 2.184</w:t>
            </w:r>
          </w:p>
        </w:tc>
        <w:tc>
          <w:tcPr>
            <w:tcW w:w="990" w:type="dxa"/>
            <w:noWrap/>
            <w:hideMark/>
          </w:tcPr>
          <w:p w14:paraId="467858DC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1.190</w:t>
            </w:r>
          </w:p>
        </w:tc>
        <w:tc>
          <w:tcPr>
            <w:tcW w:w="1072" w:type="dxa"/>
            <w:noWrap/>
            <w:hideMark/>
          </w:tcPr>
          <w:p w14:paraId="11F5BCBA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1B55E604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5A70100F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67750120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L6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S1/2 MMC</w:t>
            </w:r>
          </w:p>
        </w:tc>
        <w:tc>
          <w:tcPr>
            <w:tcW w:w="1080" w:type="dxa"/>
            <w:noWrap/>
            <w:hideMark/>
          </w:tcPr>
          <w:p w14:paraId="0EB919B2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1.559</w:t>
            </w:r>
          </w:p>
        </w:tc>
        <w:tc>
          <w:tcPr>
            <w:tcW w:w="1800" w:type="dxa"/>
            <w:noWrap/>
            <w:hideMark/>
          </w:tcPr>
          <w:p w14:paraId="6E1B78CF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-1.665 to 4.783</w:t>
            </w:r>
          </w:p>
        </w:tc>
        <w:tc>
          <w:tcPr>
            <w:tcW w:w="990" w:type="dxa"/>
            <w:noWrap/>
            <w:hideMark/>
          </w:tcPr>
          <w:p w14:paraId="2EF6916A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1.694</w:t>
            </w:r>
          </w:p>
        </w:tc>
        <w:tc>
          <w:tcPr>
            <w:tcW w:w="1072" w:type="dxa"/>
            <w:noWrap/>
            <w:hideMark/>
          </w:tcPr>
          <w:p w14:paraId="44355EDB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4E84DF1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711ECA93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1824F5F4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L6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Th12/Th13 PGC</w:t>
            </w:r>
          </w:p>
        </w:tc>
        <w:tc>
          <w:tcPr>
            <w:tcW w:w="1080" w:type="dxa"/>
            <w:noWrap/>
            <w:hideMark/>
          </w:tcPr>
          <w:p w14:paraId="5CFC57B2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6.330</w:t>
            </w:r>
          </w:p>
        </w:tc>
        <w:tc>
          <w:tcPr>
            <w:tcW w:w="1800" w:type="dxa"/>
            <w:noWrap/>
            <w:hideMark/>
          </w:tcPr>
          <w:p w14:paraId="57BD417F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3.129 to 9.530</w:t>
            </w:r>
          </w:p>
        </w:tc>
        <w:tc>
          <w:tcPr>
            <w:tcW w:w="990" w:type="dxa"/>
            <w:noWrap/>
            <w:hideMark/>
          </w:tcPr>
          <w:p w14:paraId="12868C51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6.926</w:t>
            </w:r>
          </w:p>
        </w:tc>
        <w:tc>
          <w:tcPr>
            <w:tcW w:w="1072" w:type="dxa"/>
            <w:noWrap/>
            <w:hideMark/>
          </w:tcPr>
          <w:p w14:paraId="4EC1B779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78A871B3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3B0853C2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454E4EA1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L6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L1/L2 PGC</w:t>
            </w:r>
          </w:p>
        </w:tc>
        <w:tc>
          <w:tcPr>
            <w:tcW w:w="1080" w:type="dxa"/>
            <w:noWrap/>
            <w:hideMark/>
          </w:tcPr>
          <w:p w14:paraId="682B5F9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6.283</w:t>
            </w:r>
          </w:p>
        </w:tc>
        <w:tc>
          <w:tcPr>
            <w:tcW w:w="1800" w:type="dxa"/>
            <w:noWrap/>
            <w:hideMark/>
          </w:tcPr>
          <w:p w14:paraId="62FFDDCE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2.891 to 9.675</w:t>
            </w:r>
          </w:p>
        </w:tc>
        <w:tc>
          <w:tcPr>
            <w:tcW w:w="990" w:type="dxa"/>
            <w:noWrap/>
            <w:hideMark/>
          </w:tcPr>
          <w:p w14:paraId="0CED0487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6.488</w:t>
            </w:r>
          </w:p>
        </w:tc>
        <w:tc>
          <w:tcPr>
            <w:tcW w:w="1072" w:type="dxa"/>
            <w:noWrap/>
            <w:hideMark/>
          </w:tcPr>
          <w:p w14:paraId="7BD3569A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75AE4E8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63EBD541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49821FE7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L6 </w:t>
            </w:r>
            <w:proofErr w:type="spellStart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LMCd</w:t>
            </w:r>
            <w:proofErr w:type="spellEnd"/>
            <w:r w:rsidRPr="00A41FC5">
              <w:rPr>
                <w:rFonts w:ascii="Arial" w:eastAsia="Times New Roman" w:hAnsi="Arial" w:cs="Arial"/>
                <w:sz w:val="18"/>
                <w:szCs w:val="18"/>
              </w:rPr>
              <w:t xml:space="preserve"> vs. S1/S2 PGC</w:t>
            </w:r>
          </w:p>
        </w:tc>
        <w:tc>
          <w:tcPr>
            <w:tcW w:w="1080" w:type="dxa"/>
            <w:noWrap/>
            <w:hideMark/>
          </w:tcPr>
          <w:p w14:paraId="200EC660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4.659</w:t>
            </w:r>
          </w:p>
        </w:tc>
        <w:tc>
          <w:tcPr>
            <w:tcW w:w="1800" w:type="dxa"/>
            <w:noWrap/>
            <w:hideMark/>
          </w:tcPr>
          <w:p w14:paraId="71DD021A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1.361 to 7.957</w:t>
            </w:r>
          </w:p>
        </w:tc>
        <w:tc>
          <w:tcPr>
            <w:tcW w:w="990" w:type="dxa"/>
            <w:noWrap/>
            <w:hideMark/>
          </w:tcPr>
          <w:p w14:paraId="46A6863F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4.947</w:t>
            </w:r>
          </w:p>
        </w:tc>
        <w:tc>
          <w:tcPr>
            <w:tcW w:w="1072" w:type="dxa"/>
            <w:noWrap/>
            <w:hideMark/>
          </w:tcPr>
          <w:p w14:paraId="7D7900D1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  <w:tc>
          <w:tcPr>
            <w:tcW w:w="1364" w:type="dxa"/>
            <w:noWrap/>
            <w:hideMark/>
          </w:tcPr>
          <w:p w14:paraId="26213B47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0.0003</w:t>
            </w:r>
          </w:p>
        </w:tc>
      </w:tr>
      <w:tr w:rsidR="001E57EB" w:rsidRPr="00A41FC5" w14:paraId="2235D4B0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6960FCDF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Th12/Th13 MMC vs. L1/L2 MMC</w:t>
            </w:r>
          </w:p>
        </w:tc>
        <w:tc>
          <w:tcPr>
            <w:tcW w:w="1080" w:type="dxa"/>
            <w:noWrap/>
            <w:hideMark/>
          </w:tcPr>
          <w:p w14:paraId="48D1E42F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-0.1440</w:t>
            </w:r>
          </w:p>
        </w:tc>
        <w:tc>
          <w:tcPr>
            <w:tcW w:w="1800" w:type="dxa"/>
            <w:noWrap/>
            <w:hideMark/>
          </w:tcPr>
          <w:p w14:paraId="372BAB80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-3.559 to 3.271</w:t>
            </w:r>
          </w:p>
        </w:tc>
        <w:tc>
          <w:tcPr>
            <w:tcW w:w="990" w:type="dxa"/>
            <w:noWrap/>
            <w:hideMark/>
          </w:tcPr>
          <w:p w14:paraId="215F31D5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56E43">
              <w:t>0.14</w:t>
            </w:r>
            <w:r>
              <w:t>8</w:t>
            </w:r>
          </w:p>
        </w:tc>
        <w:tc>
          <w:tcPr>
            <w:tcW w:w="1072" w:type="dxa"/>
            <w:noWrap/>
            <w:hideMark/>
          </w:tcPr>
          <w:p w14:paraId="5C07742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250093E1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5BBEAF61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062D3563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Th12/Th13 MMC vs. L3/L4 MMC</w:t>
            </w:r>
          </w:p>
        </w:tc>
        <w:tc>
          <w:tcPr>
            <w:tcW w:w="1080" w:type="dxa"/>
            <w:noWrap/>
            <w:hideMark/>
          </w:tcPr>
          <w:p w14:paraId="0F65DB74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-3.004</w:t>
            </w:r>
          </w:p>
        </w:tc>
        <w:tc>
          <w:tcPr>
            <w:tcW w:w="1800" w:type="dxa"/>
            <w:noWrap/>
            <w:hideMark/>
          </w:tcPr>
          <w:p w14:paraId="51A0A55D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-6.300 to 0.2912</w:t>
            </w:r>
          </w:p>
        </w:tc>
        <w:tc>
          <w:tcPr>
            <w:tcW w:w="990" w:type="dxa"/>
            <w:noWrap/>
            <w:hideMark/>
          </w:tcPr>
          <w:p w14:paraId="1AF4D1C8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3.193</w:t>
            </w:r>
          </w:p>
        </w:tc>
        <w:tc>
          <w:tcPr>
            <w:tcW w:w="1072" w:type="dxa"/>
            <w:noWrap/>
            <w:hideMark/>
          </w:tcPr>
          <w:p w14:paraId="3D2095D6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262104B7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0.1330</w:t>
            </w:r>
          </w:p>
        </w:tc>
      </w:tr>
      <w:tr w:rsidR="001E57EB" w:rsidRPr="00A41FC5" w14:paraId="3824255C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3D5B0058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Th12/Th13 MMC vs. S1/2 MMC</w:t>
            </w:r>
          </w:p>
        </w:tc>
        <w:tc>
          <w:tcPr>
            <w:tcW w:w="1080" w:type="dxa"/>
            <w:noWrap/>
            <w:hideMark/>
          </w:tcPr>
          <w:p w14:paraId="6728FD38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-0.3218</w:t>
            </w:r>
          </w:p>
        </w:tc>
        <w:tc>
          <w:tcPr>
            <w:tcW w:w="1800" w:type="dxa"/>
            <w:noWrap/>
            <w:hideMark/>
          </w:tcPr>
          <w:p w14:paraId="2A873199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-3.533 to 2.890</w:t>
            </w:r>
          </w:p>
        </w:tc>
        <w:tc>
          <w:tcPr>
            <w:tcW w:w="990" w:type="dxa"/>
            <w:noWrap/>
            <w:hideMark/>
          </w:tcPr>
          <w:p w14:paraId="1F8695C6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0.351</w:t>
            </w:r>
          </w:p>
        </w:tc>
        <w:tc>
          <w:tcPr>
            <w:tcW w:w="1072" w:type="dxa"/>
            <w:noWrap/>
            <w:hideMark/>
          </w:tcPr>
          <w:p w14:paraId="092C8295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0B9A43B5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7C01C506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5DBA1383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Th12/Th13 MMC vs. Th12/Th13 PGC</w:t>
            </w:r>
          </w:p>
        </w:tc>
        <w:tc>
          <w:tcPr>
            <w:tcW w:w="1080" w:type="dxa"/>
            <w:noWrap/>
            <w:hideMark/>
          </w:tcPr>
          <w:p w14:paraId="468B614E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4.449</w:t>
            </w:r>
          </w:p>
        </w:tc>
        <w:tc>
          <w:tcPr>
            <w:tcW w:w="1800" w:type="dxa"/>
            <w:noWrap/>
            <w:hideMark/>
          </w:tcPr>
          <w:p w14:paraId="6C20C992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1.261 to 7.637</w:t>
            </w:r>
          </w:p>
        </w:tc>
        <w:tc>
          <w:tcPr>
            <w:tcW w:w="990" w:type="dxa"/>
            <w:noWrap/>
            <w:hideMark/>
          </w:tcPr>
          <w:p w14:paraId="40E1D6E2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4.887</w:t>
            </w:r>
          </w:p>
        </w:tc>
        <w:tc>
          <w:tcPr>
            <w:tcW w:w="1072" w:type="dxa"/>
            <w:noWrap/>
            <w:hideMark/>
          </w:tcPr>
          <w:p w14:paraId="32FD64DC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  <w:tc>
          <w:tcPr>
            <w:tcW w:w="1364" w:type="dxa"/>
            <w:noWrap/>
            <w:hideMark/>
          </w:tcPr>
          <w:p w14:paraId="3E130DB6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0.0003</w:t>
            </w:r>
          </w:p>
        </w:tc>
      </w:tr>
      <w:tr w:rsidR="001E57EB" w:rsidRPr="00A41FC5" w14:paraId="57E1BE53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6AF06313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Th12/Th13 MMC vs. L1/L2 PGC</w:t>
            </w:r>
          </w:p>
        </w:tc>
        <w:tc>
          <w:tcPr>
            <w:tcW w:w="1080" w:type="dxa"/>
            <w:noWrap/>
            <w:hideMark/>
          </w:tcPr>
          <w:p w14:paraId="2315BF53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4.403</w:t>
            </w:r>
          </w:p>
        </w:tc>
        <w:tc>
          <w:tcPr>
            <w:tcW w:w="1800" w:type="dxa"/>
            <w:noWrap/>
            <w:hideMark/>
          </w:tcPr>
          <w:p w14:paraId="14598A87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1.022 to 7.783</w:t>
            </w:r>
          </w:p>
        </w:tc>
        <w:tc>
          <w:tcPr>
            <w:tcW w:w="990" w:type="dxa"/>
            <w:noWrap/>
            <w:hideMark/>
          </w:tcPr>
          <w:p w14:paraId="4A24196F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4.562</w:t>
            </w:r>
          </w:p>
        </w:tc>
        <w:tc>
          <w:tcPr>
            <w:tcW w:w="1072" w:type="dxa"/>
            <w:noWrap/>
            <w:hideMark/>
          </w:tcPr>
          <w:p w14:paraId="65F0A099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  <w:tc>
          <w:tcPr>
            <w:tcW w:w="1364" w:type="dxa"/>
            <w:noWrap/>
            <w:hideMark/>
          </w:tcPr>
          <w:p w14:paraId="5B4DEF4A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0.0012</w:t>
            </w:r>
          </w:p>
        </w:tc>
      </w:tr>
      <w:tr w:rsidR="001E57EB" w:rsidRPr="00A41FC5" w14:paraId="0A391A03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0A4F6B32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Th12/Th13 MMC vs. S1/S2 PGC</w:t>
            </w:r>
          </w:p>
        </w:tc>
        <w:tc>
          <w:tcPr>
            <w:tcW w:w="1080" w:type="dxa"/>
            <w:noWrap/>
            <w:hideMark/>
          </w:tcPr>
          <w:p w14:paraId="23D00601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2.778</w:t>
            </w:r>
          </w:p>
        </w:tc>
        <w:tc>
          <w:tcPr>
            <w:tcW w:w="1800" w:type="dxa"/>
            <w:noWrap/>
            <w:hideMark/>
          </w:tcPr>
          <w:p w14:paraId="7E83079C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-0.5082 to 6.065</w:t>
            </w:r>
          </w:p>
        </w:tc>
        <w:tc>
          <w:tcPr>
            <w:tcW w:w="990" w:type="dxa"/>
            <w:noWrap/>
            <w:hideMark/>
          </w:tcPr>
          <w:p w14:paraId="03C7F52B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2.961</w:t>
            </w:r>
          </w:p>
        </w:tc>
        <w:tc>
          <w:tcPr>
            <w:tcW w:w="1072" w:type="dxa"/>
            <w:noWrap/>
            <w:hideMark/>
          </w:tcPr>
          <w:p w14:paraId="29153216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2D2F4A10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0.2664</w:t>
            </w:r>
          </w:p>
        </w:tc>
      </w:tr>
      <w:tr w:rsidR="001E57EB" w:rsidRPr="00A41FC5" w14:paraId="7122B43F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4BA7A288" w14:textId="77777777" w:rsidR="001E57EB" w:rsidRPr="0013410A" w:rsidRDefault="001E57EB" w:rsidP="00985994">
            <w:pPr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3410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L1/L2 MMC vs. L3/L4 MMC</w:t>
            </w:r>
          </w:p>
        </w:tc>
        <w:tc>
          <w:tcPr>
            <w:tcW w:w="1080" w:type="dxa"/>
            <w:noWrap/>
            <w:hideMark/>
          </w:tcPr>
          <w:p w14:paraId="79131325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-2.860</w:t>
            </w:r>
          </w:p>
        </w:tc>
        <w:tc>
          <w:tcPr>
            <w:tcW w:w="1800" w:type="dxa"/>
            <w:noWrap/>
            <w:hideMark/>
          </w:tcPr>
          <w:p w14:paraId="6BD2672D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-6.144 to 0.4236</w:t>
            </w:r>
          </w:p>
        </w:tc>
        <w:tc>
          <w:tcPr>
            <w:tcW w:w="990" w:type="dxa"/>
            <w:noWrap/>
            <w:hideMark/>
          </w:tcPr>
          <w:p w14:paraId="01CD298E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3.051</w:t>
            </w:r>
          </w:p>
        </w:tc>
        <w:tc>
          <w:tcPr>
            <w:tcW w:w="1072" w:type="dxa"/>
            <w:noWrap/>
            <w:hideMark/>
          </w:tcPr>
          <w:p w14:paraId="36BFD7F8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78CD2573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0.2044</w:t>
            </w:r>
          </w:p>
        </w:tc>
      </w:tr>
      <w:tr w:rsidR="001E57EB" w:rsidRPr="00A41FC5" w14:paraId="7D7197E0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5B69BE4F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L1/L2 MMC vs. S1/2 MMC</w:t>
            </w:r>
          </w:p>
        </w:tc>
        <w:tc>
          <w:tcPr>
            <w:tcW w:w="1080" w:type="dxa"/>
            <w:noWrap/>
            <w:hideMark/>
          </w:tcPr>
          <w:p w14:paraId="02B6CC6C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-0.1778</w:t>
            </w:r>
          </w:p>
        </w:tc>
        <w:tc>
          <w:tcPr>
            <w:tcW w:w="1800" w:type="dxa"/>
            <w:noWrap/>
            <w:hideMark/>
          </w:tcPr>
          <w:p w14:paraId="39CCF80B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-3.378 to 3.022</w:t>
            </w:r>
          </w:p>
        </w:tc>
        <w:tc>
          <w:tcPr>
            <w:tcW w:w="990" w:type="dxa"/>
            <w:noWrap/>
            <w:hideMark/>
          </w:tcPr>
          <w:p w14:paraId="0754894E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0.195</w:t>
            </w:r>
          </w:p>
        </w:tc>
        <w:tc>
          <w:tcPr>
            <w:tcW w:w="1072" w:type="dxa"/>
            <w:noWrap/>
            <w:hideMark/>
          </w:tcPr>
          <w:p w14:paraId="51242E81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7418FB67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5AAD796E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09DC5727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L1/L2 MMC vs. Th12/Th13 PGC</w:t>
            </w:r>
          </w:p>
        </w:tc>
        <w:tc>
          <w:tcPr>
            <w:tcW w:w="1080" w:type="dxa"/>
            <w:noWrap/>
            <w:hideMark/>
          </w:tcPr>
          <w:p w14:paraId="6508207F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4.593</w:t>
            </w:r>
          </w:p>
        </w:tc>
        <w:tc>
          <w:tcPr>
            <w:tcW w:w="1800" w:type="dxa"/>
            <w:noWrap/>
            <w:hideMark/>
          </w:tcPr>
          <w:p w14:paraId="03D3A439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1.417 to 7.769</w:t>
            </w:r>
          </w:p>
        </w:tc>
        <w:tc>
          <w:tcPr>
            <w:tcW w:w="990" w:type="dxa"/>
            <w:noWrap/>
            <w:hideMark/>
          </w:tcPr>
          <w:p w14:paraId="694FCA63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5.064</w:t>
            </w:r>
          </w:p>
        </w:tc>
        <w:tc>
          <w:tcPr>
            <w:tcW w:w="1072" w:type="dxa"/>
            <w:noWrap/>
            <w:hideMark/>
          </w:tcPr>
          <w:p w14:paraId="35143432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  <w:tc>
          <w:tcPr>
            <w:tcW w:w="1364" w:type="dxa"/>
            <w:noWrap/>
            <w:hideMark/>
          </w:tcPr>
          <w:p w14:paraId="63234225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0.0002</w:t>
            </w:r>
          </w:p>
        </w:tc>
      </w:tr>
      <w:tr w:rsidR="001E57EB" w:rsidRPr="00A41FC5" w14:paraId="4AEEF47A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4C1851B1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L1/L2 MMC vs. L1/L2 PGC</w:t>
            </w:r>
          </w:p>
        </w:tc>
        <w:tc>
          <w:tcPr>
            <w:tcW w:w="1080" w:type="dxa"/>
            <w:noWrap/>
            <w:hideMark/>
          </w:tcPr>
          <w:p w14:paraId="5C02E03F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4.547</w:t>
            </w:r>
          </w:p>
        </w:tc>
        <w:tc>
          <w:tcPr>
            <w:tcW w:w="1800" w:type="dxa"/>
            <w:noWrap/>
            <w:hideMark/>
          </w:tcPr>
          <w:p w14:paraId="7561AEC5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1.178 to 7.916</w:t>
            </w:r>
          </w:p>
        </w:tc>
        <w:tc>
          <w:tcPr>
            <w:tcW w:w="990" w:type="dxa"/>
            <w:noWrap/>
            <w:hideMark/>
          </w:tcPr>
          <w:p w14:paraId="3F7AAC42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4.727</w:t>
            </w:r>
          </w:p>
        </w:tc>
        <w:tc>
          <w:tcPr>
            <w:tcW w:w="1072" w:type="dxa"/>
            <w:noWrap/>
            <w:hideMark/>
          </w:tcPr>
          <w:p w14:paraId="602F4102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  <w:tc>
          <w:tcPr>
            <w:tcW w:w="1364" w:type="dxa"/>
            <w:noWrap/>
            <w:hideMark/>
          </w:tcPr>
          <w:p w14:paraId="0FDDCC30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0.0006</w:t>
            </w:r>
          </w:p>
        </w:tc>
      </w:tr>
      <w:tr w:rsidR="001E57EB" w:rsidRPr="00A41FC5" w14:paraId="03A9555F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4C25B826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L1/L2 MMC vs. S1/S2 PGC</w:t>
            </w:r>
          </w:p>
        </w:tc>
        <w:tc>
          <w:tcPr>
            <w:tcW w:w="1080" w:type="dxa"/>
            <w:noWrap/>
            <w:hideMark/>
          </w:tcPr>
          <w:p w14:paraId="5E165CC0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2.922</w:t>
            </w:r>
          </w:p>
        </w:tc>
        <w:tc>
          <w:tcPr>
            <w:tcW w:w="1800" w:type="dxa"/>
            <w:noWrap/>
            <w:hideMark/>
          </w:tcPr>
          <w:p w14:paraId="1AF10E84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-0.3526 to 6.197</w:t>
            </w:r>
          </w:p>
        </w:tc>
        <w:tc>
          <w:tcPr>
            <w:tcW w:w="990" w:type="dxa"/>
            <w:noWrap/>
            <w:hideMark/>
          </w:tcPr>
          <w:p w14:paraId="2CC68C7C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3.125</w:t>
            </w:r>
          </w:p>
        </w:tc>
        <w:tc>
          <w:tcPr>
            <w:tcW w:w="1072" w:type="dxa"/>
            <w:noWrap/>
            <w:hideMark/>
          </w:tcPr>
          <w:p w14:paraId="5808432B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5005A575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0.1633</w:t>
            </w:r>
          </w:p>
        </w:tc>
      </w:tr>
      <w:tr w:rsidR="001E57EB" w:rsidRPr="00A41FC5" w14:paraId="1633688D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123CC527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L3/L4 MMC vs. S1/2 MMC</w:t>
            </w:r>
          </w:p>
        </w:tc>
        <w:tc>
          <w:tcPr>
            <w:tcW w:w="1080" w:type="dxa"/>
            <w:noWrap/>
            <w:hideMark/>
          </w:tcPr>
          <w:p w14:paraId="40642004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2.683</w:t>
            </w:r>
          </w:p>
        </w:tc>
        <w:tc>
          <w:tcPr>
            <w:tcW w:w="1800" w:type="dxa"/>
            <w:noWrap/>
            <w:hideMark/>
          </w:tcPr>
          <w:p w14:paraId="5C2D11CB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-0.3893 to 5.754</w:t>
            </w:r>
          </w:p>
        </w:tc>
        <w:tc>
          <w:tcPr>
            <w:tcW w:w="990" w:type="dxa"/>
            <w:noWrap/>
            <w:hideMark/>
          </w:tcPr>
          <w:p w14:paraId="48107881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3.059</w:t>
            </w:r>
          </w:p>
        </w:tc>
        <w:tc>
          <w:tcPr>
            <w:tcW w:w="1072" w:type="dxa"/>
            <w:noWrap/>
            <w:hideMark/>
          </w:tcPr>
          <w:p w14:paraId="3AEBCBF3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02FBF004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0.1997</w:t>
            </w:r>
          </w:p>
        </w:tc>
      </w:tr>
      <w:tr w:rsidR="001E57EB" w:rsidRPr="00A41FC5" w14:paraId="39FDB053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4D3EAB50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L3/L4 MMC vs. Th12/Th13 PGC</w:t>
            </w:r>
          </w:p>
        </w:tc>
        <w:tc>
          <w:tcPr>
            <w:tcW w:w="1080" w:type="dxa"/>
            <w:noWrap/>
            <w:hideMark/>
          </w:tcPr>
          <w:p w14:paraId="783EEE7B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7.453</w:t>
            </w:r>
          </w:p>
        </w:tc>
        <w:tc>
          <w:tcPr>
            <w:tcW w:w="1800" w:type="dxa"/>
            <w:noWrap/>
            <w:hideMark/>
          </w:tcPr>
          <w:p w14:paraId="214FDD65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4.406 to 10.50</w:t>
            </w:r>
          </w:p>
        </w:tc>
        <w:tc>
          <w:tcPr>
            <w:tcW w:w="990" w:type="dxa"/>
            <w:noWrap/>
            <w:hideMark/>
          </w:tcPr>
          <w:p w14:paraId="0FED3726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8.566</w:t>
            </w:r>
          </w:p>
        </w:tc>
        <w:tc>
          <w:tcPr>
            <w:tcW w:w="1072" w:type="dxa"/>
            <w:noWrap/>
            <w:hideMark/>
          </w:tcPr>
          <w:p w14:paraId="1A695CE9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571E21A6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38322670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546243E2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L3/L4 MMC vs. L1/L2 PGC</w:t>
            </w:r>
          </w:p>
        </w:tc>
        <w:tc>
          <w:tcPr>
            <w:tcW w:w="1080" w:type="dxa"/>
            <w:noWrap/>
            <w:hideMark/>
          </w:tcPr>
          <w:p w14:paraId="58D305E0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7.407</w:t>
            </w:r>
          </w:p>
        </w:tc>
        <w:tc>
          <w:tcPr>
            <w:tcW w:w="1800" w:type="dxa"/>
            <w:noWrap/>
            <w:hideMark/>
          </w:tcPr>
          <w:p w14:paraId="329534DF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4.159 to 10.65</w:t>
            </w:r>
          </w:p>
        </w:tc>
        <w:tc>
          <w:tcPr>
            <w:tcW w:w="990" w:type="dxa"/>
            <w:noWrap/>
            <w:hideMark/>
          </w:tcPr>
          <w:p w14:paraId="211A2854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7.987</w:t>
            </w:r>
          </w:p>
        </w:tc>
        <w:tc>
          <w:tcPr>
            <w:tcW w:w="1072" w:type="dxa"/>
            <w:noWrap/>
            <w:hideMark/>
          </w:tcPr>
          <w:p w14:paraId="0389E5C7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5C40ACCD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50D14272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76F97B17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L3/L4 MMC vs. S1/S2 PGC</w:t>
            </w:r>
          </w:p>
        </w:tc>
        <w:tc>
          <w:tcPr>
            <w:tcW w:w="1080" w:type="dxa"/>
            <w:noWrap/>
            <w:hideMark/>
          </w:tcPr>
          <w:p w14:paraId="5BF40A7A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5.783</w:t>
            </w:r>
          </w:p>
        </w:tc>
        <w:tc>
          <w:tcPr>
            <w:tcW w:w="1800" w:type="dxa"/>
            <w:noWrap/>
            <w:hideMark/>
          </w:tcPr>
          <w:p w14:paraId="3C42E487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2.633 to 8.933</w:t>
            </w:r>
          </w:p>
        </w:tc>
        <w:tc>
          <w:tcPr>
            <w:tcW w:w="990" w:type="dxa"/>
            <w:noWrap/>
            <w:hideMark/>
          </w:tcPr>
          <w:p w14:paraId="6D45F2B2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6.430</w:t>
            </w:r>
          </w:p>
        </w:tc>
        <w:tc>
          <w:tcPr>
            <w:tcW w:w="1072" w:type="dxa"/>
            <w:noWrap/>
            <w:hideMark/>
          </w:tcPr>
          <w:p w14:paraId="2F7C86D5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574D7012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0631C723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06EEFC70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S1/2 MMC vs. Th12/Th13 PGC</w:t>
            </w:r>
          </w:p>
        </w:tc>
        <w:tc>
          <w:tcPr>
            <w:tcW w:w="1080" w:type="dxa"/>
            <w:noWrap/>
            <w:hideMark/>
          </w:tcPr>
          <w:p w14:paraId="1957132E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4.771</w:t>
            </w:r>
          </w:p>
        </w:tc>
        <w:tc>
          <w:tcPr>
            <w:tcW w:w="1800" w:type="dxa"/>
            <w:noWrap/>
            <w:hideMark/>
          </w:tcPr>
          <w:p w14:paraId="3C8791EB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1.814 to 7.727</w:t>
            </w:r>
          </w:p>
        </w:tc>
        <w:tc>
          <w:tcPr>
            <w:tcW w:w="990" w:type="dxa"/>
            <w:noWrap/>
            <w:hideMark/>
          </w:tcPr>
          <w:p w14:paraId="37F5C5C7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5.652</w:t>
            </w:r>
          </w:p>
        </w:tc>
        <w:tc>
          <w:tcPr>
            <w:tcW w:w="1072" w:type="dxa"/>
            <w:noWrap/>
            <w:hideMark/>
          </w:tcPr>
          <w:p w14:paraId="6AB1423A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2D468A3B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154DAE9C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3EB14B0D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S1/2 MMC vs. L1/L2 PGC</w:t>
            </w:r>
          </w:p>
        </w:tc>
        <w:tc>
          <w:tcPr>
            <w:tcW w:w="1080" w:type="dxa"/>
            <w:noWrap/>
            <w:hideMark/>
          </w:tcPr>
          <w:p w14:paraId="32991A8C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4.724</w:t>
            </w:r>
          </w:p>
        </w:tc>
        <w:tc>
          <w:tcPr>
            <w:tcW w:w="1800" w:type="dxa"/>
            <w:noWrap/>
            <w:hideMark/>
          </w:tcPr>
          <w:p w14:paraId="369C4B1F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1.562 to 7.887</w:t>
            </w:r>
          </w:p>
        </w:tc>
        <w:tc>
          <w:tcPr>
            <w:tcW w:w="990" w:type="dxa"/>
            <w:noWrap/>
            <w:hideMark/>
          </w:tcPr>
          <w:p w14:paraId="24FAAB12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5.232</w:t>
            </w:r>
          </w:p>
        </w:tc>
        <w:tc>
          <w:tcPr>
            <w:tcW w:w="1072" w:type="dxa"/>
            <w:noWrap/>
            <w:hideMark/>
          </w:tcPr>
          <w:p w14:paraId="3F819DF7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364" w:type="dxa"/>
            <w:noWrap/>
            <w:hideMark/>
          </w:tcPr>
          <w:p w14:paraId="6A95F10F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A41FC5" w14:paraId="1A6BAD68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60304833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S1/2 MMC vs. S1/S2 PGC</w:t>
            </w:r>
          </w:p>
        </w:tc>
        <w:tc>
          <w:tcPr>
            <w:tcW w:w="1080" w:type="dxa"/>
            <w:noWrap/>
            <w:hideMark/>
          </w:tcPr>
          <w:p w14:paraId="374EA8D7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3.100</w:t>
            </w:r>
          </w:p>
        </w:tc>
        <w:tc>
          <w:tcPr>
            <w:tcW w:w="1800" w:type="dxa"/>
            <w:noWrap/>
            <w:hideMark/>
          </w:tcPr>
          <w:p w14:paraId="5FB0118D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0.03801 to 6.162</w:t>
            </w:r>
          </w:p>
        </w:tc>
        <w:tc>
          <w:tcPr>
            <w:tcW w:w="990" w:type="dxa"/>
            <w:noWrap/>
            <w:hideMark/>
          </w:tcPr>
          <w:p w14:paraId="009E3913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3.546</w:t>
            </w:r>
          </w:p>
        </w:tc>
        <w:tc>
          <w:tcPr>
            <w:tcW w:w="1072" w:type="dxa"/>
            <w:noWrap/>
            <w:hideMark/>
          </w:tcPr>
          <w:p w14:paraId="51004220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64" w:type="dxa"/>
            <w:noWrap/>
            <w:hideMark/>
          </w:tcPr>
          <w:p w14:paraId="11F5B69F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0.0434</w:t>
            </w:r>
          </w:p>
        </w:tc>
      </w:tr>
      <w:tr w:rsidR="001E57EB" w:rsidRPr="00A41FC5" w14:paraId="193B7F3C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2FE838BD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Th12/Th13 PGC vs. L1/L2 PGC</w:t>
            </w:r>
          </w:p>
        </w:tc>
        <w:tc>
          <w:tcPr>
            <w:tcW w:w="1080" w:type="dxa"/>
            <w:noWrap/>
            <w:hideMark/>
          </w:tcPr>
          <w:p w14:paraId="7AD568D9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-0.04630</w:t>
            </w:r>
          </w:p>
        </w:tc>
        <w:tc>
          <w:tcPr>
            <w:tcW w:w="1800" w:type="dxa"/>
            <w:noWrap/>
            <w:hideMark/>
          </w:tcPr>
          <w:p w14:paraId="682443E4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-3.185 to 3.093</w:t>
            </w:r>
          </w:p>
        </w:tc>
        <w:tc>
          <w:tcPr>
            <w:tcW w:w="990" w:type="dxa"/>
            <w:noWrap/>
            <w:hideMark/>
          </w:tcPr>
          <w:p w14:paraId="524D73CB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0.052</w:t>
            </w:r>
          </w:p>
        </w:tc>
        <w:tc>
          <w:tcPr>
            <w:tcW w:w="1072" w:type="dxa"/>
            <w:noWrap/>
            <w:hideMark/>
          </w:tcPr>
          <w:p w14:paraId="00601727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0164F5EF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72C8FC67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1A8CE57F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Th12/Th13 PGC vs. S1/S2 PGC</w:t>
            </w:r>
          </w:p>
        </w:tc>
        <w:tc>
          <w:tcPr>
            <w:tcW w:w="1080" w:type="dxa"/>
            <w:noWrap/>
            <w:hideMark/>
          </w:tcPr>
          <w:p w14:paraId="2A4CF6E1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-1.671</w:t>
            </w:r>
          </w:p>
        </w:tc>
        <w:tc>
          <w:tcPr>
            <w:tcW w:w="1800" w:type="dxa"/>
            <w:noWrap/>
            <w:hideMark/>
          </w:tcPr>
          <w:p w14:paraId="65A7E2FD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-4.708 to 1.367</w:t>
            </w:r>
          </w:p>
        </w:tc>
        <w:tc>
          <w:tcPr>
            <w:tcW w:w="990" w:type="dxa"/>
            <w:noWrap/>
            <w:hideMark/>
          </w:tcPr>
          <w:p w14:paraId="74BBE829" w14:textId="77777777" w:rsidR="001E57EB" w:rsidRPr="00207F6E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1.926</w:t>
            </w:r>
          </w:p>
        </w:tc>
        <w:tc>
          <w:tcPr>
            <w:tcW w:w="1072" w:type="dxa"/>
            <w:noWrap/>
            <w:hideMark/>
          </w:tcPr>
          <w:p w14:paraId="67C66E72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4287E780" w14:textId="77777777" w:rsidR="001E57EB" w:rsidRPr="00A41FC5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A41FC5" w14:paraId="24D2FB39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2387F2A2" w14:textId="77777777" w:rsidR="001E57EB" w:rsidRPr="00A41FC5" w:rsidRDefault="001E57EB" w:rsidP="0098599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41FC5">
              <w:rPr>
                <w:rFonts w:ascii="Arial" w:eastAsia="Times New Roman" w:hAnsi="Arial" w:cs="Arial"/>
                <w:sz w:val="18"/>
                <w:szCs w:val="18"/>
              </w:rPr>
              <w:t>L1/L2 PGC vs. S1/S2 PGC</w:t>
            </w:r>
          </w:p>
        </w:tc>
        <w:tc>
          <w:tcPr>
            <w:tcW w:w="1080" w:type="dxa"/>
            <w:noWrap/>
            <w:hideMark/>
          </w:tcPr>
          <w:p w14:paraId="3173E407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-1.624</w:t>
            </w:r>
          </w:p>
        </w:tc>
        <w:tc>
          <w:tcPr>
            <w:tcW w:w="1800" w:type="dxa"/>
            <w:noWrap/>
            <w:hideMark/>
          </w:tcPr>
          <w:p w14:paraId="45FFBCB4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-4.863 to 1.614</w:t>
            </w:r>
          </w:p>
        </w:tc>
        <w:tc>
          <w:tcPr>
            <w:tcW w:w="990" w:type="dxa"/>
            <w:noWrap/>
            <w:hideMark/>
          </w:tcPr>
          <w:p w14:paraId="7EF72F43" w14:textId="77777777" w:rsidR="001E57EB" w:rsidRPr="00207F6E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07F6E">
              <w:rPr>
                <w:rFonts w:ascii="Arial" w:hAnsi="Arial" w:cs="Arial"/>
                <w:sz w:val="20"/>
                <w:szCs w:val="20"/>
              </w:rPr>
              <w:t>1.757</w:t>
            </w:r>
          </w:p>
        </w:tc>
        <w:tc>
          <w:tcPr>
            <w:tcW w:w="1072" w:type="dxa"/>
            <w:noWrap/>
            <w:hideMark/>
          </w:tcPr>
          <w:p w14:paraId="6BDD106D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364" w:type="dxa"/>
            <w:noWrap/>
            <w:hideMark/>
          </w:tcPr>
          <w:p w14:paraId="1ACC25CD" w14:textId="77777777" w:rsidR="001E57EB" w:rsidRPr="00A41FC5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41FC5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</w:tbl>
    <w:p w14:paraId="4CFC73B3" w14:textId="77777777" w:rsidR="001E57EB" w:rsidRPr="00180992" w:rsidRDefault="001E57EB" w:rsidP="001E57EB">
      <w:pPr>
        <w:spacing w:after="120" w:line="360" w:lineRule="auto"/>
        <w:jc w:val="both"/>
        <w:rPr>
          <w:rFonts w:ascii="Arial" w:hAnsi="Arial" w:cs="Arial"/>
          <w:bCs/>
        </w:rPr>
      </w:pPr>
    </w:p>
    <w:p w14:paraId="0BEF8A80" w14:textId="77777777" w:rsidR="001E57EB" w:rsidRDefault="001E57EB" w:rsidP="001E57EB">
      <w:pPr>
        <w:spacing w:after="12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7FA0F643" w14:textId="72E81D2A" w:rsidR="001E57EB" w:rsidRDefault="001E57EB" w:rsidP="001E57EB">
      <w:pPr>
        <w:spacing w:after="120" w:line="360" w:lineRule="auto"/>
        <w:ind w:firstLine="72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b/>
          <w:bCs/>
        </w:rPr>
        <w:lastRenderedPageBreak/>
        <w:t xml:space="preserve"> </w:t>
      </w:r>
      <w:r w:rsidRPr="00A41FC5">
        <w:rPr>
          <w:rFonts w:ascii="Arial" w:hAnsi="Arial" w:cs="Arial"/>
          <w:b/>
          <w:bCs/>
        </w:rPr>
        <w:t xml:space="preserve">Supplementary </w:t>
      </w:r>
      <w:r w:rsidR="007B4F03">
        <w:rPr>
          <w:rFonts w:ascii="Arial" w:hAnsi="Arial" w:cs="Arial"/>
          <w:b/>
          <w:bCs/>
        </w:rPr>
        <w:t>file 1c</w:t>
      </w:r>
      <w:r w:rsidR="00C9788B" w:rsidRPr="00C9788B">
        <w:rPr>
          <w:rFonts w:ascii="Arial" w:hAnsi="Arial" w:cs="Arial"/>
        </w:rPr>
        <w:t>; related to Figure 5E, top graph.</w:t>
      </w:r>
    </w:p>
    <w:p w14:paraId="5D145728" w14:textId="77777777" w:rsidR="001E57EB" w:rsidRPr="006A7E16" w:rsidRDefault="001E57EB" w:rsidP="001E57EB">
      <w:pPr>
        <w:spacing w:after="120" w:line="360" w:lineRule="auto"/>
        <w:ind w:firstLine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Foxp2-V1 vs non-Foxp2-V1 synapses</w:t>
      </w:r>
    </w:p>
    <w:p w14:paraId="70608C3E" w14:textId="77777777" w:rsidR="001E57EB" w:rsidRDefault="001E57EB" w:rsidP="001E57EB">
      <w:pPr>
        <w:spacing w:after="120" w:line="360" w:lineRule="auto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Two-Way ANOVA for Synapse Origin and Motor Column/Segment</w:t>
      </w:r>
    </w:p>
    <w:p w14:paraId="42F12A3F" w14:textId="77777777" w:rsidR="001E57EB" w:rsidRDefault="001E57EB" w:rsidP="001E57E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6A7E16">
        <w:rPr>
          <w:rFonts w:ascii="Arial" w:hAnsi="Arial" w:cs="Arial"/>
        </w:rPr>
        <w:t>Column/Segment: F</w:t>
      </w:r>
      <w:r w:rsidRPr="006A7E16">
        <w:rPr>
          <w:rFonts w:ascii="Arial" w:hAnsi="Arial" w:cs="Arial"/>
          <w:vertAlign w:val="subscript"/>
        </w:rPr>
        <w:t>(11, 248)</w:t>
      </w:r>
      <w:r w:rsidRPr="006A7E16">
        <w:rPr>
          <w:rFonts w:ascii="Arial" w:hAnsi="Arial" w:cs="Arial"/>
        </w:rPr>
        <w:t xml:space="preserve"> = 22.52,    </w:t>
      </w:r>
      <w:r>
        <w:rPr>
          <w:rFonts w:ascii="Arial" w:hAnsi="Arial" w:cs="Arial"/>
        </w:rPr>
        <w:t xml:space="preserve">  </w:t>
      </w:r>
      <w:r w:rsidRPr="006A7E16">
        <w:rPr>
          <w:rFonts w:ascii="Arial" w:hAnsi="Arial" w:cs="Arial"/>
        </w:rPr>
        <w:t>p &lt; 0.0001</w:t>
      </w:r>
    </w:p>
    <w:p w14:paraId="38EE9950" w14:textId="77777777" w:rsidR="001E57EB" w:rsidRDefault="001E57EB" w:rsidP="001E57E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Foxp2 vs Non-Foxp2: </w:t>
      </w:r>
      <w:r w:rsidRPr="00B0251E">
        <w:rPr>
          <w:rFonts w:ascii="Arial" w:hAnsi="Arial" w:cs="Arial"/>
        </w:rPr>
        <w:t>F</w:t>
      </w:r>
      <w:r w:rsidRPr="00B0251E">
        <w:rPr>
          <w:rFonts w:ascii="Arial" w:hAnsi="Arial" w:cs="Arial"/>
          <w:vertAlign w:val="subscript"/>
        </w:rPr>
        <w:t>(1, 248)</w:t>
      </w:r>
      <w:r w:rsidRPr="00B0251E">
        <w:rPr>
          <w:rFonts w:ascii="Arial" w:hAnsi="Arial" w:cs="Arial"/>
        </w:rPr>
        <w:t xml:space="preserve"> = 6.607</w:t>
      </w:r>
      <w:r>
        <w:rPr>
          <w:rFonts w:ascii="Arial" w:hAnsi="Arial" w:cs="Arial"/>
        </w:rPr>
        <w:t>,  p = 0.0107</w:t>
      </w:r>
    </w:p>
    <w:p w14:paraId="347C7784" w14:textId="77777777" w:rsidR="001E57EB" w:rsidRPr="00B0251E" w:rsidRDefault="001E57EB" w:rsidP="001E57E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Interaction: </w:t>
      </w:r>
      <w:r w:rsidRPr="00B0251E">
        <w:rPr>
          <w:rFonts w:ascii="Arial" w:hAnsi="Arial" w:cs="Arial"/>
        </w:rPr>
        <w:t xml:space="preserve">F </w:t>
      </w:r>
      <w:r w:rsidRPr="00B0251E">
        <w:rPr>
          <w:rFonts w:ascii="Arial" w:hAnsi="Arial" w:cs="Arial"/>
          <w:vertAlign w:val="subscript"/>
        </w:rPr>
        <w:t>(11, 248)</w:t>
      </w:r>
      <w:r w:rsidRPr="00B0251E">
        <w:rPr>
          <w:rFonts w:ascii="Arial" w:hAnsi="Arial" w:cs="Arial"/>
        </w:rPr>
        <w:t xml:space="preserve"> = 10.99</w:t>
      </w:r>
      <w:r>
        <w:rPr>
          <w:rFonts w:ascii="Arial" w:hAnsi="Arial" w:cs="Arial"/>
        </w:rPr>
        <w:t xml:space="preserve">,                </w:t>
      </w:r>
      <w:r w:rsidRPr="006A7E16">
        <w:rPr>
          <w:rFonts w:ascii="Arial" w:hAnsi="Arial" w:cs="Arial"/>
        </w:rPr>
        <w:t>p &lt; 0.0001</w:t>
      </w:r>
    </w:p>
    <w:tbl>
      <w:tblPr>
        <w:tblStyle w:val="PlainTable5"/>
        <w:tblW w:w="9000" w:type="dxa"/>
        <w:tblLook w:val="04A0" w:firstRow="1" w:lastRow="0" w:firstColumn="1" w:lastColumn="0" w:noHBand="0" w:noVBand="1"/>
      </w:tblPr>
      <w:tblGrid>
        <w:gridCol w:w="2070"/>
        <w:gridCol w:w="1620"/>
        <w:gridCol w:w="1800"/>
        <w:gridCol w:w="1260"/>
        <w:gridCol w:w="1170"/>
        <w:gridCol w:w="1080"/>
      </w:tblGrid>
      <w:tr w:rsidR="001E57EB" w:rsidRPr="006A7E16" w14:paraId="726F036F" w14:textId="77777777" w:rsidTr="00985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70" w:type="dxa"/>
            <w:noWrap/>
            <w:hideMark/>
          </w:tcPr>
          <w:p w14:paraId="2601DA8C" w14:textId="77777777" w:rsidR="001E57EB" w:rsidRPr="006A7E16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Bonferroni's multiple comparisons test</w:t>
            </w:r>
          </w:p>
        </w:tc>
        <w:tc>
          <w:tcPr>
            <w:tcW w:w="1620" w:type="dxa"/>
            <w:noWrap/>
            <w:hideMark/>
          </w:tcPr>
          <w:p w14:paraId="3029ED4D" w14:textId="77777777" w:rsidR="001E57EB" w:rsidRPr="006A7E16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Predicted (LS) mean diff.</w:t>
            </w:r>
          </w:p>
        </w:tc>
        <w:tc>
          <w:tcPr>
            <w:tcW w:w="1800" w:type="dxa"/>
            <w:noWrap/>
            <w:hideMark/>
          </w:tcPr>
          <w:p w14:paraId="53815E8A" w14:textId="77777777" w:rsidR="001E57EB" w:rsidRPr="006A7E16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95.00% CI of diff.</w:t>
            </w:r>
          </w:p>
        </w:tc>
        <w:tc>
          <w:tcPr>
            <w:tcW w:w="1260" w:type="dxa"/>
            <w:noWrap/>
            <w:hideMark/>
          </w:tcPr>
          <w:p w14:paraId="2514BD7C" w14:textId="77777777" w:rsidR="001E57EB" w:rsidRPr="006A7E16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 </w:t>
            </w:r>
            <w:r w:rsidRPr="006A7E16">
              <w:rPr>
                <w:rFonts w:eastAsia="Times New Roman"/>
                <w:sz w:val="20"/>
                <w:szCs w:val="20"/>
              </w:rPr>
              <w:t>(d</w:t>
            </w:r>
            <w:r>
              <w:rPr>
                <w:rFonts w:eastAsia="Times New Roman"/>
                <w:sz w:val="20"/>
                <w:szCs w:val="20"/>
              </w:rPr>
              <w:t>f</w:t>
            </w:r>
            <w:r w:rsidRPr="006A7E16">
              <w:rPr>
                <w:rFonts w:eastAsia="Times New Roman"/>
                <w:sz w:val="20"/>
                <w:szCs w:val="20"/>
              </w:rPr>
              <w:t>:248)</w:t>
            </w:r>
          </w:p>
        </w:tc>
        <w:tc>
          <w:tcPr>
            <w:tcW w:w="1170" w:type="dxa"/>
            <w:noWrap/>
            <w:hideMark/>
          </w:tcPr>
          <w:p w14:paraId="27B6005C" w14:textId="77777777" w:rsidR="001E57EB" w:rsidRPr="006A7E16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Summary</w:t>
            </w:r>
          </w:p>
        </w:tc>
        <w:tc>
          <w:tcPr>
            <w:tcW w:w="1080" w:type="dxa"/>
            <w:noWrap/>
            <w:hideMark/>
          </w:tcPr>
          <w:p w14:paraId="0C3899C0" w14:textId="77777777" w:rsidR="001E57EB" w:rsidRPr="006A7E16" w:rsidRDefault="001E57EB" w:rsidP="00985994">
            <w:pPr>
              <w:ind w:left="114" w:hanging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Adjusted P Value</w:t>
            </w:r>
          </w:p>
        </w:tc>
      </w:tr>
      <w:tr w:rsidR="001E57EB" w:rsidRPr="006A7E16" w14:paraId="2FB1E8F1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27E3AB5E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HMC Th13</w:t>
            </w:r>
          </w:p>
        </w:tc>
        <w:tc>
          <w:tcPr>
            <w:tcW w:w="1620" w:type="dxa"/>
            <w:noWrap/>
            <w:hideMark/>
          </w:tcPr>
          <w:p w14:paraId="6431FA4E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3.218</w:t>
            </w:r>
          </w:p>
        </w:tc>
        <w:tc>
          <w:tcPr>
            <w:tcW w:w="1800" w:type="dxa"/>
            <w:noWrap/>
            <w:hideMark/>
          </w:tcPr>
          <w:p w14:paraId="6C5C7546" w14:textId="77777777" w:rsidR="001E57EB" w:rsidRPr="006A7E16" w:rsidRDefault="001E57EB" w:rsidP="00985994">
            <w:pPr>
              <w:tabs>
                <w:tab w:val="left" w:pos="26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0.2757 to 6.161</w:t>
            </w:r>
          </w:p>
        </w:tc>
        <w:tc>
          <w:tcPr>
            <w:tcW w:w="1260" w:type="dxa"/>
            <w:noWrap/>
          </w:tcPr>
          <w:p w14:paraId="320BF0B2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3.163</w:t>
            </w:r>
          </w:p>
        </w:tc>
        <w:tc>
          <w:tcPr>
            <w:tcW w:w="1170" w:type="dxa"/>
            <w:noWrap/>
            <w:hideMark/>
          </w:tcPr>
          <w:p w14:paraId="0F1DB6A8" w14:textId="77777777" w:rsidR="001E57EB" w:rsidRPr="006A7E16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080" w:type="dxa"/>
            <w:noWrap/>
            <w:hideMark/>
          </w:tcPr>
          <w:p w14:paraId="01F50448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0.0211</w:t>
            </w:r>
          </w:p>
        </w:tc>
      </w:tr>
      <w:tr w:rsidR="001E57EB" w:rsidRPr="006A7E16" w14:paraId="3FA1DEE4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57423487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>LMCv</w:t>
            </w:r>
            <w:proofErr w:type="spellEnd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 xml:space="preserve"> L1/L2</w:t>
            </w:r>
          </w:p>
        </w:tc>
        <w:tc>
          <w:tcPr>
            <w:tcW w:w="1620" w:type="dxa"/>
            <w:noWrap/>
            <w:hideMark/>
          </w:tcPr>
          <w:p w14:paraId="21E5FAC2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-0.03900</w:t>
            </w:r>
          </w:p>
        </w:tc>
        <w:tc>
          <w:tcPr>
            <w:tcW w:w="1800" w:type="dxa"/>
            <w:noWrap/>
            <w:hideMark/>
          </w:tcPr>
          <w:p w14:paraId="0ED1A48B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-2.982 to 2.904</w:t>
            </w:r>
          </w:p>
        </w:tc>
        <w:tc>
          <w:tcPr>
            <w:tcW w:w="1260" w:type="dxa"/>
            <w:noWrap/>
          </w:tcPr>
          <w:p w14:paraId="1BA22797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0.038</w:t>
            </w:r>
          </w:p>
        </w:tc>
        <w:tc>
          <w:tcPr>
            <w:tcW w:w="1170" w:type="dxa"/>
            <w:noWrap/>
            <w:hideMark/>
          </w:tcPr>
          <w:p w14:paraId="36D57D16" w14:textId="77777777" w:rsidR="001E57EB" w:rsidRPr="006A7E16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080" w:type="dxa"/>
            <w:noWrap/>
            <w:hideMark/>
          </w:tcPr>
          <w:p w14:paraId="372C756E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6A7E16" w14:paraId="69A2C2A8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3FF0BA2D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>LMCd</w:t>
            </w:r>
            <w:proofErr w:type="spellEnd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 xml:space="preserve"> L4/L5</w:t>
            </w:r>
          </w:p>
        </w:tc>
        <w:tc>
          <w:tcPr>
            <w:tcW w:w="1620" w:type="dxa"/>
            <w:noWrap/>
            <w:hideMark/>
          </w:tcPr>
          <w:p w14:paraId="11233907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4.704</w:t>
            </w:r>
          </w:p>
        </w:tc>
        <w:tc>
          <w:tcPr>
            <w:tcW w:w="1800" w:type="dxa"/>
            <w:noWrap/>
            <w:hideMark/>
          </w:tcPr>
          <w:p w14:paraId="0F4F6B82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2.497 to 6.911</w:t>
            </w:r>
          </w:p>
        </w:tc>
        <w:tc>
          <w:tcPr>
            <w:tcW w:w="1260" w:type="dxa"/>
            <w:noWrap/>
          </w:tcPr>
          <w:p w14:paraId="74DC02E9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6.164</w:t>
            </w:r>
          </w:p>
        </w:tc>
        <w:tc>
          <w:tcPr>
            <w:tcW w:w="1170" w:type="dxa"/>
            <w:noWrap/>
            <w:hideMark/>
          </w:tcPr>
          <w:p w14:paraId="376896B0" w14:textId="77777777" w:rsidR="001E57EB" w:rsidRPr="006A7E16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080" w:type="dxa"/>
            <w:noWrap/>
            <w:hideMark/>
          </w:tcPr>
          <w:p w14:paraId="4269A319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6A7E16" w14:paraId="21EAD095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2412994D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>LMCv</w:t>
            </w:r>
            <w:proofErr w:type="spellEnd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 xml:space="preserve"> L4/L5</w:t>
            </w:r>
          </w:p>
        </w:tc>
        <w:tc>
          <w:tcPr>
            <w:tcW w:w="1620" w:type="dxa"/>
            <w:noWrap/>
            <w:hideMark/>
          </w:tcPr>
          <w:p w14:paraId="788FD285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4.028</w:t>
            </w:r>
          </w:p>
        </w:tc>
        <w:tc>
          <w:tcPr>
            <w:tcW w:w="1800" w:type="dxa"/>
            <w:noWrap/>
            <w:hideMark/>
          </w:tcPr>
          <w:p w14:paraId="408C3752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1.748 to 6.307</w:t>
            </w:r>
          </w:p>
        </w:tc>
        <w:tc>
          <w:tcPr>
            <w:tcW w:w="1260" w:type="dxa"/>
            <w:noWrap/>
          </w:tcPr>
          <w:p w14:paraId="5E331A22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5.110</w:t>
            </w:r>
          </w:p>
        </w:tc>
        <w:tc>
          <w:tcPr>
            <w:tcW w:w="1170" w:type="dxa"/>
            <w:noWrap/>
            <w:hideMark/>
          </w:tcPr>
          <w:p w14:paraId="697E5FEB" w14:textId="77777777" w:rsidR="001E57EB" w:rsidRPr="006A7E16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080" w:type="dxa"/>
            <w:noWrap/>
            <w:hideMark/>
          </w:tcPr>
          <w:p w14:paraId="3032A4D8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6A7E16" w14:paraId="1C3CD181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48509D00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>LMCd</w:t>
            </w:r>
            <w:proofErr w:type="spellEnd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 xml:space="preserve"> L6</w:t>
            </w:r>
          </w:p>
        </w:tc>
        <w:tc>
          <w:tcPr>
            <w:tcW w:w="1620" w:type="dxa"/>
            <w:noWrap/>
            <w:hideMark/>
          </w:tcPr>
          <w:p w14:paraId="57A3DDAB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4.145</w:t>
            </w:r>
          </w:p>
        </w:tc>
        <w:tc>
          <w:tcPr>
            <w:tcW w:w="1800" w:type="dxa"/>
            <w:noWrap/>
            <w:hideMark/>
          </w:tcPr>
          <w:p w14:paraId="447BCCB3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0.5405 to 7.749</w:t>
            </w:r>
          </w:p>
        </w:tc>
        <w:tc>
          <w:tcPr>
            <w:tcW w:w="1260" w:type="dxa"/>
            <w:noWrap/>
          </w:tcPr>
          <w:p w14:paraId="5C68D83A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3.326</w:t>
            </w:r>
          </w:p>
        </w:tc>
        <w:tc>
          <w:tcPr>
            <w:tcW w:w="1170" w:type="dxa"/>
            <w:noWrap/>
            <w:hideMark/>
          </w:tcPr>
          <w:p w14:paraId="3D3C03CF" w14:textId="77777777" w:rsidR="001E57EB" w:rsidRPr="006A7E16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080" w:type="dxa"/>
            <w:noWrap/>
            <w:hideMark/>
          </w:tcPr>
          <w:p w14:paraId="426AF4C4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0.0122</w:t>
            </w:r>
          </w:p>
        </w:tc>
      </w:tr>
      <w:tr w:rsidR="001E57EB" w:rsidRPr="006A7E16" w14:paraId="1436AE27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643E1495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MMC Th13</w:t>
            </w:r>
          </w:p>
        </w:tc>
        <w:tc>
          <w:tcPr>
            <w:tcW w:w="1620" w:type="dxa"/>
            <w:noWrap/>
            <w:hideMark/>
          </w:tcPr>
          <w:p w14:paraId="3CA88659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0.8494</w:t>
            </w:r>
          </w:p>
        </w:tc>
        <w:tc>
          <w:tcPr>
            <w:tcW w:w="1800" w:type="dxa"/>
            <w:noWrap/>
            <w:hideMark/>
          </w:tcPr>
          <w:p w14:paraId="2836E597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-1.942 to 3.641</w:t>
            </w:r>
          </w:p>
        </w:tc>
        <w:tc>
          <w:tcPr>
            <w:tcW w:w="1260" w:type="dxa"/>
            <w:noWrap/>
          </w:tcPr>
          <w:p w14:paraId="5D12A2DA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0.878</w:t>
            </w:r>
          </w:p>
        </w:tc>
        <w:tc>
          <w:tcPr>
            <w:tcW w:w="1170" w:type="dxa"/>
            <w:noWrap/>
            <w:hideMark/>
          </w:tcPr>
          <w:p w14:paraId="2EFE6C99" w14:textId="77777777" w:rsidR="001E57EB" w:rsidRPr="006A7E16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080" w:type="dxa"/>
            <w:noWrap/>
            <w:hideMark/>
          </w:tcPr>
          <w:p w14:paraId="7198F688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6A7E16" w14:paraId="5674266D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10C3D3A1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MMC L1/L2</w:t>
            </w:r>
          </w:p>
        </w:tc>
        <w:tc>
          <w:tcPr>
            <w:tcW w:w="1620" w:type="dxa"/>
            <w:noWrap/>
            <w:hideMark/>
          </w:tcPr>
          <w:p w14:paraId="439A8993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-0.9560</w:t>
            </w:r>
          </w:p>
        </w:tc>
        <w:tc>
          <w:tcPr>
            <w:tcW w:w="1800" w:type="dxa"/>
            <w:noWrap/>
            <w:hideMark/>
          </w:tcPr>
          <w:p w14:paraId="1A9CAE30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-4.077 to 2.165</w:t>
            </w:r>
          </w:p>
        </w:tc>
        <w:tc>
          <w:tcPr>
            <w:tcW w:w="1260" w:type="dxa"/>
            <w:noWrap/>
          </w:tcPr>
          <w:p w14:paraId="07D31C7E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0.886</w:t>
            </w:r>
          </w:p>
        </w:tc>
        <w:tc>
          <w:tcPr>
            <w:tcW w:w="1170" w:type="dxa"/>
            <w:noWrap/>
            <w:hideMark/>
          </w:tcPr>
          <w:p w14:paraId="48F8B1F7" w14:textId="77777777" w:rsidR="001E57EB" w:rsidRPr="006A7E16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080" w:type="dxa"/>
            <w:noWrap/>
            <w:hideMark/>
          </w:tcPr>
          <w:p w14:paraId="07D0204F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6A7E16" w14:paraId="6EA38C27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40F3187C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MMC L3/L4</w:t>
            </w:r>
          </w:p>
        </w:tc>
        <w:tc>
          <w:tcPr>
            <w:tcW w:w="1620" w:type="dxa"/>
            <w:noWrap/>
            <w:hideMark/>
          </w:tcPr>
          <w:p w14:paraId="48FF34AC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-0.1519</w:t>
            </w:r>
          </w:p>
        </w:tc>
        <w:tc>
          <w:tcPr>
            <w:tcW w:w="1800" w:type="dxa"/>
            <w:noWrap/>
            <w:hideMark/>
          </w:tcPr>
          <w:p w14:paraId="01948C58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-2.556 to 2.252</w:t>
            </w:r>
          </w:p>
        </w:tc>
        <w:tc>
          <w:tcPr>
            <w:tcW w:w="1260" w:type="dxa"/>
            <w:noWrap/>
          </w:tcPr>
          <w:p w14:paraId="3AD8C7FD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0.183</w:t>
            </w:r>
          </w:p>
        </w:tc>
        <w:tc>
          <w:tcPr>
            <w:tcW w:w="1170" w:type="dxa"/>
            <w:noWrap/>
            <w:hideMark/>
          </w:tcPr>
          <w:p w14:paraId="297CFB58" w14:textId="77777777" w:rsidR="001E57EB" w:rsidRPr="006A7E16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080" w:type="dxa"/>
            <w:noWrap/>
            <w:hideMark/>
          </w:tcPr>
          <w:p w14:paraId="3AC33A62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6A7E16" w14:paraId="7C22862C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1344AA1C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MMC S1</w:t>
            </w:r>
          </w:p>
        </w:tc>
        <w:tc>
          <w:tcPr>
            <w:tcW w:w="1620" w:type="dxa"/>
            <w:noWrap/>
            <w:hideMark/>
          </w:tcPr>
          <w:p w14:paraId="4C3EA40D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-4.833</w:t>
            </w:r>
          </w:p>
        </w:tc>
        <w:tc>
          <w:tcPr>
            <w:tcW w:w="1800" w:type="dxa"/>
            <w:noWrap/>
            <w:hideMark/>
          </w:tcPr>
          <w:p w14:paraId="1A286330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-7.152 to -2.513</w:t>
            </w:r>
          </w:p>
        </w:tc>
        <w:tc>
          <w:tcPr>
            <w:tcW w:w="1260" w:type="dxa"/>
            <w:noWrap/>
          </w:tcPr>
          <w:p w14:paraId="1A71E176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6.025</w:t>
            </w:r>
          </w:p>
        </w:tc>
        <w:tc>
          <w:tcPr>
            <w:tcW w:w="1170" w:type="dxa"/>
            <w:noWrap/>
            <w:hideMark/>
          </w:tcPr>
          <w:p w14:paraId="1DE3281D" w14:textId="77777777" w:rsidR="001E57EB" w:rsidRPr="006A7E16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080" w:type="dxa"/>
            <w:noWrap/>
            <w:hideMark/>
          </w:tcPr>
          <w:p w14:paraId="2E869583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6A7E16" w14:paraId="3F439940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5382400B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PGC Th13</w:t>
            </w:r>
          </w:p>
        </w:tc>
        <w:tc>
          <w:tcPr>
            <w:tcW w:w="1620" w:type="dxa"/>
            <w:noWrap/>
            <w:hideMark/>
          </w:tcPr>
          <w:p w14:paraId="46DFBBCA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-0.4782</w:t>
            </w:r>
          </w:p>
        </w:tc>
        <w:tc>
          <w:tcPr>
            <w:tcW w:w="1800" w:type="dxa"/>
            <w:noWrap/>
            <w:hideMark/>
          </w:tcPr>
          <w:p w14:paraId="10340D67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-2.927 to 1.970</w:t>
            </w:r>
          </w:p>
        </w:tc>
        <w:tc>
          <w:tcPr>
            <w:tcW w:w="1260" w:type="dxa"/>
            <w:noWrap/>
          </w:tcPr>
          <w:p w14:paraId="37F2D3CD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0.565</w:t>
            </w:r>
          </w:p>
        </w:tc>
        <w:tc>
          <w:tcPr>
            <w:tcW w:w="1170" w:type="dxa"/>
            <w:noWrap/>
            <w:hideMark/>
          </w:tcPr>
          <w:p w14:paraId="79B43FD4" w14:textId="77777777" w:rsidR="001E57EB" w:rsidRPr="006A7E16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080" w:type="dxa"/>
            <w:noWrap/>
            <w:hideMark/>
          </w:tcPr>
          <w:p w14:paraId="1301987C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6A7E16" w14:paraId="426D444B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1F5AFBAD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PGC L1/L2</w:t>
            </w:r>
          </w:p>
        </w:tc>
        <w:tc>
          <w:tcPr>
            <w:tcW w:w="1620" w:type="dxa"/>
            <w:noWrap/>
            <w:hideMark/>
          </w:tcPr>
          <w:p w14:paraId="0075E402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-0.4767</w:t>
            </w:r>
          </w:p>
        </w:tc>
        <w:tc>
          <w:tcPr>
            <w:tcW w:w="1800" w:type="dxa"/>
            <w:noWrap/>
            <w:hideMark/>
          </w:tcPr>
          <w:p w14:paraId="45B8D121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-3.268 to 2.315</w:t>
            </w:r>
          </w:p>
        </w:tc>
        <w:tc>
          <w:tcPr>
            <w:tcW w:w="1260" w:type="dxa"/>
            <w:noWrap/>
          </w:tcPr>
          <w:p w14:paraId="5E3BC5DD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0.494</w:t>
            </w:r>
          </w:p>
        </w:tc>
        <w:tc>
          <w:tcPr>
            <w:tcW w:w="1170" w:type="dxa"/>
            <w:noWrap/>
            <w:hideMark/>
          </w:tcPr>
          <w:p w14:paraId="3622A3A6" w14:textId="77777777" w:rsidR="001E57EB" w:rsidRPr="006A7E16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080" w:type="dxa"/>
            <w:noWrap/>
            <w:hideMark/>
          </w:tcPr>
          <w:p w14:paraId="69ECF483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1E57EB" w:rsidRPr="006A7E16" w14:paraId="175AC0D7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74E1D100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PGC S1</w:t>
            </w:r>
          </w:p>
        </w:tc>
        <w:tc>
          <w:tcPr>
            <w:tcW w:w="1620" w:type="dxa"/>
            <w:noWrap/>
            <w:hideMark/>
          </w:tcPr>
          <w:p w14:paraId="161BF273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-1.608</w:t>
            </w:r>
          </w:p>
        </w:tc>
        <w:tc>
          <w:tcPr>
            <w:tcW w:w="1800" w:type="dxa"/>
            <w:noWrap/>
            <w:hideMark/>
          </w:tcPr>
          <w:p w14:paraId="4930EC96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-4.157 to 0.9403</w:t>
            </w:r>
          </w:p>
        </w:tc>
        <w:tc>
          <w:tcPr>
            <w:tcW w:w="1260" w:type="dxa"/>
            <w:noWrap/>
          </w:tcPr>
          <w:p w14:paraId="74F102EB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1.825</w:t>
            </w:r>
          </w:p>
        </w:tc>
        <w:tc>
          <w:tcPr>
            <w:tcW w:w="1170" w:type="dxa"/>
            <w:noWrap/>
            <w:hideMark/>
          </w:tcPr>
          <w:p w14:paraId="5D09D5B3" w14:textId="77777777" w:rsidR="001E57EB" w:rsidRPr="006A7E16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080" w:type="dxa"/>
            <w:noWrap/>
            <w:hideMark/>
          </w:tcPr>
          <w:p w14:paraId="5D581642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0.8305</w:t>
            </w:r>
          </w:p>
        </w:tc>
      </w:tr>
    </w:tbl>
    <w:p w14:paraId="0FA4A9F0" w14:textId="77777777" w:rsidR="001E57EB" w:rsidRDefault="001E57EB" w:rsidP="001E57EB">
      <w:pPr>
        <w:spacing w:after="120" w:line="360" w:lineRule="auto"/>
        <w:ind w:firstLine="720"/>
        <w:jc w:val="both"/>
        <w:rPr>
          <w:rFonts w:ascii="Arial" w:hAnsi="Arial" w:cs="Arial"/>
        </w:rPr>
      </w:pPr>
      <w:r w:rsidRPr="00A41FC5">
        <w:rPr>
          <w:rFonts w:ascii="Arial" w:hAnsi="Arial" w:cs="Arial"/>
          <w:b/>
          <w:bCs/>
          <w:i/>
          <w:iCs/>
        </w:rPr>
        <w:t>.</w:t>
      </w:r>
    </w:p>
    <w:p w14:paraId="3B1807A6" w14:textId="77777777" w:rsidR="001E57EB" w:rsidRDefault="001E57EB" w:rsidP="001E57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23EA2C45" w14:textId="36FA471C" w:rsidR="001E57EB" w:rsidRDefault="001E57EB" w:rsidP="001E57EB">
      <w:pPr>
        <w:spacing w:after="120" w:line="360" w:lineRule="auto"/>
        <w:ind w:firstLine="72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b/>
          <w:bCs/>
          <w:i/>
          <w:iCs/>
        </w:rPr>
        <w:lastRenderedPageBreak/>
        <w:t xml:space="preserve"> </w:t>
      </w:r>
      <w:r w:rsidRPr="00A41FC5">
        <w:rPr>
          <w:rFonts w:ascii="Arial" w:hAnsi="Arial" w:cs="Arial"/>
          <w:b/>
          <w:bCs/>
        </w:rPr>
        <w:t xml:space="preserve">Supplementary </w:t>
      </w:r>
      <w:r w:rsidR="007B4F03">
        <w:rPr>
          <w:rFonts w:ascii="Arial" w:hAnsi="Arial" w:cs="Arial"/>
          <w:b/>
          <w:bCs/>
        </w:rPr>
        <w:t>file 1d</w:t>
      </w:r>
      <w:r w:rsidR="00C9788B">
        <w:rPr>
          <w:rFonts w:ascii="Arial" w:hAnsi="Arial" w:cs="Arial"/>
          <w:b/>
          <w:bCs/>
        </w:rPr>
        <w:t xml:space="preserve">; </w:t>
      </w:r>
      <w:r w:rsidR="00C9788B" w:rsidRPr="00C9788B">
        <w:rPr>
          <w:rFonts w:ascii="Arial" w:hAnsi="Arial" w:cs="Arial"/>
        </w:rPr>
        <w:t xml:space="preserve">related to Figure 5E, </w:t>
      </w:r>
      <w:r w:rsidR="00C9788B">
        <w:rPr>
          <w:rFonts w:ascii="Arial" w:hAnsi="Arial" w:cs="Arial"/>
        </w:rPr>
        <w:t>bottom</w:t>
      </w:r>
      <w:r w:rsidR="00C9788B" w:rsidRPr="00C9788B">
        <w:rPr>
          <w:rFonts w:ascii="Arial" w:hAnsi="Arial" w:cs="Arial"/>
        </w:rPr>
        <w:t xml:space="preserve"> </w:t>
      </w:r>
      <w:r w:rsidR="00C64A7C" w:rsidRPr="00C9788B">
        <w:rPr>
          <w:rFonts w:ascii="Arial" w:hAnsi="Arial" w:cs="Arial"/>
        </w:rPr>
        <w:t>graph.</w:t>
      </w:r>
      <w:r w:rsidRPr="00A41FC5">
        <w:rPr>
          <w:rFonts w:ascii="Arial" w:hAnsi="Arial" w:cs="Arial"/>
          <w:b/>
          <w:bCs/>
        </w:rPr>
        <w:t xml:space="preserve"> </w:t>
      </w:r>
    </w:p>
    <w:p w14:paraId="69B1190C" w14:textId="77777777" w:rsidR="001E57EB" w:rsidRPr="006A7E16" w:rsidRDefault="001E57EB" w:rsidP="001E57EB">
      <w:pPr>
        <w:spacing w:after="120" w:line="360" w:lineRule="auto"/>
        <w:ind w:firstLine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Foxp2-V1 vs CB+-V1 (Renshaw) synapses</w:t>
      </w:r>
    </w:p>
    <w:p w14:paraId="4A1AD439" w14:textId="77777777" w:rsidR="001E57EB" w:rsidRDefault="001E57EB" w:rsidP="001E57EB">
      <w:pPr>
        <w:spacing w:after="120" w:line="360" w:lineRule="auto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Two-Way ANOVA for Synapse origin and Motor Column/Segment</w:t>
      </w:r>
    </w:p>
    <w:p w14:paraId="024C7A02" w14:textId="77777777" w:rsidR="001E57EB" w:rsidRDefault="001E57EB" w:rsidP="001E57E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18304B">
        <w:rPr>
          <w:rFonts w:ascii="Arial" w:hAnsi="Arial" w:cs="Arial"/>
        </w:rPr>
        <w:t>Column/Segment: F</w:t>
      </w:r>
      <w:r w:rsidRPr="0018304B">
        <w:rPr>
          <w:rFonts w:ascii="Arial" w:hAnsi="Arial" w:cs="Arial"/>
          <w:vertAlign w:val="subscript"/>
        </w:rPr>
        <w:t>(11, 271)</w:t>
      </w:r>
      <w:r w:rsidRPr="0018304B">
        <w:rPr>
          <w:rFonts w:ascii="Arial" w:hAnsi="Arial" w:cs="Arial"/>
        </w:rPr>
        <w:t xml:space="preserve"> = 27.67,            p &lt; 0.0001</w:t>
      </w:r>
    </w:p>
    <w:p w14:paraId="4AF15666" w14:textId="1138E457" w:rsidR="001E57EB" w:rsidRPr="0018304B" w:rsidRDefault="001E57EB" w:rsidP="001E57E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18304B">
        <w:rPr>
          <w:rFonts w:ascii="Arial" w:hAnsi="Arial" w:cs="Arial"/>
        </w:rPr>
        <w:t>Foxp2 vs CB+(</w:t>
      </w:r>
      <w:r w:rsidR="000D7AB3" w:rsidRPr="0018304B">
        <w:rPr>
          <w:rFonts w:ascii="Arial" w:hAnsi="Arial" w:cs="Arial"/>
        </w:rPr>
        <w:t>Renshaw</w:t>
      </w:r>
      <w:r w:rsidRPr="0018304B">
        <w:rPr>
          <w:rFonts w:ascii="Arial" w:hAnsi="Arial" w:cs="Arial"/>
        </w:rPr>
        <w:t>): F</w:t>
      </w:r>
      <w:r w:rsidRPr="0018304B">
        <w:rPr>
          <w:rFonts w:ascii="Arial" w:hAnsi="Arial" w:cs="Arial"/>
          <w:vertAlign w:val="subscript"/>
        </w:rPr>
        <w:t>(1, 271)</w:t>
      </w:r>
      <w:r w:rsidRPr="0018304B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77.60</w:t>
      </w:r>
      <w:r w:rsidRPr="0018304B">
        <w:rPr>
          <w:rFonts w:ascii="Arial" w:hAnsi="Arial" w:cs="Arial"/>
        </w:rPr>
        <w:t>,  p &lt; 0.0001</w:t>
      </w:r>
    </w:p>
    <w:p w14:paraId="278C5F53" w14:textId="77777777" w:rsidR="001E57EB" w:rsidRPr="00B0251E" w:rsidRDefault="001E57EB" w:rsidP="001E57E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Interaction: </w:t>
      </w:r>
      <w:r w:rsidRPr="00B0251E">
        <w:rPr>
          <w:rFonts w:ascii="Arial" w:hAnsi="Arial" w:cs="Arial"/>
        </w:rPr>
        <w:t xml:space="preserve">F </w:t>
      </w:r>
      <w:r w:rsidRPr="00B0251E">
        <w:rPr>
          <w:rFonts w:ascii="Arial" w:hAnsi="Arial" w:cs="Arial"/>
          <w:vertAlign w:val="subscript"/>
        </w:rPr>
        <w:t>(11, 248)</w:t>
      </w:r>
      <w:r w:rsidRPr="00B0251E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 xml:space="preserve">14.71,                       </w:t>
      </w:r>
      <w:r w:rsidRPr="006A7E16">
        <w:rPr>
          <w:rFonts w:ascii="Arial" w:hAnsi="Arial" w:cs="Arial"/>
        </w:rPr>
        <w:t>p &lt; 0.0001</w:t>
      </w:r>
    </w:p>
    <w:tbl>
      <w:tblPr>
        <w:tblStyle w:val="PlainTable5"/>
        <w:tblW w:w="9000" w:type="dxa"/>
        <w:tblLook w:val="04A0" w:firstRow="1" w:lastRow="0" w:firstColumn="1" w:lastColumn="0" w:noHBand="0" w:noVBand="1"/>
      </w:tblPr>
      <w:tblGrid>
        <w:gridCol w:w="2070"/>
        <w:gridCol w:w="1620"/>
        <w:gridCol w:w="1800"/>
        <w:gridCol w:w="1260"/>
        <w:gridCol w:w="1170"/>
        <w:gridCol w:w="1080"/>
      </w:tblGrid>
      <w:tr w:rsidR="001E57EB" w:rsidRPr="006A7E16" w14:paraId="7B740B39" w14:textId="77777777" w:rsidTr="00985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70" w:type="dxa"/>
            <w:noWrap/>
            <w:hideMark/>
          </w:tcPr>
          <w:p w14:paraId="4F31BC95" w14:textId="77777777" w:rsidR="001E57EB" w:rsidRPr="006A7E16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Bonferroni's multiple comparisons test</w:t>
            </w:r>
          </w:p>
        </w:tc>
        <w:tc>
          <w:tcPr>
            <w:tcW w:w="1620" w:type="dxa"/>
            <w:noWrap/>
            <w:hideMark/>
          </w:tcPr>
          <w:p w14:paraId="421C7A45" w14:textId="77777777" w:rsidR="001E57EB" w:rsidRPr="006A7E16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Predicted (LS) mean diff.</w:t>
            </w:r>
          </w:p>
        </w:tc>
        <w:tc>
          <w:tcPr>
            <w:tcW w:w="1800" w:type="dxa"/>
            <w:noWrap/>
            <w:hideMark/>
          </w:tcPr>
          <w:p w14:paraId="598B703F" w14:textId="77777777" w:rsidR="001E57EB" w:rsidRPr="006A7E16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95.00% CI of diff.</w:t>
            </w:r>
          </w:p>
        </w:tc>
        <w:tc>
          <w:tcPr>
            <w:tcW w:w="1260" w:type="dxa"/>
            <w:noWrap/>
            <w:hideMark/>
          </w:tcPr>
          <w:p w14:paraId="555E1027" w14:textId="77777777" w:rsidR="001E57EB" w:rsidRPr="006A7E16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 </w:t>
            </w:r>
            <w:r w:rsidRPr="006A7E16">
              <w:rPr>
                <w:rFonts w:eastAsia="Times New Roman"/>
                <w:sz w:val="20"/>
                <w:szCs w:val="20"/>
              </w:rPr>
              <w:t>(d</w:t>
            </w:r>
            <w:r>
              <w:rPr>
                <w:rFonts w:eastAsia="Times New Roman"/>
                <w:sz w:val="20"/>
                <w:szCs w:val="20"/>
              </w:rPr>
              <w:t>f</w:t>
            </w:r>
            <w:r w:rsidRPr="006A7E16">
              <w:rPr>
                <w:rFonts w:eastAsia="Times New Roman"/>
                <w:sz w:val="20"/>
                <w:szCs w:val="20"/>
              </w:rPr>
              <w:t>:248)</w:t>
            </w:r>
          </w:p>
        </w:tc>
        <w:tc>
          <w:tcPr>
            <w:tcW w:w="1170" w:type="dxa"/>
            <w:noWrap/>
            <w:hideMark/>
          </w:tcPr>
          <w:p w14:paraId="149E9E42" w14:textId="77777777" w:rsidR="001E57EB" w:rsidRPr="006A7E16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Summary</w:t>
            </w:r>
          </w:p>
        </w:tc>
        <w:tc>
          <w:tcPr>
            <w:tcW w:w="1080" w:type="dxa"/>
            <w:noWrap/>
            <w:hideMark/>
          </w:tcPr>
          <w:p w14:paraId="242A07A5" w14:textId="77777777" w:rsidR="001E57EB" w:rsidRPr="006A7E16" w:rsidRDefault="001E57EB" w:rsidP="00985994">
            <w:pPr>
              <w:ind w:left="114" w:hanging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Adjusted P Value</w:t>
            </w:r>
          </w:p>
        </w:tc>
      </w:tr>
      <w:tr w:rsidR="001E57EB" w:rsidRPr="006A7E16" w14:paraId="7D6161C9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2DDF7215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HMC Th13</w:t>
            </w:r>
          </w:p>
        </w:tc>
        <w:tc>
          <w:tcPr>
            <w:tcW w:w="1620" w:type="dxa"/>
            <w:noWrap/>
            <w:hideMark/>
          </w:tcPr>
          <w:p w14:paraId="70286A84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4.348</w:t>
            </w:r>
          </w:p>
        </w:tc>
        <w:tc>
          <w:tcPr>
            <w:tcW w:w="1800" w:type="dxa"/>
            <w:noWrap/>
            <w:hideMark/>
          </w:tcPr>
          <w:p w14:paraId="598B3074" w14:textId="77777777" w:rsidR="001E57EB" w:rsidRPr="006A7E16" w:rsidRDefault="001E57EB" w:rsidP="00985994">
            <w:pPr>
              <w:tabs>
                <w:tab w:val="left" w:pos="26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1.971 to 6.725</w:t>
            </w:r>
          </w:p>
        </w:tc>
        <w:tc>
          <w:tcPr>
            <w:tcW w:w="1260" w:type="dxa"/>
            <w:noWrap/>
          </w:tcPr>
          <w:p w14:paraId="4BCEBE90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5.286</w:t>
            </w:r>
          </w:p>
        </w:tc>
        <w:tc>
          <w:tcPr>
            <w:tcW w:w="1170" w:type="dxa"/>
            <w:noWrap/>
            <w:hideMark/>
          </w:tcPr>
          <w:p w14:paraId="55716DC8" w14:textId="77777777" w:rsidR="001E57EB" w:rsidRPr="006A7E16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1080" w:type="dxa"/>
            <w:noWrap/>
            <w:hideMark/>
          </w:tcPr>
          <w:p w14:paraId="7B8D78D4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1E57EB" w:rsidRPr="006A7E16" w14:paraId="6DD39236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1BF15721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>LMCv</w:t>
            </w:r>
            <w:proofErr w:type="spellEnd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 xml:space="preserve"> L1/L2</w:t>
            </w:r>
          </w:p>
        </w:tc>
        <w:tc>
          <w:tcPr>
            <w:tcW w:w="1620" w:type="dxa"/>
            <w:noWrap/>
            <w:hideMark/>
          </w:tcPr>
          <w:p w14:paraId="14A85140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0.4498</w:t>
            </w:r>
          </w:p>
        </w:tc>
        <w:tc>
          <w:tcPr>
            <w:tcW w:w="1800" w:type="dxa"/>
            <w:noWrap/>
            <w:hideMark/>
          </w:tcPr>
          <w:p w14:paraId="1841C9F0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-1.927 to 2.827</w:t>
            </w:r>
          </w:p>
        </w:tc>
        <w:tc>
          <w:tcPr>
            <w:tcW w:w="1260" w:type="dxa"/>
            <w:noWrap/>
          </w:tcPr>
          <w:p w14:paraId="2EECACD1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0.54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0" w:type="dxa"/>
            <w:noWrap/>
            <w:hideMark/>
          </w:tcPr>
          <w:p w14:paraId="48AEA358" w14:textId="77777777" w:rsidR="001E57EB" w:rsidRPr="006A7E16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1080" w:type="dxa"/>
            <w:noWrap/>
            <w:hideMark/>
          </w:tcPr>
          <w:p w14:paraId="6EBD4381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1E57EB" w:rsidRPr="006A7E16" w14:paraId="0CEEE2F4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689D269D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>LMCd</w:t>
            </w:r>
            <w:proofErr w:type="spellEnd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 xml:space="preserve"> L4/L5</w:t>
            </w:r>
          </w:p>
        </w:tc>
        <w:tc>
          <w:tcPr>
            <w:tcW w:w="1620" w:type="dxa"/>
            <w:noWrap/>
            <w:hideMark/>
          </w:tcPr>
          <w:p w14:paraId="6FDF3EC2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5.128</w:t>
            </w:r>
          </w:p>
        </w:tc>
        <w:tc>
          <w:tcPr>
            <w:tcW w:w="1800" w:type="dxa"/>
            <w:noWrap/>
            <w:hideMark/>
          </w:tcPr>
          <w:p w14:paraId="62777DA1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2.996 to 7.260</w:t>
            </w:r>
          </w:p>
        </w:tc>
        <w:tc>
          <w:tcPr>
            <w:tcW w:w="1260" w:type="dxa"/>
            <w:noWrap/>
          </w:tcPr>
          <w:p w14:paraId="1D1B6BB9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6.951</w:t>
            </w:r>
          </w:p>
        </w:tc>
        <w:tc>
          <w:tcPr>
            <w:tcW w:w="1170" w:type="dxa"/>
            <w:noWrap/>
            <w:hideMark/>
          </w:tcPr>
          <w:p w14:paraId="400050B4" w14:textId="77777777" w:rsidR="001E57EB" w:rsidRPr="006A7E16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1080" w:type="dxa"/>
            <w:noWrap/>
            <w:hideMark/>
          </w:tcPr>
          <w:p w14:paraId="6724E194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1E57EB" w:rsidRPr="006A7E16" w14:paraId="7BCB052D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43856B9B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>LMCv</w:t>
            </w:r>
            <w:proofErr w:type="spellEnd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 xml:space="preserve"> L4/L5</w:t>
            </w:r>
          </w:p>
        </w:tc>
        <w:tc>
          <w:tcPr>
            <w:tcW w:w="1620" w:type="dxa"/>
            <w:noWrap/>
            <w:hideMark/>
          </w:tcPr>
          <w:p w14:paraId="707DDF4A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6.682</w:t>
            </w:r>
          </w:p>
        </w:tc>
        <w:tc>
          <w:tcPr>
            <w:tcW w:w="1800" w:type="dxa"/>
            <w:noWrap/>
            <w:hideMark/>
          </w:tcPr>
          <w:p w14:paraId="27EC0CC0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4.751 to 8.613</w:t>
            </w:r>
          </w:p>
        </w:tc>
        <w:tc>
          <w:tcPr>
            <w:tcW w:w="1260" w:type="dxa"/>
            <w:noWrap/>
          </w:tcPr>
          <w:p w14:paraId="25B1E6C3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  <w:tc>
          <w:tcPr>
            <w:tcW w:w="1170" w:type="dxa"/>
            <w:noWrap/>
            <w:hideMark/>
          </w:tcPr>
          <w:p w14:paraId="34EE857B" w14:textId="77777777" w:rsidR="001E57EB" w:rsidRPr="006A7E16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1080" w:type="dxa"/>
            <w:noWrap/>
            <w:hideMark/>
          </w:tcPr>
          <w:p w14:paraId="3D8393D4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1E57EB" w:rsidRPr="006A7E16" w14:paraId="4DBF6BF8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36929565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>LMCd</w:t>
            </w:r>
            <w:proofErr w:type="spellEnd"/>
            <w:r w:rsidRPr="006A7E16">
              <w:rPr>
                <w:rFonts w:ascii="Arial" w:eastAsia="Times New Roman" w:hAnsi="Arial" w:cs="Arial"/>
                <w:sz w:val="20"/>
                <w:szCs w:val="20"/>
              </w:rPr>
              <w:t xml:space="preserve"> L6</w:t>
            </w:r>
          </w:p>
        </w:tc>
        <w:tc>
          <w:tcPr>
            <w:tcW w:w="1620" w:type="dxa"/>
            <w:noWrap/>
            <w:hideMark/>
          </w:tcPr>
          <w:p w14:paraId="307A1BE2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5.632</w:t>
            </w:r>
          </w:p>
        </w:tc>
        <w:tc>
          <w:tcPr>
            <w:tcW w:w="1800" w:type="dxa"/>
            <w:noWrap/>
            <w:hideMark/>
          </w:tcPr>
          <w:p w14:paraId="578C7EEC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3.078 to 8.187</w:t>
            </w:r>
          </w:p>
        </w:tc>
        <w:tc>
          <w:tcPr>
            <w:tcW w:w="1260" w:type="dxa"/>
            <w:noWrap/>
          </w:tcPr>
          <w:p w14:paraId="43EE0B10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6.371</w:t>
            </w:r>
          </w:p>
        </w:tc>
        <w:tc>
          <w:tcPr>
            <w:tcW w:w="1170" w:type="dxa"/>
            <w:noWrap/>
            <w:hideMark/>
          </w:tcPr>
          <w:p w14:paraId="1E2B2ACC" w14:textId="77777777" w:rsidR="001E57EB" w:rsidRPr="006A7E16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1080" w:type="dxa"/>
            <w:noWrap/>
            <w:hideMark/>
          </w:tcPr>
          <w:p w14:paraId="7915A09C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1E57EB" w:rsidRPr="006A7E16" w14:paraId="55584A1B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439DE721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MMC Th13</w:t>
            </w:r>
          </w:p>
        </w:tc>
        <w:tc>
          <w:tcPr>
            <w:tcW w:w="1620" w:type="dxa"/>
            <w:noWrap/>
            <w:hideMark/>
          </w:tcPr>
          <w:p w14:paraId="1BB8B542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0.8168</w:t>
            </w:r>
          </w:p>
        </w:tc>
        <w:tc>
          <w:tcPr>
            <w:tcW w:w="1800" w:type="dxa"/>
            <w:noWrap/>
            <w:hideMark/>
          </w:tcPr>
          <w:p w14:paraId="180E5768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-1.448 to 3.081</w:t>
            </w:r>
          </w:p>
        </w:tc>
        <w:tc>
          <w:tcPr>
            <w:tcW w:w="1260" w:type="dxa"/>
            <w:noWrap/>
          </w:tcPr>
          <w:p w14:paraId="793BED9F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1.042</w:t>
            </w:r>
          </w:p>
        </w:tc>
        <w:tc>
          <w:tcPr>
            <w:tcW w:w="1170" w:type="dxa"/>
            <w:noWrap/>
            <w:hideMark/>
          </w:tcPr>
          <w:p w14:paraId="0B17D97C" w14:textId="77777777" w:rsidR="001E57EB" w:rsidRPr="006A7E16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1080" w:type="dxa"/>
            <w:noWrap/>
            <w:hideMark/>
          </w:tcPr>
          <w:p w14:paraId="2CFF331A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1E57EB" w:rsidRPr="006A7E16" w14:paraId="3E0ABF67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371FC999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MMC L1/L2</w:t>
            </w:r>
          </w:p>
        </w:tc>
        <w:tc>
          <w:tcPr>
            <w:tcW w:w="1620" w:type="dxa"/>
            <w:noWrap/>
            <w:hideMark/>
          </w:tcPr>
          <w:p w14:paraId="5985B99D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-0.7661</w:t>
            </w:r>
          </w:p>
        </w:tc>
        <w:tc>
          <w:tcPr>
            <w:tcW w:w="1800" w:type="dxa"/>
            <w:noWrap/>
            <w:hideMark/>
          </w:tcPr>
          <w:p w14:paraId="7A2E9D5D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-3.110 to 1.578</w:t>
            </w:r>
          </w:p>
        </w:tc>
        <w:tc>
          <w:tcPr>
            <w:tcW w:w="1260" w:type="dxa"/>
            <w:noWrap/>
          </w:tcPr>
          <w:p w14:paraId="6957F71D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0.945</w:t>
            </w:r>
          </w:p>
        </w:tc>
        <w:tc>
          <w:tcPr>
            <w:tcW w:w="1170" w:type="dxa"/>
            <w:noWrap/>
            <w:hideMark/>
          </w:tcPr>
          <w:p w14:paraId="6EAFF6F6" w14:textId="77777777" w:rsidR="001E57EB" w:rsidRPr="006A7E16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1080" w:type="dxa"/>
            <w:noWrap/>
            <w:hideMark/>
          </w:tcPr>
          <w:p w14:paraId="6FA23CFE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1E57EB" w:rsidRPr="006A7E16" w14:paraId="49309367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3D5DB83F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MMC L3/L4</w:t>
            </w:r>
          </w:p>
        </w:tc>
        <w:tc>
          <w:tcPr>
            <w:tcW w:w="1620" w:type="dxa"/>
            <w:noWrap/>
            <w:hideMark/>
          </w:tcPr>
          <w:p w14:paraId="4F721CF5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2.165</w:t>
            </w:r>
          </w:p>
        </w:tc>
        <w:tc>
          <w:tcPr>
            <w:tcW w:w="1800" w:type="dxa"/>
            <w:noWrap/>
            <w:hideMark/>
          </w:tcPr>
          <w:p w14:paraId="67CDB533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0.1277 to 4.202</w:t>
            </w:r>
          </w:p>
        </w:tc>
        <w:tc>
          <w:tcPr>
            <w:tcW w:w="1260" w:type="dxa"/>
            <w:noWrap/>
          </w:tcPr>
          <w:p w14:paraId="59AD4955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3.071</w:t>
            </w:r>
          </w:p>
        </w:tc>
        <w:tc>
          <w:tcPr>
            <w:tcW w:w="1170" w:type="dxa"/>
            <w:noWrap/>
            <w:hideMark/>
          </w:tcPr>
          <w:p w14:paraId="67E3199E" w14:textId="77777777" w:rsidR="001E57EB" w:rsidRPr="006A7E16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80" w:type="dxa"/>
            <w:noWrap/>
            <w:hideMark/>
          </w:tcPr>
          <w:p w14:paraId="0E5AB724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0.0282</w:t>
            </w:r>
          </w:p>
        </w:tc>
      </w:tr>
      <w:tr w:rsidR="001E57EB" w:rsidRPr="006A7E16" w14:paraId="359C2A1A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6793C084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MMC S1</w:t>
            </w:r>
          </w:p>
        </w:tc>
        <w:tc>
          <w:tcPr>
            <w:tcW w:w="1620" w:type="dxa"/>
            <w:noWrap/>
            <w:hideMark/>
          </w:tcPr>
          <w:p w14:paraId="2A4D6996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-2.069</w:t>
            </w:r>
          </w:p>
        </w:tc>
        <w:tc>
          <w:tcPr>
            <w:tcW w:w="1800" w:type="dxa"/>
            <w:noWrap/>
            <w:hideMark/>
          </w:tcPr>
          <w:p w14:paraId="76D86CF7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-4.068 to -0.0705</w:t>
            </w:r>
          </w:p>
        </w:tc>
        <w:tc>
          <w:tcPr>
            <w:tcW w:w="1260" w:type="dxa"/>
            <w:noWrap/>
          </w:tcPr>
          <w:p w14:paraId="67D938E3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2.992</w:t>
            </w:r>
          </w:p>
        </w:tc>
        <w:tc>
          <w:tcPr>
            <w:tcW w:w="1170" w:type="dxa"/>
            <w:noWrap/>
            <w:hideMark/>
          </w:tcPr>
          <w:p w14:paraId="136851BB" w14:textId="77777777" w:rsidR="001E57EB" w:rsidRPr="006A7E16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80" w:type="dxa"/>
            <w:noWrap/>
            <w:hideMark/>
          </w:tcPr>
          <w:p w14:paraId="241430AD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0.0363</w:t>
            </w:r>
          </w:p>
        </w:tc>
      </w:tr>
      <w:tr w:rsidR="001E57EB" w:rsidRPr="006A7E16" w14:paraId="3A577EC3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4307E556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PGC Th13</w:t>
            </w:r>
          </w:p>
        </w:tc>
        <w:tc>
          <w:tcPr>
            <w:tcW w:w="1620" w:type="dxa"/>
            <w:noWrap/>
            <w:hideMark/>
          </w:tcPr>
          <w:p w14:paraId="20F5EF6F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0.2166</w:t>
            </w:r>
          </w:p>
        </w:tc>
        <w:tc>
          <w:tcPr>
            <w:tcW w:w="1800" w:type="dxa"/>
            <w:noWrap/>
            <w:hideMark/>
          </w:tcPr>
          <w:p w14:paraId="15EF2AFA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-1.732 to 2.165</w:t>
            </w:r>
          </w:p>
        </w:tc>
        <w:tc>
          <w:tcPr>
            <w:tcW w:w="1260" w:type="dxa"/>
            <w:noWrap/>
          </w:tcPr>
          <w:p w14:paraId="13506E66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0.321</w:t>
            </w:r>
          </w:p>
        </w:tc>
        <w:tc>
          <w:tcPr>
            <w:tcW w:w="1170" w:type="dxa"/>
            <w:noWrap/>
            <w:hideMark/>
          </w:tcPr>
          <w:p w14:paraId="0FA7EDAA" w14:textId="77777777" w:rsidR="001E57EB" w:rsidRPr="006A7E16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1080" w:type="dxa"/>
            <w:noWrap/>
            <w:hideMark/>
          </w:tcPr>
          <w:p w14:paraId="3855457C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1E57EB" w:rsidRPr="006A7E16" w14:paraId="0A299655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49A6DB14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PGC L1/L2</w:t>
            </w:r>
          </w:p>
        </w:tc>
        <w:tc>
          <w:tcPr>
            <w:tcW w:w="1620" w:type="dxa"/>
            <w:noWrap/>
            <w:hideMark/>
          </w:tcPr>
          <w:p w14:paraId="212F58BF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0.5643</w:t>
            </w:r>
          </w:p>
        </w:tc>
        <w:tc>
          <w:tcPr>
            <w:tcW w:w="1800" w:type="dxa"/>
            <w:noWrap/>
            <w:hideMark/>
          </w:tcPr>
          <w:p w14:paraId="306C5FFE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-1.660 to 2.789</w:t>
            </w:r>
          </w:p>
        </w:tc>
        <w:tc>
          <w:tcPr>
            <w:tcW w:w="1260" w:type="dxa"/>
            <w:noWrap/>
          </w:tcPr>
          <w:p w14:paraId="48AB6D7D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0.733</w:t>
            </w:r>
          </w:p>
        </w:tc>
        <w:tc>
          <w:tcPr>
            <w:tcW w:w="1170" w:type="dxa"/>
            <w:noWrap/>
            <w:hideMark/>
          </w:tcPr>
          <w:p w14:paraId="7394228F" w14:textId="77777777" w:rsidR="001E57EB" w:rsidRPr="006A7E16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1080" w:type="dxa"/>
            <w:noWrap/>
            <w:hideMark/>
          </w:tcPr>
          <w:p w14:paraId="14FEB31A" w14:textId="77777777" w:rsidR="001E57EB" w:rsidRPr="006A7E16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1E57EB" w:rsidRPr="006A7E16" w14:paraId="488160D9" w14:textId="77777777" w:rsidTr="0098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787902F5" w14:textId="77777777" w:rsidR="001E57EB" w:rsidRPr="006A7E16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A7E16">
              <w:rPr>
                <w:rFonts w:ascii="Arial" w:eastAsia="Times New Roman" w:hAnsi="Arial" w:cs="Arial"/>
                <w:sz w:val="20"/>
                <w:szCs w:val="20"/>
              </w:rPr>
              <w:t>PGC S1</w:t>
            </w:r>
          </w:p>
        </w:tc>
        <w:tc>
          <w:tcPr>
            <w:tcW w:w="1620" w:type="dxa"/>
            <w:noWrap/>
            <w:hideMark/>
          </w:tcPr>
          <w:p w14:paraId="5573672A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0.03761</w:t>
            </w:r>
          </w:p>
        </w:tc>
        <w:tc>
          <w:tcPr>
            <w:tcW w:w="1800" w:type="dxa"/>
            <w:noWrap/>
            <w:hideMark/>
          </w:tcPr>
          <w:p w14:paraId="4749A155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-2.043 to 2.118</w:t>
            </w:r>
          </w:p>
        </w:tc>
        <w:tc>
          <w:tcPr>
            <w:tcW w:w="1260" w:type="dxa"/>
            <w:noWrap/>
          </w:tcPr>
          <w:p w14:paraId="6EBF0302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0.052</w:t>
            </w:r>
          </w:p>
        </w:tc>
        <w:tc>
          <w:tcPr>
            <w:tcW w:w="1170" w:type="dxa"/>
            <w:noWrap/>
            <w:hideMark/>
          </w:tcPr>
          <w:p w14:paraId="30E3485B" w14:textId="77777777" w:rsidR="001E57EB" w:rsidRPr="006A7E16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1080" w:type="dxa"/>
            <w:noWrap/>
            <w:hideMark/>
          </w:tcPr>
          <w:p w14:paraId="1A5BA2CD" w14:textId="77777777" w:rsidR="001E57EB" w:rsidRPr="006A7E16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8304B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</w:tbl>
    <w:p w14:paraId="266D3E86" w14:textId="77777777" w:rsidR="001E57EB" w:rsidRDefault="001E57EB" w:rsidP="001E57EB">
      <w:pPr>
        <w:jc w:val="both"/>
        <w:rPr>
          <w:rFonts w:ascii="Arial" w:hAnsi="Arial" w:cs="Arial"/>
        </w:rPr>
      </w:pPr>
    </w:p>
    <w:p w14:paraId="48045E6A" w14:textId="77777777" w:rsidR="001E57EB" w:rsidRDefault="001E57EB" w:rsidP="001E57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5376F">
        <w:rPr>
          <w:rFonts w:ascii="Arial" w:hAnsi="Arial" w:cs="Arial"/>
        </w:rPr>
        <w:t xml:space="preserve"> </w:t>
      </w:r>
    </w:p>
    <w:p w14:paraId="6AA6EA23" w14:textId="312F303D" w:rsidR="001E57EB" w:rsidRPr="00D17748" w:rsidRDefault="001E57EB" w:rsidP="001E57EB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b/>
          <w:bCs/>
          <w:i/>
          <w:iCs/>
        </w:rPr>
        <w:lastRenderedPageBreak/>
        <w:t xml:space="preserve"> </w:t>
      </w:r>
      <w:r w:rsidRPr="00D17748">
        <w:rPr>
          <w:rFonts w:ascii="Arial" w:hAnsi="Arial" w:cs="Arial"/>
          <w:b/>
          <w:bCs/>
        </w:rPr>
        <w:t xml:space="preserve">Supplementary </w:t>
      </w:r>
      <w:r w:rsidR="007B4F03">
        <w:rPr>
          <w:rFonts w:ascii="Arial" w:hAnsi="Arial" w:cs="Arial"/>
          <w:b/>
          <w:bCs/>
        </w:rPr>
        <w:t>file 1e</w:t>
      </w:r>
      <w:r w:rsidR="00C64A7C">
        <w:rPr>
          <w:rFonts w:ascii="Arial" w:hAnsi="Arial" w:cs="Arial"/>
          <w:b/>
          <w:bCs/>
        </w:rPr>
        <w:t>;</w:t>
      </w:r>
      <w:r w:rsidRPr="00D17748">
        <w:rPr>
          <w:rFonts w:ascii="Arial" w:hAnsi="Arial" w:cs="Arial"/>
          <w:b/>
          <w:bCs/>
        </w:rPr>
        <w:t xml:space="preserve"> </w:t>
      </w:r>
      <w:r w:rsidR="000D7AB3">
        <w:rPr>
          <w:rFonts w:ascii="Arial" w:hAnsi="Arial" w:cs="Arial"/>
        </w:rPr>
        <w:t>related</w:t>
      </w:r>
      <w:r w:rsidR="00C64A7C" w:rsidRPr="00C64A7C">
        <w:rPr>
          <w:rFonts w:ascii="Arial" w:hAnsi="Arial" w:cs="Arial"/>
        </w:rPr>
        <w:t xml:space="preserve"> to </w:t>
      </w:r>
      <w:r w:rsidR="00C64A7C" w:rsidRPr="00C64A7C">
        <w:rPr>
          <w:rFonts w:ascii="Arial" w:hAnsi="Arial" w:cs="Arial"/>
          <w:i/>
          <w:iCs/>
        </w:rPr>
        <w:t xml:space="preserve">Figure 6C (left: </w:t>
      </w:r>
      <w:proofErr w:type="spellStart"/>
      <w:r w:rsidR="00C64A7C" w:rsidRPr="00C64A7C">
        <w:rPr>
          <w:rFonts w:ascii="Arial" w:hAnsi="Arial" w:cs="Arial"/>
          <w:i/>
          <w:iCs/>
        </w:rPr>
        <w:t>O</w:t>
      </w:r>
      <w:r w:rsidR="00211BB6">
        <w:rPr>
          <w:rFonts w:ascii="Arial" w:hAnsi="Arial" w:cs="Arial"/>
          <w:i/>
          <w:iCs/>
        </w:rPr>
        <w:t>tp</w:t>
      </w:r>
      <w:proofErr w:type="spellEnd"/>
      <w:r w:rsidR="00C64A7C" w:rsidRPr="00C64A7C">
        <w:rPr>
          <w:rFonts w:ascii="Arial" w:hAnsi="Arial" w:cs="Arial"/>
          <w:i/>
          <w:iCs/>
        </w:rPr>
        <w:t>/Foxp2)</w:t>
      </w:r>
      <w:r w:rsidR="00060172">
        <w:rPr>
          <w:rFonts w:ascii="Arial" w:hAnsi="Arial" w:cs="Arial"/>
          <w:i/>
          <w:iCs/>
        </w:rPr>
        <w:t>.</w:t>
      </w:r>
    </w:p>
    <w:tbl>
      <w:tblPr>
        <w:tblStyle w:val="PlainTable5"/>
        <w:tblW w:w="7020" w:type="dxa"/>
        <w:jc w:val="center"/>
        <w:tblLook w:val="04A0" w:firstRow="1" w:lastRow="0" w:firstColumn="1" w:lastColumn="0" w:noHBand="0" w:noVBand="1"/>
      </w:tblPr>
      <w:tblGrid>
        <w:gridCol w:w="4940"/>
        <w:gridCol w:w="2080"/>
      </w:tblGrid>
      <w:tr w:rsidR="001E57EB" w:rsidRPr="008B5C49" w14:paraId="5EA0C46D" w14:textId="77777777" w:rsidTr="00985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0" w:type="dxa"/>
            <w:noWrap/>
            <w:hideMark/>
          </w:tcPr>
          <w:p w14:paraId="2071348E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Ordinary one-way </w:t>
            </w: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ANOVA summary</w:t>
            </w:r>
          </w:p>
        </w:tc>
        <w:tc>
          <w:tcPr>
            <w:tcW w:w="2080" w:type="dxa"/>
            <w:noWrap/>
            <w:hideMark/>
          </w:tcPr>
          <w:p w14:paraId="31F9FE62" w14:textId="77777777" w:rsidR="001E57EB" w:rsidRPr="008B5C49" w:rsidRDefault="001E57EB" w:rsidP="009859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57EB" w:rsidRPr="008B5C49" w14:paraId="32B28300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9C66BB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031E0BAC" w14:textId="77777777" w:rsidR="001E57EB" w:rsidRPr="008B5C49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45.10</w:t>
            </w:r>
          </w:p>
        </w:tc>
      </w:tr>
      <w:tr w:rsidR="001E57EB" w:rsidRPr="008B5C49" w14:paraId="3A503BE0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5875B7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2DA8A860" w14:textId="77777777" w:rsidR="001E57EB" w:rsidRPr="008B5C49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6115933F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15C16A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P value summary</w:t>
            </w:r>
          </w:p>
        </w:tc>
        <w:tc>
          <w:tcPr>
            <w:tcW w:w="0" w:type="auto"/>
            <w:noWrap/>
            <w:hideMark/>
          </w:tcPr>
          <w:p w14:paraId="64A9CC75" w14:textId="77777777" w:rsidR="001E57EB" w:rsidRPr="008B5C49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1E57EB" w:rsidRPr="008B5C49" w14:paraId="6100DBE4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BEC390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Significant diff. among means (P &lt; 0.05)?</w:t>
            </w:r>
          </w:p>
        </w:tc>
        <w:tc>
          <w:tcPr>
            <w:tcW w:w="0" w:type="auto"/>
            <w:noWrap/>
            <w:hideMark/>
          </w:tcPr>
          <w:p w14:paraId="18611F77" w14:textId="77777777" w:rsidR="001E57EB" w:rsidRPr="008B5C49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</w:tr>
      <w:tr w:rsidR="001E57EB" w:rsidRPr="008B5C49" w14:paraId="04E94A03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00947D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R squared</w:t>
            </w:r>
          </w:p>
        </w:tc>
        <w:tc>
          <w:tcPr>
            <w:tcW w:w="0" w:type="auto"/>
            <w:noWrap/>
            <w:hideMark/>
          </w:tcPr>
          <w:p w14:paraId="264D775F" w14:textId="77777777" w:rsidR="001E57EB" w:rsidRPr="008B5C49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0.9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442</w:t>
            </w:r>
          </w:p>
        </w:tc>
      </w:tr>
    </w:tbl>
    <w:p w14:paraId="04C9080C" w14:textId="77777777" w:rsidR="001E57EB" w:rsidRPr="002D396B" w:rsidRDefault="001E57EB" w:rsidP="001E57EB"/>
    <w:tbl>
      <w:tblPr>
        <w:tblStyle w:val="PlainTable5"/>
        <w:tblW w:w="7685" w:type="dxa"/>
        <w:jc w:val="center"/>
        <w:tblLook w:val="04A0" w:firstRow="1" w:lastRow="0" w:firstColumn="1" w:lastColumn="0" w:noHBand="0" w:noVBand="1"/>
      </w:tblPr>
      <w:tblGrid>
        <w:gridCol w:w="1773"/>
        <w:gridCol w:w="895"/>
        <w:gridCol w:w="1800"/>
        <w:gridCol w:w="1150"/>
        <w:gridCol w:w="1072"/>
        <w:gridCol w:w="995"/>
      </w:tblGrid>
      <w:tr w:rsidR="001E57EB" w:rsidRPr="008B5C49" w14:paraId="3C24E5D7" w14:textId="77777777" w:rsidTr="00985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3" w:type="dxa"/>
            <w:noWrap/>
            <w:vAlign w:val="center"/>
            <w:hideMark/>
          </w:tcPr>
          <w:p w14:paraId="2F465541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Bonferroni's multiple comparisons test</w:t>
            </w:r>
          </w:p>
        </w:tc>
        <w:tc>
          <w:tcPr>
            <w:tcW w:w="895" w:type="dxa"/>
            <w:noWrap/>
            <w:vAlign w:val="center"/>
            <w:hideMark/>
          </w:tcPr>
          <w:p w14:paraId="38416E7D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Mean Diff.</w:t>
            </w:r>
          </w:p>
        </w:tc>
        <w:tc>
          <w:tcPr>
            <w:tcW w:w="1800" w:type="dxa"/>
            <w:noWrap/>
            <w:vAlign w:val="center"/>
            <w:hideMark/>
          </w:tcPr>
          <w:p w14:paraId="41387D03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95.00% CI of diff.</w:t>
            </w:r>
          </w:p>
        </w:tc>
        <w:tc>
          <w:tcPr>
            <w:tcW w:w="1150" w:type="dxa"/>
            <w:noWrap/>
            <w:vAlign w:val="center"/>
            <w:hideMark/>
          </w:tcPr>
          <w:p w14:paraId="2F20C07F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t(dg:8) </w:t>
            </w:r>
          </w:p>
        </w:tc>
        <w:tc>
          <w:tcPr>
            <w:tcW w:w="1072" w:type="dxa"/>
            <w:noWrap/>
            <w:vAlign w:val="center"/>
            <w:hideMark/>
          </w:tcPr>
          <w:p w14:paraId="16858AE7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Summary</w:t>
            </w:r>
          </w:p>
        </w:tc>
        <w:tc>
          <w:tcPr>
            <w:tcW w:w="995" w:type="dxa"/>
            <w:noWrap/>
            <w:vAlign w:val="center"/>
            <w:hideMark/>
          </w:tcPr>
          <w:p w14:paraId="1C2E6D54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Adjusted P Value</w:t>
            </w:r>
          </w:p>
        </w:tc>
      </w:tr>
      <w:tr w:rsidR="001E57EB" w:rsidRPr="008B5C49" w14:paraId="79E30CC2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shd w:val="clear" w:color="auto" w:fill="E7E6E6" w:themeFill="background2"/>
            <w:noWrap/>
            <w:vAlign w:val="center"/>
            <w:hideMark/>
          </w:tcPr>
          <w:p w14:paraId="6E923707" w14:textId="77777777" w:rsidR="001E57EB" w:rsidRDefault="001E57EB" w:rsidP="00985994">
            <w:pPr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vs. </w:t>
            </w:r>
          </w:p>
          <w:p w14:paraId="7A560425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OTP and Foxp2</w:t>
            </w:r>
          </w:p>
        </w:tc>
        <w:tc>
          <w:tcPr>
            <w:tcW w:w="895" w:type="dxa"/>
            <w:noWrap/>
            <w:vAlign w:val="center"/>
            <w:hideMark/>
          </w:tcPr>
          <w:p w14:paraId="50EA0257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-12.45</w:t>
            </w:r>
          </w:p>
        </w:tc>
        <w:tc>
          <w:tcPr>
            <w:tcW w:w="1800" w:type="dxa"/>
            <w:noWrap/>
            <w:vAlign w:val="center"/>
            <w:hideMark/>
          </w:tcPr>
          <w:p w14:paraId="3C68AA08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-24.20 to -0.6918</w:t>
            </w:r>
          </w:p>
        </w:tc>
        <w:tc>
          <w:tcPr>
            <w:tcW w:w="1150" w:type="dxa"/>
            <w:noWrap/>
            <w:vAlign w:val="center"/>
            <w:hideMark/>
          </w:tcPr>
          <w:p w14:paraId="164FDA5D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3.684</w:t>
            </w:r>
          </w:p>
        </w:tc>
        <w:tc>
          <w:tcPr>
            <w:tcW w:w="1072" w:type="dxa"/>
            <w:noWrap/>
            <w:vAlign w:val="center"/>
            <w:hideMark/>
          </w:tcPr>
          <w:p w14:paraId="1078D304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995" w:type="dxa"/>
            <w:noWrap/>
            <w:vAlign w:val="center"/>
            <w:hideMark/>
          </w:tcPr>
          <w:p w14:paraId="064400E5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0.0371</w:t>
            </w:r>
          </w:p>
        </w:tc>
      </w:tr>
      <w:tr w:rsidR="001E57EB" w:rsidRPr="008B5C49" w14:paraId="40D01D2E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noWrap/>
            <w:vAlign w:val="center"/>
            <w:hideMark/>
          </w:tcPr>
          <w:p w14:paraId="166D57D4" w14:textId="77777777" w:rsidR="001E57EB" w:rsidRDefault="001E57EB" w:rsidP="00985994">
            <w:pPr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vs. </w:t>
            </w:r>
          </w:p>
          <w:p w14:paraId="7BCF2279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OTP only</w:t>
            </w:r>
          </w:p>
        </w:tc>
        <w:tc>
          <w:tcPr>
            <w:tcW w:w="895" w:type="dxa"/>
            <w:noWrap/>
            <w:vAlign w:val="center"/>
            <w:hideMark/>
          </w:tcPr>
          <w:p w14:paraId="546A8094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16.67</w:t>
            </w:r>
          </w:p>
        </w:tc>
        <w:tc>
          <w:tcPr>
            <w:tcW w:w="1800" w:type="dxa"/>
            <w:noWrap/>
            <w:vAlign w:val="center"/>
            <w:hideMark/>
          </w:tcPr>
          <w:p w14:paraId="14D39B17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4.917 to 28.42</w:t>
            </w:r>
          </w:p>
        </w:tc>
        <w:tc>
          <w:tcPr>
            <w:tcW w:w="1150" w:type="dxa"/>
            <w:noWrap/>
            <w:vAlign w:val="center"/>
            <w:hideMark/>
          </w:tcPr>
          <w:p w14:paraId="14F1755C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4.934</w:t>
            </w:r>
          </w:p>
        </w:tc>
        <w:tc>
          <w:tcPr>
            <w:tcW w:w="1072" w:type="dxa"/>
            <w:noWrap/>
            <w:vAlign w:val="center"/>
            <w:hideMark/>
          </w:tcPr>
          <w:p w14:paraId="0E300026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995" w:type="dxa"/>
            <w:noWrap/>
            <w:vAlign w:val="center"/>
            <w:hideMark/>
          </w:tcPr>
          <w:p w14:paraId="62826E58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0.0069</w:t>
            </w:r>
          </w:p>
        </w:tc>
      </w:tr>
      <w:tr w:rsidR="001E57EB" w:rsidRPr="008B5C49" w14:paraId="7EE82E5A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shd w:val="clear" w:color="auto" w:fill="E7E6E6" w:themeFill="background2"/>
            <w:noWrap/>
            <w:vAlign w:val="center"/>
            <w:hideMark/>
          </w:tcPr>
          <w:p w14:paraId="0AFC472E" w14:textId="77777777" w:rsidR="001E57EB" w:rsidRDefault="001E57EB" w:rsidP="00985994">
            <w:pPr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vs. </w:t>
            </w:r>
          </w:p>
          <w:p w14:paraId="0B435E8B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Foxp2 only</w:t>
            </w:r>
          </w:p>
        </w:tc>
        <w:tc>
          <w:tcPr>
            <w:tcW w:w="895" w:type="dxa"/>
            <w:noWrap/>
            <w:vAlign w:val="center"/>
            <w:hideMark/>
          </w:tcPr>
          <w:p w14:paraId="328EC221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22.87</w:t>
            </w:r>
          </w:p>
        </w:tc>
        <w:tc>
          <w:tcPr>
            <w:tcW w:w="1800" w:type="dxa"/>
            <w:noWrap/>
            <w:vAlign w:val="center"/>
            <w:hideMark/>
          </w:tcPr>
          <w:p w14:paraId="29BA3858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 to 34.62</w:t>
            </w:r>
          </w:p>
        </w:tc>
        <w:tc>
          <w:tcPr>
            <w:tcW w:w="1150" w:type="dxa"/>
            <w:noWrap/>
            <w:vAlign w:val="center"/>
            <w:hideMark/>
          </w:tcPr>
          <w:p w14:paraId="68103EF7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6.768</w:t>
            </w:r>
          </w:p>
        </w:tc>
        <w:tc>
          <w:tcPr>
            <w:tcW w:w="1072" w:type="dxa"/>
            <w:noWrap/>
            <w:vAlign w:val="center"/>
            <w:hideMark/>
          </w:tcPr>
          <w:p w14:paraId="524C7002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995" w:type="dxa"/>
            <w:noWrap/>
            <w:vAlign w:val="center"/>
            <w:hideMark/>
          </w:tcPr>
          <w:p w14:paraId="5971D43E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0.0009</w:t>
            </w:r>
          </w:p>
        </w:tc>
      </w:tr>
      <w:tr w:rsidR="001E57EB" w:rsidRPr="008B5C49" w14:paraId="00A2BFB3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noWrap/>
            <w:vAlign w:val="center"/>
            <w:hideMark/>
          </w:tcPr>
          <w:p w14:paraId="2C473F1D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OTP and Foxp2 vs. OTP only</w:t>
            </w:r>
          </w:p>
        </w:tc>
        <w:tc>
          <w:tcPr>
            <w:tcW w:w="895" w:type="dxa"/>
            <w:noWrap/>
            <w:vAlign w:val="center"/>
            <w:hideMark/>
          </w:tcPr>
          <w:p w14:paraId="444CFE4C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</w:t>
            </w:r>
          </w:p>
        </w:tc>
        <w:tc>
          <w:tcPr>
            <w:tcW w:w="1800" w:type="dxa"/>
            <w:noWrap/>
            <w:vAlign w:val="center"/>
            <w:hideMark/>
          </w:tcPr>
          <w:p w14:paraId="58C47D61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 to 40.87</w:t>
            </w:r>
          </w:p>
        </w:tc>
        <w:tc>
          <w:tcPr>
            <w:tcW w:w="1150" w:type="dxa"/>
            <w:noWrap/>
            <w:vAlign w:val="center"/>
            <w:hideMark/>
          </w:tcPr>
          <w:p w14:paraId="050ACEEE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8.618</w:t>
            </w:r>
          </w:p>
        </w:tc>
        <w:tc>
          <w:tcPr>
            <w:tcW w:w="1072" w:type="dxa"/>
            <w:noWrap/>
            <w:vAlign w:val="center"/>
            <w:hideMark/>
          </w:tcPr>
          <w:p w14:paraId="0AB12807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995" w:type="dxa"/>
            <w:noWrap/>
            <w:vAlign w:val="center"/>
            <w:hideMark/>
          </w:tcPr>
          <w:p w14:paraId="4959446C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1E57EB" w:rsidRPr="008B5C49" w14:paraId="7755104C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shd w:val="clear" w:color="auto" w:fill="E7E6E6" w:themeFill="background2"/>
            <w:noWrap/>
            <w:vAlign w:val="center"/>
            <w:hideMark/>
          </w:tcPr>
          <w:p w14:paraId="7EA0EF0B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OTP and Foxp2 vs. Foxp2 only</w:t>
            </w:r>
          </w:p>
        </w:tc>
        <w:tc>
          <w:tcPr>
            <w:tcW w:w="895" w:type="dxa"/>
            <w:noWrap/>
            <w:vAlign w:val="center"/>
            <w:hideMark/>
          </w:tcPr>
          <w:p w14:paraId="7EFF81F6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35.31</w:t>
            </w:r>
          </w:p>
        </w:tc>
        <w:tc>
          <w:tcPr>
            <w:tcW w:w="1800" w:type="dxa"/>
            <w:noWrap/>
            <w:vAlign w:val="center"/>
            <w:hideMark/>
          </w:tcPr>
          <w:p w14:paraId="2B29C79C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23.56 to 47.07</w:t>
            </w:r>
          </w:p>
        </w:tc>
        <w:tc>
          <w:tcPr>
            <w:tcW w:w="1150" w:type="dxa"/>
            <w:noWrap/>
            <w:vAlign w:val="center"/>
            <w:hideMark/>
          </w:tcPr>
          <w:p w14:paraId="7CDB6E48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10.45</w:t>
            </w:r>
          </w:p>
        </w:tc>
        <w:tc>
          <w:tcPr>
            <w:tcW w:w="1072" w:type="dxa"/>
            <w:noWrap/>
            <w:vAlign w:val="center"/>
            <w:hideMark/>
          </w:tcPr>
          <w:p w14:paraId="0922AC5B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123ADDA0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720AFE9F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noWrap/>
            <w:vAlign w:val="center"/>
            <w:hideMark/>
          </w:tcPr>
          <w:p w14:paraId="155F3743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OTP only vs. Foxp2 only</w:t>
            </w:r>
          </w:p>
        </w:tc>
        <w:tc>
          <w:tcPr>
            <w:tcW w:w="895" w:type="dxa"/>
            <w:noWrap/>
            <w:vAlign w:val="center"/>
            <w:hideMark/>
          </w:tcPr>
          <w:p w14:paraId="00D7BE5D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6.195</w:t>
            </w:r>
          </w:p>
        </w:tc>
        <w:tc>
          <w:tcPr>
            <w:tcW w:w="1800" w:type="dxa"/>
            <w:noWrap/>
            <w:vAlign w:val="center"/>
            <w:hideMark/>
          </w:tcPr>
          <w:p w14:paraId="6FAEB206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-5.559 to 17.95</w:t>
            </w:r>
          </w:p>
        </w:tc>
        <w:tc>
          <w:tcPr>
            <w:tcW w:w="1150" w:type="dxa"/>
            <w:noWrap/>
            <w:vAlign w:val="center"/>
            <w:hideMark/>
          </w:tcPr>
          <w:p w14:paraId="1BF091E2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1.834</w:t>
            </w:r>
          </w:p>
        </w:tc>
        <w:tc>
          <w:tcPr>
            <w:tcW w:w="1072" w:type="dxa"/>
            <w:noWrap/>
            <w:vAlign w:val="center"/>
            <w:hideMark/>
          </w:tcPr>
          <w:p w14:paraId="77195A4C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995" w:type="dxa"/>
            <w:noWrap/>
            <w:vAlign w:val="center"/>
            <w:hideMark/>
          </w:tcPr>
          <w:p w14:paraId="22AA1597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0.6243</w:t>
            </w:r>
          </w:p>
        </w:tc>
      </w:tr>
    </w:tbl>
    <w:p w14:paraId="2AD6FF84" w14:textId="77777777" w:rsidR="001E57EB" w:rsidRDefault="001E57EB" w:rsidP="001E57EB">
      <w:pPr>
        <w:spacing w:after="120" w:line="36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15153835" w14:textId="004D0496" w:rsidR="001E57EB" w:rsidRPr="00D17748" w:rsidRDefault="001E57EB" w:rsidP="001E57EB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b/>
          <w:bCs/>
          <w:i/>
          <w:iCs/>
        </w:rPr>
        <w:lastRenderedPageBreak/>
        <w:t xml:space="preserve"> </w:t>
      </w:r>
      <w:r w:rsidRPr="00D17748">
        <w:rPr>
          <w:rFonts w:ascii="Arial" w:hAnsi="Arial" w:cs="Arial"/>
          <w:b/>
          <w:bCs/>
        </w:rPr>
        <w:t xml:space="preserve">Supplementary </w:t>
      </w:r>
      <w:r w:rsidR="007B4F03">
        <w:rPr>
          <w:rFonts w:ascii="Arial" w:hAnsi="Arial" w:cs="Arial"/>
          <w:b/>
          <w:bCs/>
        </w:rPr>
        <w:t>file 1f</w:t>
      </w:r>
      <w:r w:rsidR="00C64A7C">
        <w:rPr>
          <w:rFonts w:ascii="Arial" w:hAnsi="Arial" w:cs="Arial"/>
          <w:b/>
          <w:bCs/>
        </w:rPr>
        <w:t>;</w:t>
      </w:r>
      <w:r w:rsidRPr="00D17748">
        <w:rPr>
          <w:rFonts w:ascii="Arial" w:hAnsi="Arial" w:cs="Arial"/>
          <w:b/>
          <w:bCs/>
        </w:rPr>
        <w:t xml:space="preserve"> </w:t>
      </w:r>
      <w:r w:rsidR="000D7AB3">
        <w:rPr>
          <w:rFonts w:ascii="Arial" w:hAnsi="Arial" w:cs="Arial"/>
        </w:rPr>
        <w:t>related</w:t>
      </w:r>
      <w:r w:rsidR="00C64A7C" w:rsidRPr="00060172">
        <w:rPr>
          <w:rFonts w:ascii="Arial" w:hAnsi="Arial" w:cs="Arial"/>
        </w:rPr>
        <w:t xml:space="preserve"> to </w:t>
      </w:r>
      <w:r w:rsidR="00C64A7C" w:rsidRPr="00060172">
        <w:rPr>
          <w:rFonts w:ascii="Arial" w:hAnsi="Arial" w:cs="Arial"/>
          <w:i/>
          <w:iCs/>
        </w:rPr>
        <w:t>Figure 6C (center: Foxp4/Foxp2)</w:t>
      </w:r>
      <w:r w:rsidR="00060172">
        <w:rPr>
          <w:rFonts w:ascii="Arial" w:hAnsi="Arial" w:cs="Arial"/>
          <w:i/>
          <w:iCs/>
        </w:rPr>
        <w:t>.</w:t>
      </w:r>
    </w:p>
    <w:tbl>
      <w:tblPr>
        <w:tblStyle w:val="PlainTable5"/>
        <w:tblW w:w="7020" w:type="dxa"/>
        <w:jc w:val="center"/>
        <w:tblLook w:val="04A0" w:firstRow="1" w:lastRow="0" w:firstColumn="1" w:lastColumn="0" w:noHBand="0" w:noVBand="1"/>
      </w:tblPr>
      <w:tblGrid>
        <w:gridCol w:w="4940"/>
        <w:gridCol w:w="2080"/>
      </w:tblGrid>
      <w:tr w:rsidR="001E57EB" w:rsidRPr="008B5C49" w14:paraId="6A92897F" w14:textId="77777777" w:rsidTr="00985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0" w:type="dxa"/>
            <w:noWrap/>
            <w:hideMark/>
          </w:tcPr>
          <w:p w14:paraId="6A1A0724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Ordinary one-way </w:t>
            </w: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ANOVA summary</w:t>
            </w:r>
          </w:p>
        </w:tc>
        <w:tc>
          <w:tcPr>
            <w:tcW w:w="2080" w:type="dxa"/>
            <w:noWrap/>
            <w:hideMark/>
          </w:tcPr>
          <w:p w14:paraId="0390F1A2" w14:textId="77777777" w:rsidR="001E57EB" w:rsidRPr="008B5C49" w:rsidRDefault="001E57EB" w:rsidP="009859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57EB" w:rsidRPr="008B5C49" w14:paraId="3EA4961F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B1CF71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4A6FD0A8" w14:textId="77777777" w:rsidR="001E57EB" w:rsidRPr="008B5C49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81.53</w:t>
            </w:r>
          </w:p>
        </w:tc>
      </w:tr>
      <w:tr w:rsidR="001E57EB" w:rsidRPr="008B5C49" w14:paraId="521443ED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1FFBFA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2512820F" w14:textId="77777777" w:rsidR="001E57EB" w:rsidRPr="008B5C49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4B86727A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7ECA10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P value summary</w:t>
            </w:r>
          </w:p>
        </w:tc>
        <w:tc>
          <w:tcPr>
            <w:tcW w:w="0" w:type="auto"/>
            <w:noWrap/>
            <w:hideMark/>
          </w:tcPr>
          <w:p w14:paraId="111AC865" w14:textId="77777777" w:rsidR="001E57EB" w:rsidRPr="008B5C49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1E57EB" w:rsidRPr="008B5C49" w14:paraId="614F6AE2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E29D77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Significant diff. among means (P &lt; 0.05)?</w:t>
            </w:r>
          </w:p>
        </w:tc>
        <w:tc>
          <w:tcPr>
            <w:tcW w:w="0" w:type="auto"/>
            <w:noWrap/>
            <w:hideMark/>
          </w:tcPr>
          <w:p w14:paraId="33BFD4B1" w14:textId="77777777" w:rsidR="001E57EB" w:rsidRPr="008B5C49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</w:tr>
      <w:tr w:rsidR="001E57EB" w:rsidRPr="008B5C49" w14:paraId="2576828E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C43F1C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R squared</w:t>
            </w:r>
          </w:p>
        </w:tc>
        <w:tc>
          <w:tcPr>
            <w:tcW w:w="0" w:type="auto"/>
            <w:noWrap/>
            <w:hideMark/>
          </w:tcPr>
          <w:p w14:paraId="09B5FB4E" w14:textId="77777777" w:rsidR="001E57EB" w:rsidRPr="008B5C49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0.9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683</w:t>
            </w:r>
          </w:p>
        </w:tc>
      </w:tr>
    </w:tbl>
    <w:p w14:paraId="4E7B434C" w14:textId="77777777" w:rsidR="001E57EB" w:rsidRPr="002D396B" w:rsidRDefault="001E57EB" w:rsidP="001E57EB"/>
    <w:tbl>
      <w:tblPr>
        <w:tblStyle w:val="PlainTable5"/>
        <w:tblW w:w="7685" w:type="dxa"/>
        <w:jc w:val="center"/>
        <w:tblLook w:val="04A0" w:firstRow="1" w:lastRow="0" w:firstColumn="1" w:lastColumn="0" w:noHBand="0" w:noVBand="1"/>
      </w:tblPr>
      <w:tblGrid>
        <w:gridCol w:w="1773"/>
        <w:gridCol w:w="895"/>
        <w:gridCol w:w="1800"/>
        <w:gridCol w:w="1150"/>
        <w:gridCol w:w="1072"/>
        <w:gridCol w:w="995"/>
      </w:tblGrid>
      <w:tr w:rsidR="001E57EB" w:rsidRPr="008B5C49" w14:paraId="1D0DCF1C" w14:textId="77777777" w:rsidTr="00985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3" w:type="dxa"/>
            <w:noWrap/>
            <w:vAlign w:val="center"/>
            <w:hideMark/>
          </w:tcPr>
          <w:p w14:paraId="69D19FE9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Bonferroni's multiple comparisons test</w:t>
            </w:r>
          </w:p>
        </w:tc>
        <w:tc>
          <w:tcPr>
            <w:tcW w:w="895" w:type="dxa"/>
            <w:noWrap/>
            <w:vAlign w:val="center"/>
            <w:hideMark/>
          </w:tcPr>
          <w:p w14:paraId="29F09DAA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Mean Diff.</w:t>
            </w:r>
          </w:p>
        </w:tc>
        <w:tc>
          <w:tcPr>
            <w:tcW w:w="1800" w:type="dxa"/>
            <w:noWrap/>
            <w:vAlign w:val="center"/>
            <w:hideMark/>
          </w:tcPr>
          <w:p w14:paraId="0EDD4B71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95.00% CI of diff.</w:t>
            </w:r>
          </w:p>
        </w:tc>
        <w:tc>
          <w:tcPr>
            <w:tcW w:w="1150" w:type="dxa"/>
            <w:noWrap/>
            <w:vAlign w:val="center"/>
            <w:hideMark/>
          </w:tcPr>
          <w:p w14:paraId="5AA3E8DE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t(dg:8) </w:t>
            </w:r>
          </w:p>
        </w:tc>
        <w:tc>
          <w:tcPr>
            <w:tcW w:w="1072" w:type="dxa"/>
            <w:noWrap/>
            <w:vAlign w:val="center"/>
            <w:hideMark/>
          </w:tcPr>
          <w:p w14:paraId="5D297D0A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Summary</w:t>
            </w:r>
          </w:p>
        </w:tc>
        <w:tc>
          <w:tcPr>
            <w:tcW w:w="995" w:type="dxa"/>
            <w:noWrap/>
            <w:vAlign w:val="center"/>
            <w:hideMark/>
          </w:tcPr>
          <w:p w14:paraId="1BAED428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Adjusted P Value</w:t>
            </w:r>
          </w:p>
        </w:tc>
      </w:tr>
      <w:tr w:rsidR="001E57EB" w:rsidRPr="008B5C49" w14:paraId="19C50BD9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shd w:val="clear" w:color="auto" w:fill="E7E6E6" w:themeFill="background2"/>
            <w:noWrap/>
            <w:vAlign w:val="center"/>
            <w:hideMark/>
          </w:tcPr>
          <w:p w14:paraId="35CF3113" w14:textId="77777777" w:rsidR="001E57EB" w:rsidRDefault="001E57EB" w:rsidP="00985994">
            <w:pPr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vs. </w:t>
            </w:r>
          </w:p>
          <w:p w14:paraId="689A7FD0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Foxp4 and Foxp2</w:t>
            </w:r>
          </w:p>
        </w:tc>
        <w:tc>
          <w:tcPr>
            <w:tcW w:w="895" w:type="dxa"/>
            <w:noWrap/>
            <w:vAlign w:val="center"/>
            <w:hideMark/>
          </w:tcPr>
          <w:p w14:paraId="0A264D92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-12.45</w:t>
            </w:r>
          </w:p>
        </w:tc>
        <w:tc>
          <w:tcPr>
            <w:tcW w:w="1800" w:type="dxa"/>
            <w:noWrap/>
            <w:vAlign w:val="center"/>
            <w:hideMark/>
          </w:tcPr>
          <w:p w14:paraId="7A7A88F1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23.68 to 47.30</w:t>
            </w:r>
          </w:p>
        </w:tc>
        <w:tc>
          <w:tcPr>
            <w:tcW w:w="1150" w:type="dxa"/>
            <w:noWrap/>
            <w:vAlign w:val="center"/>
            <w:hideMark/>
          </w:tcPr>
          <w:p w14:paraId="49E47A83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10.45</w:t>
            </w:r>
          </w:p>
        </w:tc>
        <w:tc>
          <w:tcPr>
            <w:tcW w:w="1072" w:type="dxa"/>
            <w:noWrap/>
            <w:vAlign w:val="center"/>
            <w:hideMark/>
          </w:tcPr>
          <w:p w14:paraId="5D3CE242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03C0E2AF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3D169B18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noWrap/>
            <w:vAlign w:val="center"/>
            <w:hideMark/>
          </w:tcPr>
          <w:p w14:paraId="3764471E" w14:textId="77777777" w:rsidR="001E57EB" w:rsidRDefault="001E57EB" w:rsidP="00985994">
            <w:pPr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vs. </w:t>
            </w:r>
          </w:p>
          <w:p w14:paraId="1D092816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Foxp4 only</w:t>
            </w:r>
          </w:p>
        </w:tc>
        <w:tc>
          <w:tcPr>
            <w:tcW w:w="895" w:type="dxa"/>
            <w:noWrap/>
            <w:vAlign w:val="center"/>
            <w:hideMark/>
          </w:tcPr>
          <w:p w14:paraId="035393D6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16.67</w:t>
            </w:r>
          </w:p>
        </w:tc>
        <w:tc>
          <w:tcPr>
            <w:tcW w:w="1800" w:type="dxa"/>
            <w:noWrap/>
            <w:vAlign w:val="center"/>
            <w:hideMark/>
          </w:tcPr>
          <w:p w14:paraId="385B22ED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39.97 to 63.59</w:t>
            </w:r>
          </w:p>
        </w:tc>
        <w:tc>
          <w:tcPr>
            <w:tcW w:w="1150" w:type="dxa"/>
            <w:noWrap/>
            <w:vAlign w:val="center"/>
            <w:hideMark/>
          </w:tcPr>
          <w:p w14:paraId="1B57C20F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15.25</w:t>
            </w:r>
          </w:p>
        </w:tc>
        <w:tc>
          <w:tcPr>
            <w:tcW w:w="1072" w:type="dxa"/>
            <w:noWrap/>
            <w:vAlign w:val="center"/>
            <w:hideMark/>
          </w:tcPr>
          <w:p w14:paraId="10BC6968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272477DA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7A9BAEBF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shd w:val="clear" w:color="auto" w:fill="E7E6E6" w:themeFill="background2"/>
            <w:noWrap/>
            <w:vAlign w:val="center"/>
            <w:hideMark/>
          </w:tcPr>
          <w:p w14:paraId="2748CAB3" w14:textId="77777777" w:rsidR="001E57EB" w:rsidRDefault="001E57EB" w:rsidP="00985994">
            <w:pPr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vs. </w:t>
            </w:r>
          </w:p>
          <w:p w14:paraId="2E950CD8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Foxp2 only</w:t>
            </w:r>
          </w:p>
        </w:tc>
        <w:tc>
          <w:tcPr>
            <w:tcW w:w="895" w:type="dxa"/>
            <w:noWrap/>
            <w:vAlign w:val="center"/>
            <w:hideMark/>
          </w:tcPr>
          <w:p w14:paraId="271A8FD0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22.87</w:t>
            </w:r>
          </w:p>
        </w:tc>
        <w:tc>
          <w:tcPr>
            <w:tcW w:w="1800" w:type="dxa"/>
            <w:noWrap/>
            <w:vAlign w:val="center"/>
            <w:hideMark/>
          </w:tcPr>
          <w:p w14:paraId="410BF422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 to 37.73</w:t>
            </w:r>
          </w:p>
        </w:tc>
        <w:tc>
          <w:tcPr>
            <w:tcW w:w="1150" w:type="dxa"/>
            <w:noWrap/>
            <w:vAlign w:val="center"/>
            <w:hideMark/>
          </w:tcPr>
          <w:p w14:paraId="02A18077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7.635</w:t>
            </w:r>
          </w:p>
        </w:tc>
        <w:tc>
          <w:tcPr>
            <w:tcW w:w="1072" w:type="dxa"/>
            <w:noWrap/>
            <w:vAlign w:val="center"/>
            <w:hideMark/>
          </w:tcPr>
          <w:p w14:paraId="08CA0CFB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995" w:type="dxa"/>
            <w:noWrap/>
            <w:vAlign w:val="center"/>
            <w:hideMark/>
          </w:tcPr>
          <w:p w14:paraId="4A60B20E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</w:tr>
      <w:tr w:rsidR="001E57EB" w:rsidRPr="008B5C49" w14:paraId="3AAA35E0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noWrap/>
            <w:vAlign w:val="center"/>
            <w:hideMark/>
          </w:tcPr>
          <w:p w14:paraId="418BC6FA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Foxp4 and Foxp2 vs. OTP only</w:t>
            </w:r>
          </w:p>
        </w:tc>
        <w:tc>
          <w:tcPr>
            <w:tcW w:w="895" w:type="dxa"/>
            <w:noWrap/>
            <w:vAlign w:val="center"/>
            <w:hideMark/>
          </w:tcPr>
          <w:p w14:paraId="2A5D4CBF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</w:t>
            </w:r>
          </w:p>
        </w:tc>
        <w:tc>
          <w:tcPr>
            <w:tcW w:w="1800" w:type="dxa"/>
            <w:noWrap/>
            <w:vAlign w:val="center"/>
            <w:hideMark/>
          </w:tcPr>
          <w:p w14:paraId="585612C0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4.478 to 28.10</w:t>
            </w:r>
          </w:p>
        </w:tc>
        <w:tc>
          <w:tcPr>
            <w:tcW w:w="1150" w:type="dxa"/>
            <w:noWrap/>
            <w:vAlign w:val="center"/>
            <w:hideMark/>
          </w:tcPr>
          <w:p w14:paraId="791A4802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4.798</w:t>
            </w:r>
          </w:p>
        </w:tc>
        <w:tc>
          <w:tcPr>
            <w:tcW w:w="1072" w:type="dxa"/>
            <w:noWrap/>
            <w:vAlign w:val="center"/>
            <w:hideMark/>
          </w:tcPr>
          <w:p w14:paraId="00496306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995" w:type="dxa"/>
            <w:noWrap/>
            <w:vAlign w:val="center"/>
            <w:hideMark/>
          </w:tcPr>
          <w:p w14:paraId="1A689F0B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0.0082</w:t>
            </w:r>
          </w:p>
        </w:tc>
      </w:tr>
      <w:tr w:rsidR="001E57EB" w:rsidRPr="008B5C49" w14:paraId="1D1ABF80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shd w:val="clear" w:color="auto" w:fill="E7E6E6" w:themeFill="background2"/>
            <w:noWrap/>
            <w:vAlign w:val="center"/>
            <w:hideMark/>
          </w:tcPr>
          <w:p w14:paraId="2EE1A228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Foxp4 and Foxp2 vs. Foxp2 only</w:t>
            </w:r>
          </w:p>
        </w:tc>
        <w:tc>
          <w:tcPr>
            <w:tcW w:w="895" w:type="dxa"/>
            <w:noWrap/>
            <w:vAlign w:val="center"/>
            <w:hideMark/>
          </w:tcPr>
          <w:p w14:paraId="2116A509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35.31</w:t>
            </w:r>
          </w:p>
        </w:tc>
        <w:tc>
          <w:tcPr>
            <w:tcW w:w="1800" w:type="dxa"/>
            <w:noWrap/>
            <w:vAlign w:val="center"/>
            <w:hideMark/>
          </w:tcPr>
          <w:p w14:paraId="7CC60F33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-21.38 to 2.241</w:t>
            </w:r>
          </w:p>
        </w:tc>
        <w:tc>
          <w:tcPr>
            <w:tcW w:w="1150" w:type="dxa"/>
            <w:noWrap/>
            <w:vAlign w:val="center"/>
            <w:hideMark/>
          </w:tcPr>
          <w:p w14:paraId="55421BED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2.819</w:t>
            </w:r>
          </w:p>
        </w:tc>
        <w:tc>
          <w:tcPr>
            <w:tcW w:w="1072" w:type="dxa"/>
            <w:noWrap/>
            <w:vAlign w:val="center"/>
            <w:hideMark/>
          </w:tcPr>
          <w:p w14:paraId="64362B70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995" w:type="dxa"/>
            <w:noWrap/>
            <w:vAlign w:val="center"/>
            <w:hideMark/>
          </w:tcPr>
          <w:p w14:paraId="0D2D4773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0.1352</w:t>
            </w:r>
          </w:p>
        </w:tc>
      </w:tr>
      <w:tr w:rsidR="001E57EB" w:rsidRPr="008B5C49" w14:paraId="0C64CC5C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noWrap/>
            <w:vAlign w:val="center"/>
            <w:hideMark/>
          </w:tcPr>
          <w:p w14:paraId="2631583C" w14:textId="77777777" w:rsidR="001E57EB" w:rsidRPr="00E5139B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5139B">
              <w:rPr>
                <w:rFonts w:ascii="Arial" w:hAnsi="Arial" w:cs="Arial"/>
                <w:sz w:val="20"/>
                <w:szCs w:val="20"/>
              </w:rPr>
              <w:t>Foxp4 only vs. Foxp2 only</w:t>
            </w:r>
          </w:p>
        </w:tc>
        <w:tc>
          <w:tcPr>
            <w:tcW w:w="895" w:type="dxa"/>
            <w:noWrap/>
            <w:vAlign w:val="center"/>
            <w:hideMark/>
          </w:tcPr>
          <w:p w14:paraId="4E12BB41" w14:textId="77777777" w:rsidR="001E57EB" w:rsidRPr="00E5139B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5139B">
              <w:rPr>
                <w:rFonts w:ascii="Arial" w:hAnsi="Arial" w:cs="Arial"/>
                <w:sz w:val="20"/>
                <w:szCs w:val="20"/>
              </w:rPr>
              <w:t>6.195</w:t>
            </w:r>
          </w:p>
        </w:tc>
        <w:tc>
          <w:tcPr>
            <w:tcW w:w="1800" w:type="dxa"/>
            <w:noWrap/>
            <w:vAlign w:val="center"/>
            <w:hideMark/>
          </w:tcPr>
          <w:p w14:paraId="3FA69510" w14:textId="77777777" w:rsidR="001E57EB" w:rsidRPr="00E5139B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5139B">
              <w:rPr>
                <w:rFonts w:ascii="Arial" w:hAnsi="Arial" w:cs="Arial"/>
                <w:sz w:val="20"/>
                <w:szCs w:val="20"/>
              </w:rPr>
              <w:t>-37.67 to -14.05</w:t>
            </w:r>
          </w:p>
        </w:tc>
        <w:tc>
          <w:tcPr>
            <w:tcW w:w="1150" w:type="dxa"/>
            <w:noWrap/>
            <w:vAlign w:val="center"/>
            <w:hideMark/>
          </w:tcPr>
          <w:p w14:paraId="74B16897" w14:textId="77777777" w:rsidR="001E57EB" w:rsidRPr="00E5139B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5139B">
              <w:rPr>
                <w:rFonts w:ascii="Arial" w:hAnsi="Arial" w:cs="Arial"/>
                <w:sz w:val="20"/>
                <w:szCs w:val="20"/>
              </w:rPr>
              <w:t>7.617</w:t>
            </w:r>
          </w:p>
        </w:tc>
        <w:tc>
          <w:tcPr>
            <w:tcW w:w="1072" w:type="dxa"/>
            <w:noWrap/>
            <w:vAlign w:val="center"/>
            <w:hideMark/>
          </w:tcPr>
          <w:p w14:paraId="55066AA1" w14:textId="77777777" w:rsidR="001E57EB" w:rsidRPr="00E5139B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5139B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995" w:type="dxa"/>
            <w:noWrap/>
            <w:vAlign w:val="center"/>
            <w:hideMark/>
          </w:tcPr>
          <w:p w14:paraId="72359367" w14:textId="77777777" w:rsidR="001E57EB" w:rsidRPr="00E5139B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5139B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</w:tr>
    </w:tbl>
    <w:p w14:paraId="1200954E" w14:textId="77777777" w:rsidR="001E57EB" w:rsidRDefault="001E57EB" w:rsidP="001E57EB">
      <w:pPr>
        <w:jc w:val="both"/>
        <w:rPr>
          <w:rFonts w:ascii="Arial" w:hAnsi="Arial" w:cs="Arial"/>
        </w:rPr>
      </w:pPr>
    </w:p>
    <w:p w14:paraId="3B6C876F" w14:textId="15D8AB8D" w:rsidR="001E57EB" w:rsidRPr="00D17748" w:rsidRDefault="001E57EB" w:rsidP="001E57EB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b/>
          <w:bCs/>
          <w:i/>
          <w:iCs/>
        </w:rPr>
        <w:lastRenderedPageBreak/>
        <w:t xml:space="preserve"> </w:t>
      </w:r>
      <w:r w:rsidRPr="00D17748">
        <w:rPr>
          <w:rFonts w:ascii="Arial" w:hAnsi="Arial" w:cs="Arial"/>
          <w:b/>
          <w:bCs/>
        </w:rPr>
        <w:t xml:space="preserve">Supplementary </w:t>
      </w:r>
      <w:r w:rsidR="007B4F03">
        <w:rPr>
          <w:rFonts w:ascii="Arial" w:hAnsi="Arial" w:cs="Arial"/>
          <w:b/>
          <w:bCs/>
        </w:rPr>
        <w:t>file 1g</w:t>
      </w:r>
      <w:r w:rsidR="000D7AB3">
        <w:rPr>
          <w:rFonts w:ascii="Arial" w:hAnsi="Arial" w:cs="Arial"/>
          <w:b/>
          <w:bCs/>
        </w:rPr>
        <w:t>;</w:t>
      </w:r>
      <w:r w:rsidRPr="00D17748">
        <w:rPr>
          <w:rFonts w:ascii="Arial" w:hAnsi="Arial" w:cs="Arial"/>
          <w:b/>
          <w:bCs/>
        </w:rPr>
        <w:t xml:space="preserve"> </w:t>
      </w:r>
      <w:r w:rsidR="000D7AB3">
        <w:rPr>
          <w:rFonts w:ascii="Arial" w:hAnsi="Arial" w:cs="Arial"/>
        </w:rPr>
        <w:t>related</w:t>
      </w:r>
      <w:r w:rsidR="00060172" w:rsidRPr="00060172">
        <w:rPr>
          <w:rFonts w:ascii="Arial" w:hAnsi="Arial" w:cs="Arial"/>
        </w:rPr>
        <w:t xml:space="preserve"> to </w:t>
      </w:r>
      <w:r w:rsidR="00060172" w:rsidRPr="00060172">
        <w:rPr>
          <w:rFonts w:ascii="Arial" w:hAnsi="Arial" w:cs="Arial"/>
          <w:i/>
          <w:iCs/>
        </w:rPr>
        <w:t xml:space="preserve">Figure 6C (right: </w:t>
      </w:r>
      <w:proofErr w:type="spellStart"/>
      <w:r w:rsidR="00060172" w:rsidRPr="00060172">
        <w:rPr>
          <w:rFonts w:ascii="Arial" w:hAnsi="Arial" w:cs="Arial"/>
          <w:i/>
          <w:iCs/>
        </w:rPr>
        <w:t>O</w:t>
      </w:r>
      <w:r w:rsidR="005F46A9">
        <w:rPr>
          <w:rFonts w:ascii="Arial" w:hAnsi="Arial" w:cs="Arial"/>
          <w:i/>
          <w:iCs/>
        </w:rPr>
        <w:t>tp</w:t>
      </w:r>
      <w:proofErr w:type="spellEnd"/>
      <w:r w:rsidR="00060172" w:rsidRPr="00060172">
        <w:rPr>
          <w:rFonts w:ascii="Arial" w:hAnsi="Arial" w:cs="Arial"/>
          <w:i/>
          <w:iCs/>
        </w:rPr>
        <w:t>/Foxp4).</w:t>
      </w:r>
    </w:p>
    <w:tbl>
      <w:tblPr>
        <w:tblStyle w:val="PlainTable5"/>
        <w:tblW w:w="7020" w:type="dxa"/>
        <w:jc w:val="center"/>
        <w:tblLook w:val="04A0" w:firstRow="1" w:lastRow="0" w:firstColumn="1" w:lastColumn="0" w:noHBand="0" w:noVBand="1"/>
      </w:tblPr>
      <w:tblGrid>
        <w:gridCol w:w="4940"/>
        <w:gridCol w:w="2080"/>
      </w:tblGrid>
      <w:tr w:rsidR="001E57EB" w:rsidRPr="008B5C49" w14:paraId="71ED4AC2" w14:textId="77777777" w:rsidTr="00985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0" w:type="dxa"/>
            <w:noWrap/>
            <w:hideMark/>
          </w:tcPr>
          <w:p w14:paraId="4D948CB5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Ordinary one-way </w:t>
            </w: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ANOVA summary</w:t>
            </w:r>
          </w:p>
        </w:tc>
        <w:tc>
          <w:tcPr>
            <w:tcW w:w="2080" w:type="dxa"/>
            <w:noWrap/>
            <w:hideMark/>
          </w:tcPr>
          <w:p w14:paraId="56E6DE5C" w14:textId="77777777" w:rsidR="001E57EB" w:rsidRPr="008B5C49" w:rsidRDefault="001E57EB" w:rsidP="009859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57EB" w:rsidRPr="008B5C49" w14:paraId="394105B5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59DE6D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0DB6CF72" w14:textId="77777777" w:rsidR="001E57EB" w:rsidRPr="008B5C49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117.3</w:t>
            </w:r>
          </w:p>
        </w:tc>
      </w:tr>
      <w:tr w:rsidR="001E57EB" w:rsidRPr="008B5C49" w14:paraId="3635519E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84BA90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14F5D692" w14:textId="77777777" w:rsidR="001E57EB" w:rsidRPr="008B5C49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18E735BF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88E52E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P value summary</w:t>
            </w:r>
          </w:p>
        </w:tc>
        <w:tc>
          <w:tcPr>
            <w:tcW w:w="0" w:type="auto"/>
            <w:noWrap/>
            <w:hideMark/>
          </w:tcPr>
          <w:p w14:paraId="3CCCD3D4" w14:textId="77777777" w:rsidR="001E57EB" w:rsidRPr="008B5C49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1E57EB" w:rsidRPr="008B5C49" w14:paraId="13AE5570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05B008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Significant diff. among means (P &lt; 0.05)?</w:t>
            </w:r>
          </w:p>
        </w:tc>
        <w:tc>
          <w:tcPr>
            <w:tcW w:w="0" w:type="auto"/>
            <w:noWrap/>
            <w:hideMark/>
          </w:tcPr>
          <w:p w14:paraId="6A3F2654" w14:textId="77777777" w:rsidR="001E57EB" w:rsidRPr="008B5C49" w:rsidRDefault="001E57EB" w:rsidP="009859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</w:tr>
      <w:tr w:rsidR="001E57EB" w:rsidRPr="008B5C49" w14:paraId="7A1D09D4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1052E6" w14:textId="77777777" w:rsidR="001E57EB" w:rsidRPr="008B5C49" w:rsidRDefault="001E57EB" w:rsidP="009859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R squared</w:t>
            </w:r>
          </w:p>
        </w:tc>
        <w:tc>
          <w:tcPr>
            <w:tcW w:w="0" w:type="auto"/>
            <w:noWrap/>
            <w:hideMark/>
          </w:tcPr>
          <w:p w14:paraId="674917A5" w14:textId="77777777" w:rsidR="001E57EB" w:rsidRPr="008B5C49" w:rsidRDefault="001E57EB" w:rsidP="009859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0.9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778</w:t>
            </w:r>
          </w:p>
        </w:tc>
      </w:tr>
    </w:tbl>
    <w:p w14:paraId="470EF1A4" w14:textId="77777777" w:rsidR="001E57EB" w:rsidRPr="002D396B" w:rsidRDefault="001E57EB" w:rsidP="001E57EB"/>
    <w:tbl>
      <w:tblPr>
        <w:tblStyle w:val="PlainTable5"/>
        <w:tblW w:w="7685" w:type="dxa"/>
        <w:jc w:val="center"/>
        <w:tblLook w:val="04A0" w:firstRow="1" w:lastRow="0" w:firstColumn="1" w:lastColumn="0" w:noHBand="0" w:noVBand="1"/>
      </w:tblPr>
      <w:tblGrid>
        <w:gridCol w:w="1773"/>
        <w:gridCol w:w="895"/>
        <w:gridCol w:w="1800"/>
        <w:gridCol w:w="1150"/>
        <w:gridCol w:w="1072"/>
        <w:gridCol w:w="995"/>
      </w:tblGrid>
      <w:tr w:rsidR="001E57EB" w:rsidRPr="008B5C49" w14:paraId="35527D61" w14:textId="77777777" w:rsidTr="00985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3" w:type="dxa"/>
            <w:noWrap/>
            <w:vAlign w:val="center"/>
            <w:hideMark/>
          </w:tcPr>
          <w:p w14:paraId="23590283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Bonferroni's multiple comparisons test</w:t>
            </w:r>
          </w:p>
        </w:tc>
        <w:tc>
          <w:tcPr>
            <w:tcW w:w="895" w:type="dxa"/>
            <w:noWrap/>
            <w:vAlign w:val="center"/>
            <w:hideMark/>
          </w:tcPr>
          <w:p w14:paraId="28C21E94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Mean Diff.</w:t>
            </w:r>
          </w:p>
        </w:tc>
        <w:tc>
          <w:tcPr>
            <w:tcW w:w="1800" w:type="dxa"/>
            <w:noWrap/>
            <w:vAlign w:val="center"/>
            <w:hideMark/>
          </w:tcPr>
          <w:p w14:paraId="3A1BD614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95.00% CI of diff.</w:t>
            </w:r>
          </w:p>
        </w:tc>
        <w:tc>
          <w:tcPr>
            <w:tcW w:w="1150" w:type="dxa"/>
            <w:noWrap/>
            <w:vAlign w:val="center"/>
            <w:hideMark/>
          </w:tcPr>
          <w:p w14:paraId="58F08D96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t(dg:8) </w:t>
            </w:r>
          </w:p>
        </w:tc>
        <w:tc>
          <w:tcPr>
            <w:tcW w:w="1072" w:type="dxa"/>
            <w:noWrap/>
            <w:vAlign w:val="center"/>
            <w:hideMark/>
          </w:tcPr>
          <w:p w14:paraId="1F74A8E8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Summary</w:t>
            </w:r>
          </w:p>
        </w:tc>
        <w:tc>
          <w:tcPr>
            <w:tcW w:w="995" w:type="dxa"/>
            <w:noWrap/>
            <w:vAlign w:val="center"/>
            <w:hideMark/>
          </w:tcPr>
          <w:p w14:paraId="598097F5" w14:textId="77777777" w:rsidR="001E57EB" w:rsidRPr="008B5C49" w:rsidRDefault="001E57EB" w:rsidP="00985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5C49">
              <w:rPr>
                <w:rFonts w:ascii="Arial" w:eastAsia="Times New Roman" w:hAnsi="Arial" w:cs="Arial"/>
                <w:sz w:val="20"/>
                <w:szCs w:val="20"/>
              </w:rPr>
              <w:t>Adjusted P Value</w:t>
            </w:r>
          </w:p>
        </w:tc>
      </w:tr>
      <w:tr w:rsidR="001E57EB" w:rsidRPr="008B5C49" w14:paraId="6CE0E3F5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shd w:val="clear" w:color="auto" w:fill="E7E6E6" w:themeFill="background2"/>
            <w:noWrap/>
            <w:vAlign w:val="center"/>
            <w:hideMark/>
          </w:tcPr>
          <w:p w14:paraId="38A0B0E1" w14:textId="77777777" w:rsidR="001E57EB" w:rsidRDefault="001E57EB" w:rsidP="00985994">
            <w:pPr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vs. </w:t>
            </w:r>
          </w:p>
          <w:p w14:paraId="07AE7BE3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OTP and Foxp4</w:t>
            </w:r>
          </w:p>
        </w:tc>
        <w:tc>
          <w:tcPr>
            <w:tcW w:w="895" w:type="dxa"/>
            <w:noWrap/>
            <w:vAlign w:val="center"/>
            <w:hideMark/>
          </w:tcPr>
          <w:p w14:paraId="4BD36644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</w:t>
            </w:r>
          </w:p>
        </w:tc>
        <w:tc>
          <w:tcPr>
            <w:tcW w:w="1800" w:type="dxa"/>
            <w:noWrap/>
            <w:vAlign w:val="center"/>
            <w:hideMark/>
          </w:tcPr>
          <w:p w14:paraId="08071E64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 to 35.00</w:t>
            </w:r>
          </w:p>
        </w:tc>
        <w:tc>
          <w:tcPr>
            <w:tcW w:w="1150" w:type="dxa"/>
            <w:noWrap/>
            <w:vAlign w:val="center"/>
            <w:hideMark/>
          </w:tcPr>
          <w:p w14:paraId="14259415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10.14</w:t>
            </w:r>
          </w:p>
        </w:tc>
        <w:tc>
          <w:tcPr>
            <w:tcW w:w="1072" w:type="dxa"/>
            <w:noWrap/>
            <w:vAlign w:val="center"/>
            <w:hideMark/>
          </w:tcPr>
          <w:p w14:paraId="00AEB47D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494EBE21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54E2EBA6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noWrap/>
            <w:vAlign w:val="center"/>
            <w:hideMark/>
          </w:tcPr>
          <w:p w14:paraId="0A962FDC" w14:textId="77777777" w:rsidR="001E57EB" w:rsidRDefault="001E57EB" w:rsidP="00985994">
            <w:pPr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vs. </w:t>
            </w:r>
          </w:p>
          <w:p w14:paraId="3EB6B628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OTP only</w:t>
            </w:r>
          </w:p>
        </w:tc>
        <w:tc>
          <w:tcPr>
            <w:tcW w:w="895" w:type="dxa"/>
            <w:noWrap/>
            <w:vAlign w:val="center"/>
            <w:hideMark/>
          </w:tcPr>
          <w:p w14:paraId="0276EEF5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21.27</w:t>
            </w:r>
          </w:p>
        </w:tc>
        <w:tc>
          <w:tcPr>
            <w:tcW w:w="1800" w:type="dxa"/>
            <w:noWrap/>
            <w:vAlign w:val="center"/>
            <w:hideMark/>
          </w:tcPr>
          <w:p w14:paraId="27B9D8FD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12.32 to 30.21</w:t>
            </w:r>
          </w:p>
        </w:tc>
        <w:tc>
          <w:tcPr>
            <w:tcW w:w="1150" w:type="dxa"/>
            <w:noWrap/>
            <w:vAlign w:val="center"/>
            <w:hideMark/>
          </w:tcPr>
          <w:p w14:paraId="1FC62D4B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8.273</w:t>
            </w:r>
          </w:p>
        </w:tc>
        <w:tc>
          <w:tcPr>
            <w:tcW w:w="1072" w:type="dxa"/>
            <w:noWrap/>
            <w:vAlign w:val="center"/>
            <w:hideMark/>
          </w:tcPr>
          <w:p w14:paraId="10C45663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995" w:type="dxa"/>
            <w:noWrap/>
            <w:vAlign w:val="center"/>
            <w:hideMark/>
          </w:tcPr>
          <w:p w14:paraId="5732DA06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1E57EB" w:rsidRPr="008B5C49" w14:paraId="74DDE4C0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shd w:val="clear" w:color="auto" w:fill="E7E6E6" w:themeFill="background2"/>
            <w:noWrap/>
            <w:vAlign w:val="center"/>
            <w:hideMark/>
          </w:tcPr>
          <w:p w14:paraId="2077267C" w14:textId="77777777" w:rsidR="001E57EB" w:rsidRDefault="001E57EB" w:rsidP="00985994">
            <w:pPr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vs. </w:t>
            </w:r>
          </w:p>
          <w:p w14:paraId="160C1B19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Foxp4 only</w:t>
            </w:r>
          </w:p>
        </w:tc>
        <w:tc>
          <w:tcPr>
            <w:tcW w:w="895" w:type="dxa"/>
            <w:noWrap/>
            <w:vAlign w:val="center"/>
            <w:hideMark/>
          </w:tcPr>
          <w:p w14:paraId="69783C76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47.99</w:t>
            </w:r>
          </w:p>
        </w:tc>
        <w:tc>
          <w:tcPr>
            <w:tcW w:w="1800" w:type="dxa"/>
            <w:noWrap/>
            <w:vAlign w:val="center"/>
            <w:hideMark/>
          </w:tcPr>
          <w:p w14:paraId="44B4656A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39.04 to 56.93</w:t>
            </w:r>
          </w:p>
        </w:tc>
        <w:tc>
          <w:tcPr>
            <w:tcW w:w="1150" w:type="dxa"/>
            <w:noWrap/>
            <w:vAlign w:val="center"/>
            <w:hideMark/>
          </w:tcPr>
          <w:p w14:paraId="57A37896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18.67</w:t>
            </w:r>
          </w:p>
        </w:tc>
        <w:tc>
          <w:tcPr>
            <w:tcW w:w="1072" w:type="dxa"/>
            <w:noWrap/>
            <w:vAlign w:val="center"/>
            <w:hideMark/>
          </w:tcPr>
          <w:p w14:paraId="3555ED9B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3C89285A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1E57EB" w:rsidRPr="008B5C49" w14:paraId="426BE0B0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noWrap/>
            <w:vAlign w:val="center"/>
            <w:hideMark/>
          </w:tcPr>
          <w:p w14:paraId="7F9D94B4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OTP and Foxp4 vs. OTP only</w:t>
            </w:r>
          </w:p>
        </w:tc>
        <w:tc>
          <w:tcPr>
            <w:tcW w:w="895" w:type="dxa"/>
            <w:noWrap/>
            <w:vAlign w:val="center"/>
            <w:hideMark/>
          </w:tcPr>
          <w:p w14:paraId="5B5EC070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-4.787</w:t>
            </w:r>
          </w:p>
        </w:tc>
        <w:tc>
          <w:tcPr>
            <w:tcW w:w="1800" w:type="dxa"/>
            <w:noWrap/>
            <w:vAlign w:val="center"/>
            <w:hideMark/>
          </w:tcPr>
          <w:p w14:paraId="5D097D0D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-13.73 to 4.156</w:t>
            </w:r>
          </w:p>
        </w:tc>
        <w:tc>
          <w:tcPr>
            <w:tcW w:w="1150" w:type="dxa"/>
            <w:noWrap/>
            <w:vAlign w:val="center"/>
            <w:hideMark/>
          </w:tcPr>
          <w:p w14:paraId="500F38EF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1.862</w:t>
            </w:r>
          </w:p>
        </w:tc>
        <w:tc>
          <w:tcPr>
            <w:tcW w:w="1072" w:type="dxa"/>
            <w:noWrap/>
            <w:vAlign w:val="center"/>
            <w:hideMark/>
          </w:tcPr>
          <w:p w14:paraId="73080129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995" w:type="dxa"/>
            <w:noWrap/>
            <w:vAlign w:val="center"/>
            <w:hideMark/>
          </w:tcPr>
          <w:p w14:paraId="15218805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0.5976</w:t>
            </w:r>
          </w:p>
        </w:tc>
      </w:tr>
      <w:tr w:rsidR="001E57EB" w:rsidRPr="008B5C49" w14:paraId="5A5DF205" w14:textId="77777777" w:rsidTr="00985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shd w:val="clear" w:color="auto" w:fill="E7E6E6" w:themeFill="background2"/>
            <w:noWrap/>
            <w:vAlign w:val="center"/>
            <w:hideMark/>
          </w:tcPr>
          <w:p w14:paraId="3F97949B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OTP and Foxp4 vs. Foxp4 only</w:t>
            </w:r>
          </w:p>
        </w:tc>
        <w:tc>
          <w:tcPr>
            <w:tcW w:w="895" w:type="dxa"/>
            <w:noWrap/>
            <w:vAlign w:val="center"/>
            <w:hideMark/>
          </w:tcPr>
          <w:p w14:paraId="352CE1E4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21.93</w:t>
            </w:r>
          </w:p>
        </w:tc>
        <w:tc>
          <w:tcPr>
            <w:tcW w:w="1800" w:type="dxa"/>
            <w:noWrap/>
            <w:vAlign w:val="center"/>
            <w:hideMark/>
          </w:tcPr>
          <w:p w14:paraId="15E2AAAB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12.99 to 30.88</w:t>
            </w:r>
          </w:p>
        </w:tc>
        <w:tc>
          <w:tcPr>
            <w:tcW w:w="1150" w:type="dxa"/>
            <w:noWrap/>
            <w:vAlign w:val="center"/>
            <w:hideMark/>
          </w:tcPr>
          <w:p w14:paraId="33BA167F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8.533</w:t>
            </w:r>
          </w:p>
        </w:tc>
        <w:tc>
          <w:tcPr>
            <w:tcW w:w="1072" w:type="dxa"/>
            <w:noWrap/>
            <w:vAlign w:val="center"/>
            <w:hideMark/>
          </w:tcPr>
          <w:p w14:paraId="04FDDEB5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995" w:type="dxa"/>
            <w:noWrap/>
            <w:vAlign w:val="center"/>
            <w:hideMark/>
          </w:tcPr>
          <w:p w14:paraId="1A556DB1" w14:textId="77777777" w:rsidR="001E57EB" w:rsidRPr="008B5C49" w:rsidRDefault="001E57EB" w:rsidP="0098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1E57EB" w:rsidRPr="008B5C49" w14:paraId="3EB68DAA" w14:textId="77777777" w:rsidTr="009859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noWrap/>
            <w:vAlign w:val="center"/>
            <w:hideMark/>
          </w:tcPr>
          <w:p w14:paraId="611A9809" w14:textId="77777777" w:rsidR="001E57EB" w:rsidRPr="008B5C49" w:rsidRDefault="001E57EB" w:rsidP="009859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OTP only vs. Foxp4 only</w:t>
            </w:r>
          </w:p>
        </w:tc>
        <w:tc>
          <w:tcPr>
            <w:tcW w:w="895" w:type="dxa"/>
            <w:noWrap/>
            <w:vAlign w:val="center"/>
            <w:hideMark/>
          </w:tcPr>
          <w:p w14:paraId="54477287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26.72</w:t>
            </w:r>
          </w:p>
        </w:tc>
        <w:tc>
          <w:tcPr>
            <w:tcW w:w="1800" w:type="dxa"/>
            <w:noWrap/>
            <w:vAlign w:val="center"/>
            <w:hideMark/>
          </w:tcPr>
          <w:p w14:paraId="5401760A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 to 35.66</w:t>
            </w:r>
          </w:p>
        </w:tc>
        <w:tc>
          <w:tcPr>
            <w:tcW w:w="1150" w:type="dxa"/>
            <w:noWrap/>
            <w:vAlign w:val="center"/>
            <w:hideMark/>
          </w:tcPr>
          <w:p w14:paraId="571A4508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10.40</w:t>
            </w:r>
          </w:p>
        </w:tc>
        <w:tc>
          <w:tcPr>
            <w:tcW w:w="1072" w:type="dxa"/>
            <w:noWrap/>
            <w:vAlign w:val="center"/>
            <w:hideMark/>
          </w:tcPr>
          <w:p w14:paraId="25D73739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995" w:type="dxa"/>
            <w:noWrap/>
            <w:vAlign w:val="center"/>
            <w:hideMark/>
          </w:tcPr>
          <w:p w14:paraId="4C6E4E16" w14:textId="77777777" w:rsidR="001E57EB" w:rsidRPr="008B5C49" w:rsidRDefault="001E57EB" w:rsidP="00985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</w:tbl>
    <w:p w14:paraId="7C658D45" w14:textId="77777777" w:rsidR="001E57EB" w:rsidRDefault="001E57EB" w:rsidP="001E57EB">
      <w:pPr>
        <w:spacing w:after="120" w:line="36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</w:p>
    <w:bookmarkEnd w:id="0"/>
    <w:p w14:paraId="7D5091FB" w14:textId="391FB3C0" w:rsidR="002C0D3E" w:rsidRDefault="002C0D3E" w:rsidP="007B4F03">
      <w:pPr>
        <w:jc w:val="center"/>
        <w:rPr>
          <w:rFonts w:ascii="Arial" w:hAnsi="Arial" w:cs="Arial"/>
        </w:rPr>
      </w:pPr>
    </w:p>
    <w:p w14:paraId="6C4C8E6E" w14:textId="77777777" w:rsidR="002C0D3E" w:rsidRPr="009951CE" w:rsidRDefault="002C0D3E" w:rsidP="00EC3DE8">
      <w:pPr>
        <w:rPr>
          <w:rFonts w:ascii="Arial" w:hAnsi="Arial" w:cs="Arial"/>
        </w:rPr>
      </w:pPr>
    </w:p>
    <w:sectPr w:rsidR="002C0D3E" w:rsidRPr="009951C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9062B" w14:textId="77777777" w:rsidR="00867277" w:rsidRDefault="00867277">
      <w:pPr>
        <w:spacing w:after="0" w:line="240" w:lineRule="auto"/>
      </w:pPr>
      <w:r>
        <w:separator/>
      </w:r>
    </w:p>
  </w:endnote>
  <w:endnote w:type="continuationSeparator" w:id="0">
    <w:p w14:paraId="432CD937" w14:textId="77777777" w:rsidR="00867277" w:rsidRDefault="0086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5905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AC42FB" w14:textId="77777777" w:rsidR="006C71EE" w:rsidRDefault="007417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927D2A" w14:textId="77777777" w:rsidR="006C71EE" w:rsidRDefault="006C7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82644" w14:textId="77777777" w:rsidR="00867277" w:rsidRDefault="00867277">
      <w:pPr>
        <w:spacing w:after="0" w:line="240" w:lineRule="auto"/>
      </w:pPr>
      <w:r>
        <w:separator/>
      </w:r>
    </w:p>
  </w:footnote>
  <w:footnote w:type="continuationSeparator" w:id="0">
    <w:p w14:paraId="52E6F7C6" w14:textId="77777777" w:rsidR="00867277" w:rsidRDefault="00867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96D58"/>
    <w:multiLevelType w:val="hybridMultilevel"/>
    <w:tmpl w:val="0F4E6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74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F725C"/>
    <w:rsid w:val="00001A7F"/>
    <w:rsid w:val="00004C87"/>
    <w:rsid w:val="00014637"/>
    <w:rsid w:val="0001514F"/>
    <w:rsid w:val="00020DAF"/>
    <w:rsid w:val="00022B4C"/>
    <w:rsid w:val="0003270D"/>
    <w:rsid w:val="00032749"/>
    <w:rsid w:val="000349C6"/>
    <w:rsid w:val="00051A94"/>
    <w:rsid w:val="00056DB9"/>
    <w:rsid w:val="00060172"/>
    <w:rsid w:val="00064404"/>
    <w:rsid w:val="0007316E"/>
    <w:rsid w:val="000976F0"/>
    <w:rsid w:val="00097A1F"/>
    <w:rsid w:val="000A4400"/>
    <w:rsid w:val="000A4D0B"/>
    <w:rsid w:val="000D2175"/>
    <w:rsid w:val="000D7AB3"/>
    <w:rsid w:val="000E4C3C"/>
    <w:rsid w:val="0010269C"/>
    <w:rsid w:val="0011562F"/>
    <w:rsid w:val="00123CC4"/>
    <w:rsid w:val="00124462"/>
    <w:rsid w:val="00130F5E"/>
    <w:rsid w:val="001328AD"/>
    <w:rsid w:val="00136A72"/>
    <w:rsid w:val="00153859"/>
    <w:rsid w:val="00153B77"/>
    <w:rsid w:val="00154231"/>
    <w:rsid w:val="00154D23"/>
    <w:rsid w:val="001947C5"/>
    <w:rsid w:val="001973F3"/>
    <w:rsid w:val="001A5D66"/>
    <w:rsid w:val="001B69A1"/>
    <w:rsid w:val="001E57EB"/>
    <w:rsid w:val="001E6FE4"/>
    <w:rsid w:val="0020241A"/>
    <w:rsid w:val="002027A5"/>
    <w:rsid w:val="002066C8"/>
    <w:rsid w:val="00211BB6"/>
    <w:rsid w:val="00215AA9"/>
    <w:rsid w:val="0022476B"/>
    <w:rsid w:val="00241F28"/>
    <w:rsid w:val="00250DBF"/>
    <w:rsid w:val="00255B15"/>
    <w:rsid w:val="00273C59"/>
    <w:rsid w:val="00291B45"/>
    <w:rsid w:val="00295DB9"/>
    <w:rsid w:val="002A0F0D"/>
    <w:rsid w:val="002A21ED"/>
    <w:rsid w:val="002A7089"/>
    <w:rsid w:val="002B444D"/>
    <w:rsid w:val="002B693A"/>
    <w:rsid w:val="002C0D3E"/>
    <w:rsid w:val="002C0EAE"/>
    <w:rsid w:val="002C24E2"/>
    <w:rsid w:val="002F0A4C"/>
    <w:rsid w:val="002F117B"/>
    <w:rsid w:val="00306EA2"/>
    <w:rsid w:val="00333E04"/>
    <w:rsid w:val="00342253"/>
    <w:rsid w:val="00342BEA"/>
    <w:rsid w:val="003463D6"/>
    <w:rsid w:val="003612AE"/>
    <w:rsid w:val="00365FA2"/>
    <w:rsid w:val="00371245"/>
    <w:rsid w:val="00372575"/>
    <w:rsid w:val="0039318C"/>
    <w:rsid w:val="00395B5A"/>
    <w:rsid w:val="003B11EB"/>
    <w:rsid w:val="003B1FF9"/>
    <w:rsid w:val="003B361C"/>
    <w:rsid w:val="003B4967"/>
    <w:rsid w:val="003B4A7C"/>
    <w:rsid w:val="003E6F7E"/>
    <w:rsid w:val="0040567E"/>
    <w:rsid w:val="00406BBA"/>
    <w:rsid w:val="00411241"/>
    <w:rsid w:val="00423893"/>
    <w:rsid w:val="00432582"/>
    <w:rsid w:val="004522CF"/>
    <w:rsid w:val="00455399"/>
    <w:rsid w:val="0046538E"/>
    <w:rsid w:val="00475AED"/>
    <w:rsid w:val="00493EA3"/>
    <w:rsid w:val="0049477D"/>
    <w:rsid w:val="0049733A"/>
    <w:rsid w:val="004D7B2F"/>
    <w:rsid w:val="004E039D"/>
    <w:rsid w:val="004E2323"/>
    <w:rsid w:val="004E42FE"/>
    <w:rsid w:val="004F2FCB"/>
    <w:rsid w:val="00506D1C"/>
    <w:rsid w:val="0051535A"/>
    <w:rsid w:val="00516376"/>
    <w:rsid w:val="0053075E"/>
    <w:rsid w:val="0053077D"/>
    <w:rsid w:val="005465DF"/>
    <w:rsid w:val="00552846"/>
    <w:rsid w:val="0055284A"/>
    <w:rsid w:val="00571421"/>
    <w:rsid w:val="00573DE1"/>
    <w:rsid w:val="005749C2"/>
    <w:rsid w:val="00587944"/>
    <w:rsid w:val="00592310"/>
    <w:rsid w:val="0059613A"/>
    <w:rsid w:val="005B3D24"/>
    <w:rsid w:val="005D473A"/>
    <w:rsid w:val="005D4D80"/>
    <w:rsid w:val="005D6253"/>
    <w:rsid w:val="005E1FF3"/>
    <w:rsid w:val="005E5629"/>
    <w:rsid w:val="005F46A9"/>
    <w:rsid w:val="005F7A53"/>
    <w:rsid w:val="00612FA6"/>
    <w:rsid w:val="0061631A"/>
    <w:rsid w:val="00616407"/>
    <w:rsid w:val="006564A2"/>
    <w:rsid w:val="00661CB9"/>
    <w:rsid w:val="006813C0"/>
    <w:rsid w:val="006B19A9"/>
    <w:rsid w:val="006B2D89"/>
    <w:rsid w:val="006B533B"/>
    <w:rsid w:val="006B74ED"/>
    <w:rsid w:val="006B7511"/>
    <w:rsid w:val="006B75A5"/>
    <w:rsid w:val="006C71EE"/>
    <w:rsid w:val="006D0183"/>
    <w:rsid w:val="006E38AB"/>
    <w:rsid w:val="006E4F88"/>
    <w:rsid w:val="006F5B20"/>
    <w:rsid w:val="007077A7"/>
    <w:rsid w:val="00712470"/>
    <w:rsid w:val="00735B16"/>
    <w:rsid w:val="00741791"/>
    <w:rsid w:val="0074434B"/>
    <w:rsid w:val="00746BEF"/>
    <w:rsid w:val="00754354"/>
    <w:rsid w:val="00755326"/>
    <w:rsid w:val="0075727C"/>
    <w:rsid w:val="00760909"/>
    <w:rsid w:val="0078148C"/>
    <w:rsid w:val="007A2336"/>
    <w:rsid w:val="007B30B6"/>
    <w:rsid w:val="007B4F03"/>
    <w:rsid w:val="007C6CB0"/>
    <w:rsid w:val="007D02D6"/>
    <w:rsid w:val="007F0C8C"/>
    <w:rsid w:val="007F48EB"/>
    <w:rsid w:val="008122CD"/>
    <w:rsid w:val="008158E1"/>
    <w:rsid w:val="008230D2"/>
    <w:rsid w:val="00831F99"/>
    <w:rsid w:val="00841859"/>
    <w:rsid w:val="00843441"/>
    <w:rsid w:val="0084679C"/>
    <w:rsid w:val="00857FD2"/>
    <w:rsid w:val="0086011D"/>
    <w:rsid w:val="008640EE"/>
    <w:rsid w:val="00867277"/>
    <w:rsid w:val="0087313A"/>
    <w:rsid w:val="008758C4"/>
    <w:rsid w:val="00883054"/>
    <w:rsid w:val="00891E5C"/>
    <w:rsid w:val="008920EB"/>
    <w:rsid w:val="008B3597"/>
    <w:rsid w:val="008C3C84"/>
    <w:rsid w:val="008C458F"/>
    <w:rsid w:val="008E2864"/>
    <w:rsid w:val="008F3BBD"/>
    <w:rsid w:val="00903C7F"/>
    <w:rsid w:val="00933048"/>
    <w:rsid w:val="009641D7"/>
    <w:rsid w:val="0096472E"/>
    <w:rsid w:val="00964FC5"/>
    <w:rsid w:val="0098143E"/>
    <w:rsid w:val="009951CE"/>
    <w:rsid w:val="00997859"/>
    <w:rsid w:val="009B4D2E"/>
    <w:rsid w:val="009D1265"/>
    <w:rsid w:val="009D73F2"/>
    <w:rsid w:val="009E1863"/>
    <w:rsid w:val="009E416E"/>
    <w:rsid w:val="009E495A"/>
    <w:rsid w:val="009F0697"/>
    <w:rsid w:val="00A03A23"/>
    <w:rsid w:val="00A05287"/>
    <w:rsid w:val="00A175AD"/>
    <w:rsid w:val="00A41264"/>
    <w:rsid w:val="00A42CAF"/>
    <w:rsid w:val="00A53674"/>
    <w:rsid w:val="00A53CFC"/>
    <w:rsid w:val="00A7121F"/>
    <w:rsid w:val="00A872DC"/>
    <w:rsid w:val="00A92F68"/>
    <w:rsid w:val="00AA0681"/>
    <w:rsid w:val="00AB0FE8"/>
    <w:rsid w:val="00AD39EE"/>
    <w:rsid w:val="00AD5137"/>
    <w:rsid w:val="00AE3F1D"/>
    <w:rsid w:val="00B00406"/>
    <w:rsid w:val="00B152C1"/>
    <w:rsid w:val="00B41BEB"/>
    <w:rsid w:val="00B4330C"/>
    <w:rsid w:val="00B434BB"/>
    <w:rsid w:val="00B52C57"/>
    <w:rsid w:val="00B709B9"/>
    <w:rsid w:val="00B74CC1"/>
    <w:rsid w:val="00B81E11"/>
    <w:rsid w:val="00B91DB2"/>
    <w:rsid w:val="00B92AC7"/>
    <w:rsid w:val="00BF5580"/>
    <w:rsid w:val="00BF75AB"/>
    <w:rsid w:val="00BF7AF2"/>
    <w:rsid w:val="00C0538E"/>
    <w:rsid w:val="00C15F3B"/>
    <w:rsid w:val="00C24C7D"/>
    <w:rsid w:val="00C24FE9"/>
    <w:rsid w:val="00C4028E"/>
    <w:rsid w:val="00C411B7"/>
    <w:rsid w:val="00C6225D"/>
    <w:rsid w:val="00C626A3"/>
    <w:rsid w:val="00C62804"/>
    <w:rsid w:val="00C64A7C"/>
    <w:rsid w:val="00C663D7"/>
    <w:rsid w:val="00C744E1"/>
    <w:rsid w:val="00C9788B"/>
    <w:rsid w:val="00CB15C3"/>
    <w:rsid w:val="00CD0B6D"/>
    <w:rsid w:val="00CD13FE"/>
    <w:rsid w:val="00CF385F"/>
    <w:rsid w:val="00D00E99"/>
    <w:rsid w:val="00D13659"/>
    <w:rsid w:val="00D15202"/>
    <w:rsid w:val="00D20756"/>
    <w:rsid w:val="00D240F4"/>
    <w:rsid w:val="00D30666"/>
    <w:rsid w:val="00D46A4D"/>
    <w:rsid w:val="00D52F60"/>
    <w:rsid w:val="00D67A84"/>
    <w:rsid w:val="00D71114"/>
    <w:rsid w:val="00D71C3F"/>
    <w:rsid w:val="00D733C8"/>
    <w:rsid w:val="00D84044"/>
    <w:rsid w:val="00D87C67"/>
    <w:rsid w:val="00DB057A"/>
    <w:rsid w:val="00DB1221"/>
    <w:rsid w:val="00DB7D41"/>
    <w:rsid w:val="00DC5B7C"/>
    <w:rsid w:val="00DE3E25"/>
    <w:rsid w:val="00DE5904"/>
    <w:rsid w:val="00DF68C3"/>
    <w:rsid w:val="00E044D6"/>
    <w:rsid w:val="00E0567A"/>
    <w:rsid w:val="00E12A2B"/>
    <w:rsid w:val="00E43398"/>
    <w:rsid w:val="00E43C2C"/>
    <w:rsid w:val="00E52187"/>
    <w:rsid w:val="00E60B73"/>
    <w:rsid w:val="00E8305F"/>
    <w:rsid w:val="00E902C8"/>
    <w:rsid w:val="00EC3DE8"/>
    <w:rsid w:val="00EC4384"/>
    <w:rsid w:val="00EC440E"/>
    <w:rsid w:val="00EC5576"/>
    <w:rsid w:val="00EC725F"/>
    <w:rsid w:val="00EF725C"/>
    <w:rsid w:val="00EF7C5D"/>
    <w:rsid w:val="00F0656E"/>
    <w:rsid w:val="00F24AAA"/>
    <w:rsid w:val="00F40C61"/>
    <w:rsid w:val="00F4263E"/>
    <w:rsid w:val="00F573A2"/>
    <w:rsid w:val="00F60FBE"/>
    <w:rsid w:val="00F650FC"/>
    <w:rsid w:val="00F71D38"/>
    <w:rsid w:val="00FA4AB9"/>
    <w:rsid w:val="00FD0698"/>
    <w:rsid w:val="00FD691D"/>
    <w:rsid w:val="00FE626C"/>
    <w:rsid w:val="00FE7A95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AF95"/>
  <w15:chartTrackingRefBased/>
  <w15:docId w15:val="{361A55CC-82FF-4A4D-A3A0-C01E76FA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5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EF725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F725C"/>
    <w:rPr>
      <w:rFonts w:ascii="Calibri" w:hAnsi="Calibri" w:cs="Calibri"/>
      <w:noProof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F725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F725C"/>
    <w:rPr>
      <w:rFonts w:ascii="Calibri" w:hAnsi="Calibri" w:cs="Calibri"/>
      <w:noProof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F7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25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25C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5C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7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25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7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25C"/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EF725C"/>
  </w:style>
  <w:style w:type="character" w:customStyle="1" w:styleId="eop">
    <w:name w:val="eop"/>
    <w:basedOn w:val="DefaultParagraphFont"/>
    <w:rsid w:val="00EF725C"/>
  </w:style>
  <w:style w:type="table" w:styleId="PlainTable5">
    <w:name w:val="Plain Table 5"/>
    <w:basedOn w:val="TableNormal"/>
    <w:uiPriority w:val="45"/>
    <w:rsid w:val="00EF725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F725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F725C"/>
    <w:pPr>
      <w:ind w:left="720"/>
      <w:contextualSpacing/>
    </w:pPr>
  </w:style>
  <w:style w:type="table" w:styleId="TableGrid">
    <w:name w:val="Table Grid"/>
    <w:basedOn w:val="TableNormal"/>
    <w:uiPriority w:val="39"/>
    <w:rsid w:val="00D711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D71114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E9B04-E56B-481B-9677-1F3AF977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Alvarez, Francisco</dc:creator>
  <cp:keywords/>
  <dc:description/>
  <cp:lastModifiedBy>Alvarez, Francisco</cp:lastModifiedBy>
  <cp:revision>7</cp:revision>
  <cp:lastPrinted>2024-09-06T16:28:00Z</cp:lastPrinted>
  <dcterms:created xsi:type="dcterms:W3CDTF">2024-11-05T17:28:00Z</dcterms:created>
  <dcterms:modified xsi:type="dcterms:W3CDTF">2024-11-05T23:12:00Z</dcterms:modified>
</cp:coreProperties>
</file>