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DC030" w14:textId="77777777" w:rsidR="005F053C" w:rsidRDefault="005F053C" w:rsidP="005F053C"/>
    <w:p w14:paraId="3452AE81" w14:textId="77777777" w:rsidR="005F053C" w:rsidRDefault="005F053C" w:rsidP="005F05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D180C8" wp14:editId="4D465258">
                <wp:simplePos x="0" y="0"/>
                <wp:positionH relativeFrom="margin">
                  <wp:posOffset>0</wp:posOffset>
                </wp:positionH>
                <wp:positionV relativeFrom="paragraph">
                  <wp:posOffset>329565</wp:posOffset>
                </wp:positionV>
                <wp:extent cx="5892800" cy="1111250"/>
                <wp:effectExtent l="0" t="0" r="0" b="0"/>
                <wp:wrapSquare wrapText="bothSides"/>
                <wp:docPr id="608677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B5E5" w14:textId="3B4D02DA" w:rsidR="005F053C" w:rsidRPr="00BD0BA0" w:rsidRDefault="005F053C" w:rsidP="005F053C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04B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Supplementary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File</w:t>
                            </w:r>
                            <w:r w:rsidRPr="006F04B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1. Mean and std for bone elongation and expansion measurements</w:t>
                            </w:r>
                            <w:r w:rsidRPr="007268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Distance from the longitudinal origin was used to represent bone elongation and equivalent radius was used to represent bone expansion.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P; proximal, D; distal, F; femur, Fib; fibula, H; humerus, R; radius, T; tibia, U;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ulna .</w:t>
                            </w:r>
                            <w:proofErr w:type="gramEnd"/>
                          </w:p>
                          <w:p w14:paraId="7BC5E895" w14:textId="77777777" w:rsidR="005F053C" w:rsidRDefault="005F053C" w:rsidP="005F05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18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95pt;width:464pt;height:8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" stroked="f">
                <v:textbox>
                  <w:txbxContent>
                    <w:p w14:paraId="35E3B5E5" w14:textId="3B4D02DA" w:rsidR="005F053C" w:rsidRPr="00BD0BA0" w:rsidRDefault="005F053C" w:rsidP="005F053C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6F04B0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Supplementary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File</w:t>
                      </w:r>
                      <w:r w:rsidRPr="006F04B0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1. Mean and std for bone elongation and expansion measurements</w:t>
                      </w:r>
                      <w:r w:rsidRPr="007268E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Distance from the longitudinal origin was used to represent bone elongation and equivalent radius was used to represent bone expansion.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P; proximal, D; distal, F; femur, Fib; fibula, H; humerus, R; radius, T; tibia, U;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ulna .</w:t>
                      </w:r>
                      <w:proofErr w:type="gramEnd"/>
                    </w:p>
                    <w:p w14:paraId="7BC5E895" w14:textId="77777777" w:rsidR="005F053C" w:rsidRDefault="005F053C" w:rsidP="005F053C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44"/>
        <w:gridCol w:w="580"/>
        <w:gridCol w:w="486"/>
        <w:gridCol w:w="612"/>
        <w:gridCol w:w="486"/>
        <w:gridCol w:w="606"/>
        <w:gridCol w:w="546"/>
        <w:gridCol w:w="606"/>
        <w:gridCol w:w="546"/>
        <w:gridCol w:w="606"/>
        <w:gridCol w:w="546"/>
        <w:gridCol w:w="606"/>
        <w:gridCol w:w="546"/>
      </w:tblGrid>
      <w:tr w:rsidR="005F053C" w:rsidRPr="007E2A31" w14:paraId="5C898BCD" w14:textId="77777777" w:rsidTr="00580FBB">
        <w:trPr>
          <w:trHeight w:val="290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6620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Distance from longitudinal origin (um)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BC9B" w14:textId="77777777" w:rsidR="005F053C" w:rsidRPr="007E2A31" w:rsidRDefault="005F053C" w:rsidP="00580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E17.5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5E1F" w14:textId="77777777" w:rsidR="005F053C" w:rsidRPr="007E2A31" w:rsidRDefault="005F053C" w:rsidP="00580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E18.5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C6F7" w14:textId="77777777" w:rsidR="005F053C" w:rsidRPr="007E2A31" w:rsidRDefault="005F053C" w:rsidP="00580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P14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EDBD" w14:textId="77777777" w:rsidR="005F053C" w:rsidRPr="007E2A31" w:rsidRDefault="005F053C" w:rsidP="00580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P16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36D1" w14:textId="77777777" w:rsidR="005F053C" w:rsidRPr="007E2A31" w:rsidRDefault="005F053C" w:rsidP="00580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P32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AA86" w14:textId="77777777" w:rsidR="005F053C" w:rsidRPr="007E2A31" w:rsidRDefault="005F053C" w:rsidP="00580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P40</w:t>
            </w:r>
          </w:p>
        </w:tc>
      </w:tr>
      <w:tr w:rsidR="005F053C" w:rsidRPr="007E2A31" w14:paraId="2E0E02E5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2F5C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A7E0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12D8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std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B379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FBFA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std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898D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B6FF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std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2722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1CAB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std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9360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C01C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std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E423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F732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std</w:t>
            </w:r>
          </w:p>
        </w:tc>
      </w:tr>
      <w:tr w:rsidR="005F053C" w:rsidRPr="007E2A31" w14:paraId="072A2E43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DAD7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F-D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472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755.54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070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40.24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5941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1054.53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F7EB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31.58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BC06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3924.00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213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50.91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68E4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4356.00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BCDB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101.82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0915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6030.00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374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25.46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980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6822.00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1A56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25.46</w:t>
            </w:r>
          </w:p>
        </w:tc>
      </w:tr>
      <w:tr w:rsidR="005F053C" w:rsidRPr="007E2A31" w14:paraId="107993F6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6BB8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Fib-D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789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786.72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1CE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50.33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B08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1084.11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EB43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36.27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100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3960.00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C5B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36.00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BEA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4512.00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8103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109.98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104E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5580.00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4D5C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101.82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B82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5580.00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D7E6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101.82</w:t>
            </w:r>
          </w:p>
        </w:tc>
      </w:tr>
      <w:tr w:rsidR="005F053C" w:rsidRPr="007E2A31" w14:paraId="7E8841D1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EC28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Fib-P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7F51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788.15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1686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76.32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F33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1119.80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507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56.73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4291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4116.00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A465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20.78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9DD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4380.00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AE9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166.28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9F6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6084.00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6C36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50.91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25F6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6714.00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401B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25.46</w:t>
            </w:r>
          </w:p>
        </w:tc>
      </w:tr>
      <w:tr w:rsidR="005F053C" w:rsidRPr="007E2A31" w14:paraId="728FE288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259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H-P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313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855.79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33D3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78.80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FBE5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1173.47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5CA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28.03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520E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3393.00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9F53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90.00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34D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3681.00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793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79.82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340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4959.00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0279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45.30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BC5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5472.00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398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105.98</w:t>
            </w:r>
          </w:p>
        </w:tc>
      </w:tr>
      <w:tr w:rsidR="005F053C" w:rsidRPr="007E2A31" w14:paraId="41E2E440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6A3A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R-D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FF6C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882.56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AF99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92.68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407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1270.74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1FA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42.66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298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4779.00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F98E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139.04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7F33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5328.00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8D5D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124.71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F2D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6660.00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10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95.25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1A74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7080.00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8AFC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145.49</w:t>
            </w:r>
          </w:p>
        </w:tc>
      </w:tr>
      <w:tr w:rsidR="005F053C" w:rsidRPr="007E2A31" w14:paraId="74F32567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4B16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T-D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4AA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722.82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DE2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12.19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9D45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1029.44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44F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70.56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B7C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3708.00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83D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92.95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B3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4005.00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4F96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90.00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08D4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5040.00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96F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50.91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559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5148.00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CC0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0.00</w:t>
            </w:r>
          </w:p>
        </w:tc>
      </w:tr>
      <w:tr w:rsidR="005F053C" w:rsidRPr="007E2A31" w14:paraId="620D3050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C4F9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T-P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554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890.59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6ACD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37.04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0FAB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1242.19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DAC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19.55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EA76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4518.00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B49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139.43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EB4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5013.00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0E9C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156.58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4E6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7146.00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06E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127.28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E5C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7830.00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607C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229.10</w:t>
            </w:r>
          </w:p>
        </w:tc>
      </w:tr>
      <w:tr w:rsidR="005F053C" w:rsidRPr="007E2A31" w14:paraId="7145D190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60E7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U-D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50B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887.28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4B4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84.04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CC7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1223.83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0F54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40.77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ED65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5148.00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1A6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224.82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ABAB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5676.00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BF8C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177.58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446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7605.00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49B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118.95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C0D5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8055.00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6C9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129.38</w:t>
            </w:r>
          </w:p>
        </w:tc>
      </w:tr>
      <w:tr w:rsidR="005F053C" w:rsidRPr="007E2A31" w14:paraId="613D1E50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67D1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82FB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D104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6DC8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57A4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FB15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1990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8758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999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7B85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8E75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02FC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475B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</w:tr>
      <w:tr w:rsidR="005F053C" w:rsidRPr="007E2A31" w14:paraId="3D4689BE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C02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Equivalent Radius (um)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3D23" w14:textId="77777777" w:rsidR="005F053C" w:rsidRPr="007E2A31" w:rsidRDefault="005F053C" w:rsidP="00580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E17.5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7290" w14:textId="77777777" w:rsidR="005F053C" w:rsidRPr="007E2A31" w:rsidRDefault="005F053C" w:rsidP="00580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E18.5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D4B" w14:textId="77777777" w:rsidR="005F053C" w:rsidRPr="007E2A31" w:rsidRDefault="005F053C" w:rsidP="00580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P14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EBD1" w14:textId="77777777" w:rsidR="005F053C" w:rsidRPr="007E2A31" w:rsidRDefault="005F053C" w:rsidP="00580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P16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8081" w14:textId="77777777" w:rsidR="005F053C" w:rsidRPr="007E2A31" w:rsidRDefault="005F053C" w:rsidP="00580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P32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8498" w14:textId="77777777" w:rsidR="005F053C" w:rsidRPr="007E2A31" w:rsidRDefault="005F053C" w:rsidP="00580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P40</w:t>
            </w:r>
          </w:p>
        </w:tc>
      </w:tr>
      <w:tr w:rsidR="005F053C" w:rsidRPr="007E2A31" w14:paraId="10A911B2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25A6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332A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8E46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std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003A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8105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std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6F63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093F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std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9F63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6936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std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2B10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D49D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std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4FAC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3BA5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std</w:t>
            </w:r>
          </w:p>
        </w:tc>
      </w:tr>
      <w:tr w:rsidR="005F053C" w:rsidRPr="007E2A31" w14:paraId="0ABC7697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8ABE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F-D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3E3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279.20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B5A3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9.91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16D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331.90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194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4.89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B254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827.50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0BD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22.38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3FD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859.77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2E8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30.54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100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1038.39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3A8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13.48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3B3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1035.63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A0D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9.01</w:t>
            </w:r>
          </w:p>
        </w:tc>
      </w:tr>
      <w:tr w:rsidR="005F053C" w:rsidRPr="007E2A31" w14:paraId="0E129A16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3600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Fib-D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923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116.33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1755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8.53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D91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126.58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3C1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2.78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1864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272.41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815B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16.78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4F69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252.04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055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2.46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07C4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247.07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D0B5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4.72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75C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238.59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800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2.45</w:t>
            </w:r>
          </w:p>
        </w:tc>
      </w:tr>
      <w:tr w:rsidR="005F053C" w:rsidRPr="007E2A31" w14:paraId="396EF2FA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F61C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Fib-P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923E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125.17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615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1.76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1F9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143.79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C26B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6.15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3F3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312.20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F6BE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15.52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BCD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300.53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CB45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5.87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C1E6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436.13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785D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18.39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502B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414.00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46E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4.58</w:t>
            </w:r>
          </w:p>
        </w:tc>
      </w:tr>
      <w:tr w:rsidR="005F053C" w:rsidRPr="007E2A31" w14:paraId="7A4FA85B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247A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H-P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5D5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300.57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F115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10.33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6CB4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357.05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E01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8.30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0D73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813.67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E3F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18.74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903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829.80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4FD7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8.15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DE59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942.19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BDBE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13.88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11D1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933.65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591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22.82</w:t>
            </w:r>
          </w:p>
        </w:tc>
      </w:tr>
      <w:tr w:rsidR="005F053C" w:rsidRPr="007E2A31" w14:paraId="47CD6D64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9A53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R-D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5851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170.56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E01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6.80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87F9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206.55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4435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6.78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7C8C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470.33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D1C9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17.03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FE6F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473.17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D02C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3.92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1EC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484.29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5B6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16.96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6C56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446.07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0AFE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14.36</w:t>
            </w:r>
          </w:p>
        </w:tc>
      </w:tr>
      <w:tr w:rsidR="005F053C" w:rsidRPr="007E2A31" w14:paraId="2407ACF6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7B3B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T-D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617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199.66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2D0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3.94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703D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238.99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8FF3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3.48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5B8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543.17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4CCB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12.98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E029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548.26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6B9E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7.94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8DB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625.07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DFAE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27.07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D826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636.28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FDA6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22.46</w:t>
            </w:r>
          </w:p>
        </w:tc>
      </w:tr>
      <w:tr w:rsidR="005F053C" w:rsidRPr="007E2A31" w14:paraId="5D84F78A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232C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T-P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259B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258.71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5DE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6.54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983E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314.58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6701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7.13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5B2C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781.54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573E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18.47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981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834.36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E839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16.01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B73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1096.62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762B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17.96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1F44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1123.73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772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28.55</w:t>
            </w:r>
          </w:p>
        </w:tc>
      </w:tr>
      <w:tr w:rsidR="005F053C" w:rsidRPr="007E2A31" w14:paraId="7A809498" w14:textId="77777777" w:rsidTr="00580FBB">
        <w:trPr>
          <w:trHeight w:val="29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5F25" w14:textId="77777777" w:rsidR="005F053C" w:rsidRPr="007E2A31" w:rsidRDefault="005F053C" w:rsidP="00580FB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>U-D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80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151.62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7E44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5.10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DEB4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181.86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7DB9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5.16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1659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312.23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1CCA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14.65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3DA8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302.18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52C9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14.19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D36C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331.93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870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15.30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6172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304.65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26DC" w14:textId="77777777" w:rsidR="005F053C" w:rsidRPr="007E2A31" w:rsidRDefault="005F053C" w:rsidP="00580F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2"/>
                <w:szCs w:val="12"/>
              </w:rPr>
            </w:pPr>
            <w:r w:rsidRPr="007E2A31">
              <w:rPr>
                <w:rFonts w:asciiTheme="majorBidi" w:eastAsia="Times New Roman" w:hAnsiTheme="majorBidi" w:cstheme="majorBidi"/>
                <w:sz w:val="12"/>
                <w:szCs w:val="12"/>
              </w:rPr>
              <w:t>16.77</w:t>
            </w:r>
          </w:p>
        </w:tc>
      </w:tr>
    </w:tbl>
    <w:p w14:paraId="3B2F1A47" w14:textId="77777777" w:rsidR="00201CDA" w:rsidRDefault="00201CDA"/>
    <w:sectPr w:rsidR="00201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3C"/>
    <w:rsid w:val="00201CDA"/>
    <w:rsid w:val="002D2E95"/>
    <w:rsid w:val="005F053C"/>
    <w:rsid w:val="0091732D"/>
    <w:rsid w:val="00C971D0"/>
    <w:rsid w:val="00DD557D"/>
    <w:rsid w:val="00E7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0BF1"/>
  <w15:chartTrackingRefBased/>
  <w15:docId w15:val="{4E30C830-4A6F-45A6-94B3-C32593A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3C"/>
    <w:rPr>
      <w:kern w:val="0"/>
      <w:lang w:val="en-US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GB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53C"/>
    <w:pPr>
      <w:spacing w:before="160"/>
      <w:jc w:val="center"/>
    </w:pPr>
    <w:rPr>
      <w:i/>
      <w:iCs/>
      <w:color w:val="404040" w:themeColor="text1" w:themeTint="BF"/>
      <w:kern w:val="2"/>
      <w:lang w:val="en-GB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0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53C"/>
    <w:pPr>
      <w:ind w:left="720"/>
      <w:contextualSpacing/>
    </w:pPr>
    <w:rPr>
      <w:kern w:val="2"/>
      <w:lang w:val="en-GB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0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GB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5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Bristow</dc:creator>
  <cp:keywords/>
  <dc:description/>
  <cp:lastModifiedBy>Tara Bristow</cp:lastModifiedBy>
  <cp:revision>1</cp:revision>
  <dcterms:created xsi:type="dcterms:W3CDTF">2024-08-20T07:03:00Z</dcterms:created>
  <dcterms:modified xsi:type="dcterms:W3CDTF">2024-08-20T07:04:00Z</dcterms:modified>
</cp:coreProperties>
</file>