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840"/>
        <w:gridCol w:w="2473"/>
        <w:gridCol w:w="1072"/>
        <w:gridCol w:w="1081"/>
        <w:gridCol w:w="1166"/>
        <w:gridCol w:w="2130"/>
        <w:gridCol w:w="895"/>
        <w:gridCol w:w="1984"/>
        <w:gridCol w:w="1418"/>
        <w:gridCol w:w="992"/>
        <w:gridCol w:w="992"/>
      </w:tblGrid>
      <w:tr w:rsidR="007851FE" w:rsidRPr="007851FE" w14:paraId="13E9C8EE" w14:textId="77777777" w:rsidTr="007851FE">
        <w:trPr>
          <w:trHeight w:val="165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9065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val="en-US"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val="en-US" w:eastAsia="es-ES_tradnl"/>
                <w14:ligatures w14:val="none"/>
              </w:rPr>
              <w:t> </w:t>
            </w:r>
          </w:p>
        </w:tc>
        <w:tc>
          <w:tcPr>
            <w:tcW w:w="150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962A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>Genera</w:t>
            </w:r>
          </w:p>
        </w:tc>
      </w:tr>
      <w:tr w:rsidR="007851FE" w:rsidRPr="007851FE" w14:paraId="7FB60DCD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1167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E661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EAF9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[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Eubacterium</w:t>
            </w:r>
            <w:proofErr w:type="spellEnd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]_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coprostanoligenes_group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2C85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Alistipes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B6F2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Anaerococcus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490B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Bacteroides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1DE3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Barnesiella</w:t>
            </w:r>
            <w:proofErr w:type="spellEnd"/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67A8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Blautia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A72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Christensenellaceae_R-7_group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50EC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Clostridia_UCG-014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6148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Coprococcus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9BF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ADADAD"/>
                <w:lang w:eastAsia="es-ES_tradnl"/>
                <w14:ligatures w14:val="none"/>
              </w:rPr>
              <w:t>Dialister</w:t>
            </w:r>
            <w:proofErr w:type="spellEnd"/>
          </w:p>
        </w:tc>
      </w:tr>
      <w:tr w:rsidR="007851FE" w:rsidRPr="007851FE" w14:paraId="352FC28C" w14:textId="77777777" w:rsidTr="007851FE">
        <w:trPr>
          <w:trHeight w:val="165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C6A0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 xml:space="preserve">Relative 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>abundance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98C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35B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113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1.83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388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6D1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30.04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654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0.90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BD9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57C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FB7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77A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BB0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0.24</w:t>
            </w:r>
          </w:p>
        </w:tc>
      </w:tr>
      <w:tr w:rsidR="007851FE" w:rsidRPr="007851FE" w14:paraId="2F2CC8B8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3CA5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E39DE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CEC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1.14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1C3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2.42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D3E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484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38.12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428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1.05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14A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F5B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1.84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8B8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B0C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7EC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0.14</w:t>
            </w:r>
          </w:p>
        </w:tc>
      </w:tr>
      <w:tr w:rsidR="007851FE" w:rsidRPr="007851FE" w14:paraId="154E30BA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186D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F08C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Severe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ABC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0.71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052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5.39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AB0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1.55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B05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16.64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C50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0.24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A6E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506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45E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45ED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3F8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1.97</w:t>
            </w:r>
          </w:p>
        </w:tc>
      </w:tr>
      <w:tr w:rsidR="007851FE" w:rsidRPr="007851FE" w14:paraId="1B4DE823" w14:textId="77777777" w:rsidTr="007851FE">
        <w:trPr>
          <w:trHeight w:val="165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0285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150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95F0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</w:tr>
      <w:tr w:rsidR="007851FE" w:rsidRPr="007851FE" w14:paraId="598940EE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594A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25CE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a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12F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AAB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A9D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468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072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658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3B5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4FE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F57D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621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</w:tr>
      <w:tr w:rsidR="007851FE" w:rsidRPr="007851FE" w14:paraId="27652E30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E13A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1DBA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b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302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0.000148774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32E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852D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9.14443E-11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0C5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0.010104947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CB7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0.0037286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125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188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F8D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4.50596E-07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F9C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1.5262E-05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ADB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1.62114E-05</w:t>
            </w:r>
          </w:p>
        </w:tc>
      </w:tr>
      <w:tr w:rsidR="007851FE" w:rsidRPr="007851FE" w14:paraId="5D536629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AAF2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F901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c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753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0.000465315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1D8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F6B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4.7502E-15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25B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2.46458E-06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CA0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0.004409355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100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0.000175237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0A8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0.00416827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AE0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7.73712E-06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9D0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0.001837231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2F3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1.49617E-08</w:t>
            </w:r>
          </w:p>
        </w:tc>
      </w:tr>
      <w:tr w:rsidR="007851FE" w:rsidRPr="007851FE" w14:paraId="796F424A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2588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150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3CF2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>Genera</w:t>
            </w:r>
          </w:p>
        </w:tc>
      </w:tr>
      <w:tr w:rsidR="007851FE" w:rsidRPr="007851FE" w14:paraId="7A653CE3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F0E63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7CF6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C30F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Dorea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EE39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Faecalibacterium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F229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Finegoldia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E5D1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Lachnoclostridium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D0D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Lachnospiraceae_NK4A136_group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AD0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Muribaculaceae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D95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Parabacteroides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314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Peptoniphilus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4E7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Prevotella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BA0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Roseburia</w:t>
            </w:r>
            <w:proofErr w:type="spellEnd"/>
          </w:p>
        </w:tc>
      </w:tr>
      <w:tr w:rsidR="007851FE" w:rsidRPr="007851FE" w14:paraId="2FE85742" w14:textId="77777777" w:rsidTr="007851FE">
        <w:trPr>
          <w:trHeight w:val="165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BFF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 xml:space="preserve">Relative 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>abundance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9FEA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648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09B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5.39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DC0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6F2D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0.44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F68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0.76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6E9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1B0D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4A22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A99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4.04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675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0.65</w:t>
            </w:r>
          </w:p>
        </w:tc>
      </w:tr>
      <w:tr w:rsidR="007851FE" w:rsidRPr="007851FE" w14:paraId="53F33F91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47BA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4B91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46E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0.56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D17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5.38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183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13D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0.70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617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0.43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F31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4DF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5.05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AE5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D62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9.75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B03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0.65</w:t>
            </w:r>
          </w:p>
        </w:tc>
      </w:tr>
      <w:tr w:rsidR="007851FE" w:rsidRPr="007851FE" w14:paraId="7468BDF8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A74D1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0594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Severe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F37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0.15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69E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0.77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B42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2.36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219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2.74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EE9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0.75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660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FDB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4F0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17C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17.53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360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0.37</w:t>
            </w:r>
          </w:p>
        </w:tc>
      </w:tr>
      <w:tr w:rsidR="007851FE" w:rsidRPr="007851FE" w14:paraId="115B126E" w14:textId="77777777" w:rsidTr="007851FE">
        <w:trPr>
          <w:trHeight w:val="165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CBCD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150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694A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</w:tr>
      <w:tr w:rsidR="007851FE" w:rsidRPr="007851FE" w14:paraId="574E2CD4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EB191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FCF1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a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675E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555E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D74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C0B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2B5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0.002921415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49A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433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0.024609908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792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C80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4A4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</w:tr>
      <w:tr w:rsidR="007851FE" w:rsidRPr="007851FE" w14:paraId="0A2F98A4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B334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CB33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b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405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5.43251E-06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0BA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1.56601E-06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AD4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4.01545E-11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668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1.06877E-07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E13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0.046073962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414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2.39299E-06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6C9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3D0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4.01419E-11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947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8.29752E-05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0E9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0.015758969</w:t>
            </w:r>
          </w:p>
        </w:tc>
      </w:tr>
      <w:tr w:rsidR="007851FE" w:rsidRPr="007851FE" w14:paraId="7E61B0C4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F80A0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6B0C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c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549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3.07997E-05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3B2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2.79925E-09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55E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1.23129E-14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5A0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8.92379E-07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93D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1AF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0.000775785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55F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0.003882489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748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6.07343E-15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FEB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0.001165821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460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0.049197388</w:t>
            </w:r>
          </w:p>
        </w:tc>
      </w:tr>
      <w:tr w:rsidR="007851FE" w:rsidRPr="007851FE" w14:paraId="1DC5B7F6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75CD2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150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0A34D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>Genera</w:t>
            </w:r>
          </w:p>
        </w:tc>
      </w:tr>
      <w:tr w:rsidR="007851FE" w:rsidRPr="007851FE" w14:paraId="1B74212D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F1CED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91A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A08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Ruminococcus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A50D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Streptococcus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B22D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Subdoligranulum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22A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UCG-002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D38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Unclassified</w:t>
            </w:r>
            <w:proofErr w:type="spellEnd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 xml:space="preserve"> 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Lachnospiraceae</w:t>
            </w:r>
            <w:proofErr w:type="spellEnd"/>
          </w:p>
        </w:tc>
        <w:tc>
          <w:tcPr>
            <w:tcW w:w="6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D097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</w:tr>
      <w:tr w:rsidR="007851FE" w:rsidRPr="007851FE" w14:paraId="1EDADC37" w14:textId="77777777" w:rsidTr="007851FE">
        <w:trPr>
          <w:trHeight w:val="165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798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 xml:space="preserve">Relative 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shd w:val="clear" w:color="auto" w:fill="747474"/>
                <w:lang w:eastAsia="es-ES_tradnl"/>
                <w14:ligatures w14:val="none"/>
              </w:rPr>
              <w:t>abundance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873D5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7DE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1.04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0AB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0.59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FBB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1.16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E1F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1.42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A0F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3.54</w:t>
            </w:r>
          </w:p>
        </w:tc>
        <w:tc>
          <w:tcPr>
            <w:tcW w:w="628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F9B7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7851FE" w:rsidRPr="007851FE" w14:paraId="5AF866B3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F1B0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C043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7D38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0.48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8DA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2.04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6AD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0.73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EF5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1.67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5EC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1.99</w:t>
            </w:r>
          </w:p>
        </w:tc>
        <w:tc>
          <w:tcPr>
            <w:tcW w:w="628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027E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851FE" w:rsidRPr="007851FE" w14:paraId="7B3457EE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D372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47DE7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Severe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D750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0.13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147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1.30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20F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0.32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B5E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1.70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BA7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1.02</w:t>
            </w:r>
          </w:p>
        </w:tc>
        <w:tc>
          <w:tcPr>
            <w:tcW w:w="628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FC49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851FE" w:rsidRPr="007851FE" w14:paraId="1CFE9295" w14:textId="77777777" w:rsidTr="007851FE">
        <w:trPr>
          <w:trHeight w:val="165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3661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F6E2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3F86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E872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456A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D1D9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193E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628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4E32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851FE" w:rsidRPr="007851FE" w14:paraId="786B4D51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A1D5E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84AD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a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BF7C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BB5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0.003059416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8A1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6E0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6001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0.031207777</w:t>
            </w:r>
          </w:p>
        </w:tc>
        <w:tc>
          <w:tcPr>
            <w:tcW w:w="628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5C3F5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851FE" w:rsidRPr="007851FE" w14:paraId="1A8F88DA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08EC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202C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b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1B0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3.67848E-06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2D6B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0.001860069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331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0.000191191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F5AA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3B59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1.20879E-05</w:t>
            </w:r>
          </w:p>
        </w:tc>
        <w:tc>
          <w:tcPr>
            <w:tcW w:w="628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8ED6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851FE" w:rsidRPr="007851FE" w14:paraId="28ED2BFC" w14:textId="77777777" w:rsidTr="007851FE">
        <w:trPr>
          <w:trHeight w:val="165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1D642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6B43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c p-</w:t>
            </w:r>
            <w:proofErr w:type="spellStart"/>
            <w:r w:rsidRPr="007851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8F2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2.34358E-05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A724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C8DF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0.001599171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D916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-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E4FE" w14:textId="77777777" w:rsidR="007851FE" w:rsidRPr="007851FE" w:rsidRDefault="007851FE" w:rsidP="007851F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7851F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s-ES_tradnl"/>
                <w14:ligatures w14:val="none"/>
              </w:rPr>
              <w:t>0.007282069</w:t>
            </w:r>
          </w:p>
        </w:tc>
        <w:tc>
          <w:tcPr>
            <w:tcW w:w="628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0A4C1" w14:textId="77777777" w:rsidR="007851FE" w:rsidRPr="007851FE" w:rsidRDefault="007851FE" w:rsidP="007851F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</w:tbl>
    <w:p w14:paraId="397A0CAD" w14:textId="77777777" w:rsidR="003E7858" w:rsidRPr="003E7858" w:rsidRDefault="003E7858" w:rsidP="003E7858">
      <w:pPr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3E7858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Supplementary file 3. Relative abundance and exact p-values of genera found in stool samples. a p&lt;0.05 Severe </w:t>
      </w:r>
      <w:proofErr w:type="spellStart"/>
      <w:r w:rsidRPr="003E7858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sv</w:t>
      </w:r>
      <w:proofErr w:type="spellEnd"/>
      <w:r w:rsidRPr="003E7858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. Mild; b p&lt;0.05 Moderate vs. Mild; c p&lt;0.05 Severe vs. Moderate. ANOVA or Kruskal were employed for numerical variables and Fisher's test for categorical variables. "-" means that genera were no present in microbiota from that group or that not significant differences were found.</w:t>
      </w:r>
    </w:p>
    <w:p w14:paraId="1DB08C1C" w14:textId="5C45DC05" w:rsidR="00600702" w:rsidRPr="003E7858" w:rsidRDefault="00600702">
      <w:pPr>
        <w:rPr>
          <w:lang w:val="en-GB"/>
        </w:rPr>
      </w:pPr>
    </w:p>
    <w:sectPr w:rsidR="00600702" w:rsidRPr="003E7858" w:rsidSect="007851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FE"/>
    <w:rsid w:val="000013B3"/>
    <w:rsid w:val="00030995"/>
    <w:rsid w:val="0004786A"/>
    <w:rsid w:val="00050699"/>
    <w:rsid w:val="0005401C"/>
    <w:rsid w:val="00104C78"/>
    <w:rsid w:val="00123959"/>
    <w:rsid w:val="001C6689"/>
    <w:rsid w:val="00206DB5"/>
    <w:rsid w:val="002379D8"/>
    <w:rsid w:val="0024529C"/>
    <w:rsid w:val="0028505D"/>
    <w:rsid w:val="002A26B1"/>
    <w:rsid w:val="002D45A5"/>
    <w:rsid w:val="002E6639"/>
    <w:rsid w:val="003C3384"/>
    <w:rsid w:val="003E7858"/>
    <w:rsid w:val="00406629"/>
    <w:rsid w:val="0041660F"/>
    <w:rsid w:val="00442967"/>
    <w:rsid w:val="004467F9"/>
    <w:rsid w:val="004733D4"/>
    <w:rsid w:val="00544280"/>
    <w:rsid w:val="0059067D"/>
    <w:rsid w:val="005D3FE7"/>
    <w:rsid w:val="00600702"/>
    <w:rsid w:val="00614540"/>
    <w:rsid w:val="00681803"/>
    <w:rsid w:val="006950EB"/>
    <w:rsid w:val="006B08DA"/>
    <w:rsid w:val="006D4518"/>
    <w:rsid w:val="006E61F7"/>
    <w:rsid w:val="007851FE"/>
    <w:rsid w:val="0079389D"/>
    <w:rsid w:val="007F01BA"/>
    <w:rsid w:val="00816589"/>
    <w:rsid w:val="00863286"/>
    <w:rsid w:val="00872322"/>
    <w:rsid w:val="008765A3"/>
    <w:rsid w:val="00887571"/>
    <w:rsid w:val="008B7DB0"/>
    <w:rsid w:val="008E1E93"/>
    <w:rsid w:val="009857D5"/>
    <w:rsid w:val="00996979"/>
    <w:rsid w:val="009A5428"/>
    <w:rsid w:val="00A03207"/>
    <w:rsid w:val="00AB3A3C"/>
    <w:rsid w:val="00B57B57"/>
    <w:rsid w:val="00B86E1B"/>
    <w:rsid w:val="00B91E0D"/>
    <w:rsid w:val="00BC747E"/>
    <w:rsid w:val="00BF676E"/>
    <w:rsid w:val="00C43889"/>
    <w:rsid w:val="00C43DD9"/>
    <w:rsid w:val="00C53C5F"/>
    <w:rsid w:val="00C650B3"/>
    <w:rsid w:val="00CD73AC"/>
    <w:rsid w:val="00CF50C8"/>
    <w:rsid w:val="00D10958"/>
    <w:rsid w:val="00D57994"/>
    <w:rsid w:val="00D8070B"/>
    <w:rsid w:val="00DD69CC"/>
    <w:rsid w:val="00DE36A7"/>
    <w:rsid w:val="00DF4A68"/>
    <w:rsid w:val="00E20220"/>
    <w:rsid w:val="00E43992"/>
    <w:rsid w:val="00E5744C"/>
    <w:rsid w:val="00E61750"/>
    <w:rsid w:val="00E7675E"/>
    <w:rsid w:val="00ED53F1"/>
    <w:rsid w:val="00F02328"/>
    <w:rsid w:val="00F852C4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108A"/>
  <w15:chartTrackingRefBased/>
  <w15:docId w15:val="{73ED6761-E314-7A43-BF0F-B4D21055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JORGE GARCIA GARCIA</cp:lastModifiedBy>
  <cp:revision>2</cp:revision>
  <dcterms:created xsi:type="dcterms:W3CDTF">2024-09-07T18:03:00Z</dcterms:created>
  <dcterms:modified xsi:type="dcterms:W3CDTF">2025-02-06T09:32:00Z</dcterms:modified>
</cp:coreProperties>
</file>