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proofErr w:type="spellStart"/>
      <w:r>
        <w:rPr>
          <w:rFonts w:ascii="Noto Sans" w:eastAsia="Noto Sans" w:hAnsi="Noto Sans" w:cs="Noto Sans"/>
          <w:i/>
          <w:sz w:val="20"/>
          <w:szCs w:val="20"/>
        </w:rPr>
        <w:t>eLife</w:t>
      </w:r>
      <w:proofErr w:type="spellEnd"/>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DD7BA9">
        <w:fldChar w:fldCharType="begin"/>
      </w:r>
      <w:r w:rsidR="00DD7BA9">
        <w:instrText xml:space="preserve"> HYPERLINK "http://biosharing.org/" \h </w:instrText>
      </w:r>
      <w:r w:rsidR="00DD7BA9">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DD7BA9">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5921D956" w14:textId="77777777" w:rsidR="00F102CC" w:rsidRDefault="00AE4E74" w:rsidP="00AE4E74">
            <w:pPr>
              <w:rPr>
                <w:rFonts w:ascii="Noto Sans" w:eastAsia="Noto Sans" w:hAnsi="Noto Sans" w:cs="Noto Sans"/>
                <w:bCs/>
                <w:color w:val="434343"/>
                <w:sz w:val="18"/>
                <w:szCs w:val="18"/>
              </w:rPr>
            </w:pPr>
            <w:r w:rsidRPr="00AE4E74">
              <w:rPr>
                <w:rFonts w:ascii="Noto Sans" w:eastAsia="Noto Sans" w:hAnsi="Noto Sans" w:cs="Noto Sans"/>
                <w:bCs/>
                <w:color w:val="434343"/>
                <w:sz w:val="18"/>
                <w:szCs w:val="18"/>
              </w:rPr>
              <w:t>1.</w:t>
            </w:r>
            <w:r>
              <w:rPr>
                <w:rFonts w:ascii="Noto Sans" w:eastAsia="Noto Sans" w:hAnsi="Noto Sans" w:cs="Noto Sans"/>
                <w:bCs/>
                <w:color w:val="434343"/>
                <w:sz w:val="18"/>
                <w:szCs w:val="18"/>
              </w:rPr>
              <w:t xml:space="preserve"> </w:t>
            </w:r>
            <w:r w:rsidRPr="00AE4E74">
              <w:rPr>
                <w:rFonts w:ascii="Noto Sans" w:eastAsia="Noto Sans" w:hAnsi="Noto Sans" w:cs="Noto Sans"/>
                <w:bCs/>
                <w:color w:val="434343"/>
                <w:sz w:val="18"/>
                <w:szCs w:val="18"/>
              </w:rPr>
              <w:t>pk19pA-Apex2</w:t>
            </w:r>
          </w:p>
          <w:p w14:paraId="45A75A94" w14:textId="77777777" w:rsidR="00AE4E74" w:rsidRDefault="00AE4E74" w:rsidP="00AE4E74">
            <w:pPr>
              <w:rPr>
                <w:rFonts w:ascii="Noto Sans" w:eastAsia="Noto Sans" w:hAnsi="Noto Sans" w:cs="Noto Sans"/>
                <w:bCs/>
                <w:color w:val="434343"/>
                <w:sz w:val="18"/>
                <w:szCs w:val="18"/>
                <w:lang w:val="en-GB"/>
              </w:rPr>
            </w:pPr>
            <w:r>
              <w:rPr>
                <w:rFonts w:ascii="Noto Sans" w:eastAsia="Noto Sans" w:hAnsi="Noto Sans" w:cs="Noto Sans"/>
                <w:bCs/>
                <w:color w:val="434343"/>
                <w:sz w:val="18"/>
                <w:szCs w:val="18"/>
              </w:rPr>
              <w:t xml:space="preserve">2. </w:t>
            </w:r>
            <w:r w:rsidRPr="00AE4E74">
              <w:rPr>
                <w:rFonts w:ascii="Noto Sans" w:eastAsia="Noto Sans" w:hAnsi="Noto Sans" w:cs="Noto Sans"/>
                <w:bCs/>
                <w:color w:val="434343"/>
                <w:sz w:val="18"/>
                <w:szCs w:val="18"/>
                <w:lang w:val="en-GB"/>
              </w:rPr>
              <w:t>pMT-EGFP-2xHBD-3xFLAG</w:t>
            </w:r>
          </w:p>
          <w:p w14:paraId="7E3665FB" w14:textId="77777777" w:rsidR="00AE4E74" w:rsidRDefault="00AE4E74" w:rsidP="00AE4E74">
            <w:pPr>
              <w:rPr>
                <w:rFonts w:ascii="Noto Sans" w:eastAsia="Noto Sans" w:hAnsi="Noto Sans" w:cs="Noto Sans"/>
                <w:bCs/>
                <w:color w:val="434343"/>
                <w:sz w:val="18"/>
                <w:szCs w:val="18"/>
                <w:lang w:val="en-GB"/>
              </w:rPr>
            </w:pPr>
            <w:r>
              <w:rPr>
                <w:rFonts w:ascii="Noto Sans" w:eastAsia="Noto Sans" w:hAnsi="Noto Sans" w:cs="Noto Sans"/>
                <w:bCs/>
                <w:color w:val="434343"/>
                <w:sz w:val="18"/>
                <w:szCs w:val="18"/>
                <w:lang w:val="en-GB"/>
              </w:rPr>
              <w:t>3.</w:t>
            </w:r>
            <w:r w:rsidRPr="00AE4E74">
              <w:rPr>
                <w:rFonts w:ascii="Arial" w:eastAsia="SimSun" w:hAnsi="Arial" w:cs="Arial"/>
                <w:color w:val="222222"/>
                <w:lang w:val="en-GB" w:eastAsia="en-US"/>
              </w:rPr>
              <w:t xml:space="preserve"> </w:t>
            </w:r>
            <w:r w:rsidRPr="00AE4E74">
              <w:rPr>
                <w:rFonts w:ascii="Noto Sans" w:eastAsia="Noto Sans" w:hAnsi="Noto Sans" w:cs="Noto Sans"/>
                <w:bCs/>
                <w:color w:val="434343"/>
                <w:sz w:val="18"/>
                <w:szCs w:val="18"/>
                <w:lang w:val="en-GB"/>
              </w:rPr>
              <w:t>pMT-EGFP-2xHBD WKK-</w:t>
            </w:r>
            <w:r>
              <w:rPr>
                <w:rFonts w:ascii="Noto Sans" w:eastAsia="Noto Sans" w:hAnsi="Noto Sans" w:cs="Noto Sans"/>
                <w:bCs/>
                <w:color w:val="434343"/>
                <w:sz w:val="18"/>
                <w:szCs w:val="18"/>
                <w:lang w:val="en-GB"/>
              </w:rPr>
              <w:t xml:space="preserve">  </w:t>
            </w:r>
          </w:p>
          <w:p w14:paraId="593246E6" w14:textId="68474EFF" w:rsidR="00AE4E74" w:rsidRDefault="00AE4E74" w:rsidP="00AE4E74">
            <w:pPr>
              <w:rPr>
                <w:rFonts w:ascii="Noto Sans" w:eastAsia="Noto Sans" w:hAnsi="Noto Sans" w:cs="Noto Sans"/>
                <w:bCs/>
                <w:color w:val="434343"/>
                <w:sz w:val="18"/>
                <w:szCs w:val="18"/>
                <w:lang w:val="en-GB"/>
              </w:rPr>
            </w:pPr>
            <w:r>
              <w:rPr>
                <w:rFonts w:ascii="Noto Sans" w:eastAsia="Noto Sans" w:hAnsi="Noto Sans" w:cs="Noto Sans"/>
                <w:bCs/>
                <w:color w:val="434343"/>
                <w:sz w:val="18"/>
                <w:szCs w:val="18"/>
                <w:lang w:val="en-GB"/>
              </w:rPr>
              <w:t xml:space="preserve">     </w:t>
            </w:r>
            <w:r w:rsidRPr="00AE4E74">
              <w:rPr>
                <w:rFonts w:ascii="Noto Sans" w:eastAsia="Noto Sans" w:hAnsi="Noto Sans" w:cs="Noto Sans"/>
                <w:bCs/>
                <w:color w:val="434343"/>
                <w:sz w:val="18"/>
                <w:szCs w:val="18"/>
                <w:lang w:val="en-GB"/>
              </w:rPr>
              <w:t>3xFLAG</w:t>
            </w:r>
          </w:p>
          <w:p w14:paraId="60992173" w14:textId="77777777" w:rsidR="00AE4E74" w:rsidRDefault="00AE4E74" w:rsidP="00AE4E74">
            <w:pPr>
              <w:rPr>
                <w:rFonts w:ascii="Noto Sans" w:eastAsia="Noto Sans" w:hAnsi="Noto Sans" w:cs="Noto Sans"/>
                <w:bCs/>
                <w:color w:val="434343"/>
                <w:sz w:val="18"/>
                <w:szCs w:val="18"/>
                <w:lang w:val="en-GB"/>
              </w:rPr>
            </w:pPr>
          </w:p>
          <w:p w14:paraId="4EC3BCB7" w14:textId="7278F032" w:rsidR="00AE4E74" w:rsidRPr="00AE4E74" w:rsidRDefault="00AE4E74" w:rsidP="00AE4E74">
            <w:pPr>
              <w:rPr>
                <w:rFonts w:ascii="Noto Sans" w:eastAsia="Noto Sans" w:hAnsi="Noto Sans" w:cs="Noto Sans"/>
                <w:bCs/>
                <w:color w:val="434343"/>
                <w:sz w:val="18"/>
                <w:szCs w:val="18"/>
              </w:rPr>
            </w:pPr>
            <w:r>
              <w:rPr>
                <w:rFonts w:ascii="Noto Sans" w:eastAsia="Noto Sans" w:hAnsi="Noto Sans" w:cs="Noto Sans"/>
                <w:bCs/>
                <w:color w:val="434343"/>
                <w:sz w:val="18"/>
                <w:szCs w:val="18"/>
              </w:rPr>
              <w:t>Plasmids created in this study and available upon request</w:t>
            </w:r>
            <w:r w:rsidR="00C96D10">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4F937EC7" w:rsidR="00F102CC" w:rsidRPr="003D5AF6" w:rsidRDefault="00AE4E74">
            <w:pPr>
              <w:rPr>
                <w:rFonts w:ascii="Noto Sans" w:eastAsia="Noto Sans" w:hAnsi="Noto Sans" w:cs="Noto Sans"/>
                <w:bCs/>
                <w:color w:val="434343"/>
                <w:sz w:val="18"/>
                <w:szCs w:val="18"/>
              </w:rPr>
            </w:pPr>
            <w:r>
              <w:rPr>
                <w:rFonts w:ascii="Noto Sans" w:eastAsia="Noto Sans" w:hAnsi="Noto Sans" w:cs="Noto Sans"/>
                <w:bCs/>
                <w:color w:val="434343"/>
                <w:sz w:val="18"/>
                <w:szCs w:val="18"/>
              </w:rPr>
              <w:t>Commercial regents used in the study are mentioned in the Materia</w:t>
            </w:r>
            <w:r w:rsidR="009B46EA">
              <w:rPr>
                <w:rFonts w:ascii="Noto Sans" w:eastAsia="Noto Sans" w:hAnsi="Noto Sans" w:cs="Noto Sans"/>
                <w:bCs/>
                <w:color w:val="434343"/>
                <w:sz w:val="18"/>
                <w:szCs w:val="18"/>
              </w:rPr>
              <w:t>l</w:t>
            </w:r>
            <w:r>
              <w:rPr>
                <w:rFonts w:ascii="Noto Sans" w:eastAsia="Noto Sans" w:hAnsi="Noto Sans" w:cs="Noto Sans"/>
                <w:bCs/>
                <w:color w:val="434343"/>
                <w:sz w:val="18"/>
                <w:szCs w:val="18"/>
              </w:rPr>
              <w:t xml:space="preserve">s and </w:t>
            </w:r>
            <w:proofErr w:type="gramStart"/>
            <w:r>
              <w:rPr>
                <w:rFonts w:ascii="Noto Sans" w:eastAsia="Noto Sans" w:hAnsi="Noto Sans" w:cs="Noto Sans"/>
                <w:bCs/>
                <w:color w:val="434343"/>
                <w:sz w:val="18"/>
                <w:szCs w:val="18"/>
              </w:rPr>
              <w:t>Methods  section</w:t>
            </w:r>
            <w:proofErr w:type="gramEnd"/>
            <w:r>
              <w:rPr>
                <w:rFonts w:ascii="Noto Sans" w:eastAsia="Noto Sans" w:hAnsi="Noto Sans" w:cs="Noto Sans"/>
                <w:bCs/>
                <w:color w:val="434343"/>
                <w:sz w:val="18"/>
                <w:szCs w:val="18"/>
              </w:rPr>
              <w:t xml:space="preserve"> with </w:t>
            </w:r>
            <w:r w:rsidR="0076166C">
              <w:rPr>
                <w:rFonts w:ascii="Noto Sans" w:eastAsia="Noto Sans" w:hAnsi="Noto Sans" w:cs="Noto Sans"/>
                <w:bCs/>
                <w:color w:val="434343"/>
                <w:sz w:val="18"/>
                <w:szCs w:val="18"/>
              </w:rPr>
              <w:t xml:space="preserve">their </w:t>
            </w:r>
            <w:r>
              <w:rPr>
                <w:rFonts w:ascii="Noto Sans" w:eastAsia="Noto Sans" w:hAnsi="Noto Sans" w:cs="Noto Sans"/>
                <w:bCs/>
                <w:color w:val="434343"/>
                <w:sz w:val="18"/>
                <w:szCs w:val="18"/>
              </w:rPr>
              <w:t>catalog num</w:t>
            </w:r>
            <w:r w:rsidR="009B46EA">
              <w:rPr>
                <w:rFonts w:ascii="Noto Sans" w:eastAsia="Noto Sans" w:hAnsi="Noto Sans" w:cs="Noto Sans"/>
                <w:bCs/>
                <w:color w:val="434343"/>
                <w:sz w:val="18"/>
                <w:szCs w:val="18"/>
              </w:rPr>
              <w:t>b</w:t>
            </w:r>
            <w:r>
              <w:rPr>
                <w:rFonts w:ascii="Noto Sans" w:eastAsia="Noto Sans" w:hAnsi="Noto Sans" w:cs="Noto Sans"/>
                <w:bCs/>
                <w:color w:val="434343"/>
                <w:sz w:val="18"/>
                <w:szCs w:val="18"/>
              </w:rPr>
              <w:t>er</w:t>
            </w:r>
            <w:r w:rsidR="00C96D10">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3ABC27DE" w:rsidR="00F102CC" w:rsidRPr="003D5AF6" w:rsidRDefault="0076166C">
            <w:pPr>
              <w:rPr>
                <w:rFonts w:ascii="Noto Sans" w:eastAsia="Noto Sans" w:hAnsi="Noto Sans" w:cs="Noto Sans"/>
                <w:bCs/>
                <w:color w:val="434343"/>
                <w:sz w:val="18"/>
                <w:szCs w:val="18"/>
              </w:rPr>
            </w:pPr>
            <w:r w:rsidRPr="00072932">
              <w:rPr>
                <w:rFonts w:ascii="Noto Sans" w:eastAsia="Noto Sans" w:hAnsi="Noto Sans" w:cs="Noto Sans"/>
                <w:bCs/>
                <w:color w:val="434343"/>
                <w:sz w:val="16"/>
                <w:szCs w:val="16"/>
              </w:rPr>
              <w:t>Not applicable</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23F05F4E" w14:textId="77777777" w:rsidR="00F102CC" w:rsidRDefault="00F102CC">
            <w:pPr>
              <w:rPr>
                <w:rFonts w:ascii="Noto Sans" w:eastAsia="Noto Sans" w:hAnsi="Noto Sans" w:cs="Noto Sans"/>
                <w:b/>
                <w:color w:val="434343"/>
                <w:sz w:val="16"/>
                <w:szCs w:val="16"/>
              </w:rPr>
            </w:pPr>
          </w:p>
          <w:p w14:paraId="23468C54" w14:textId="77777777" w:rsidR="00C96D10" w:rsidRDefault="00C96D10">
            <w:pPr>
              <w:rPr>
                <w:rFonts w:ascii="Noto Sans" w:eastAsia="Noto Sans" w:hAnsi="Noto Sans" w:cs="Noto Sans"/>
                <w:b/>
                <w:color w:val="434343"/>
                <w:sz w:val="16"/>
                <w:szCs w:val="16"/>
              </w:rPr>
            </w:pPr>
          </w:p>
          <w:p w14:paraId="71C71E1F" w14:textId="77777777" w:rsidR="00C96D10" w:rsidRDefault="00C96D10">
            <w:pPr>
              <w:rPr>
                <w:rFonts w:ascii="Noto Sans" w:eastAsia="Noto Sans" w:hAnsi="Noto Sans" w:cs="Noto Sans"/>
                <w:b/>
                <w:color w:val="434343"/>
                <w:sz w:val="16"/>
                <w:szCs w:val="16"/>
              </w:rPr>
            </w:pPr>
          </w:p>
          <w:p w14:paraId="45BEDA5B" w14:textId="77777777" w:rsidR="00C96D10" w:rsidRDefault="00C96D10">
            <w:pPr>
              <w:rPr>
                <w:rFonts w:ascii="Noto Sans" w:eastAsia="Noto Sans" w:hAnsi="Noto Sans" w:cs="Noto Sans"/>
                <w:b/>
                <w:color w:val="434343"/>
                <w:sz w:val="16"/>
                <w:szCs w:val="16"/>
              </w:rPr>
            </w:pPr>
          </w:p>
          <w:p w14:paraId="334370BE" w14:textId="77777777" w:rsidR="00C96D10" w:rsidRDefault="00C96D10">
            <w:pPr>
              <w:rPr>
                <w:rFonts w:ascii="Noto Sans" w:eastAsia="Noto Sans" w:hAnsi="Noto Sans" w:cs="Noto Sans"/>
                <w:b/>
                <w:color w:val="434343"/>
                <w:sz w:val="16"/>
                <w:szCs w:val="16"/>
              </w:rPr>
            </w:pPr>
          </w:p>
          <w:p w14:paraId="34C06CCE" w14:textId="77777777" w:rsidR="00C96D10" w:rsidRDefault="00C96D10">
            <w:pPr>
              <w:rPr>
                <w:rFonts w:ascii="Noto Sans" w:eastAsia="Noto Sans" w:hAnsi="Noto Sans" w:cs="Noto Sans"/>
                <w:b/>
                <w:color w:val="434343"/>
                <w:sz w:val="16"/>
                <w:szCs w:val="16"/>
              </w:rPr>
            </w:pPr>
          </w:p>
          <w:p w14:paraId="026F0D76" w14:textId="77777777" w:rsidR="00C96D10" w:rsidRDefault="00C96D10">
            <w:pPr>
              <w:rPr>
                <w:rFonts w:ascii="Noto Sans" w:eastAsia="Noto Sans" w:hAnsi="Noto Sans" w:cs="Noto Sans"/>
                <w:b/>
                <w:color w:val="434343"/>
                <w:sz w:val="16"/>
                <w:szCs w:val="16"/>
              </w:rPr>
            </w:pPr>
          </w:p>
          <w:p w14:paraId="0E7A27AB" w14:textId="77777777" w:rsidR="00C96D10" w:rsidRDefault="00C96D10">
            <w:pPr>
              <w:rPr>
                <w:rFonts w:ascii="Noto Sans" w:eastAsia="Noto Sans" w:hAnsi="Noto Sans" w:cs="Noto Sans"/>
                <w:b/>
                <w:color w:val="434343"/>
                <w:sz w:val="16"/>
                <w:szCs w:val="16"/>
              </w:rPr>
            </w:pPr>
          </w:p>
          <w:p w14:paraId="4C6C1865" w14:textId="77777777" w:rsidR="00C96D10" w:rsidRDefault="00C96D10">
            <w:pPr>
              <w:rPr>
                <w:rFonts w:ascii="Noto Sans" w:eastAsia="Noto Sans" w:hAnsi="Noto Sans" w:cs="Noto Sans"/>
                <w:b/>
                <w:color w:val="434343"/>
                <w:sz w:val="16"/>
                <w:szCs w:val="16"/>
              </w:rPr>
            </w:pPr>
          </w:p>
          <w:p w14:paraId="51A99E52" w14:textId="77777777" w:rsidR="00C96D10" w:rsidRDefault="00C96D10">
            <w:pPr>
              <w:rPr>
                <w:rFonts w:ascii="Noto Sans" w:eastAsia="Noto Sans" w:hAnsi="Noto Sans" w:cs="Noto Sans"/>
                <w:b/>
                <w:color w:val="434343"/>
                <w:sz w:val="16"/>
                <w:szCs w:val="16"/>
              </w:rPr>
            </w:pPr>
          </w:p>
          <w:p w14:paraId="5C49FDCA" w14:textId="69F0B055" w:rsidR="00C96D10" w:rsidRPr="003D5AF6" w:rsidRDefault="00C96D10">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lastRenderedPageBreak/>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504F0A5E" w:rsidR="00F102CC" w:rsidRPr="003D5AF6" w:rsidRDefault="00793F28" w:rsidP="00793F28">
            <w:pPr>
              <w:rPr>
                <w:rFonts w:ascii="Noto Sans" w:eastAsia="Noto Sans" w:hAnsi="Noto Sans" w:cs="Noto Sans"/>
                <w:bCs/>
                <w:color w:val="434343"/>
                <w:sz w:val="18"/>
                <w:szCs w:val="18"/>
              </w:rPr>
            </w:pPr>
            <w:r w:rsidRPr="00793F28">
              <w:rPr>
                <w:rFonts w:ascii="Noto Sans" w:eastAsia="Noto Sans" w:hAnsi="Noto Sans" w:cs="Noto Sans"/>
                <w:bCs/>
                <w:i/>
                <w:iCs/>
                <w:color w:val="434343"/>
                <w:sz w:val="18"/>
                <w:szCs w:val="18"/>
                <w:lang w:val="zh-CN"/>
              </w:rPr>
              <w:t>Drosophila</w:t>
            </w:r>
            <w:r w:rsidRPr="00793F28">
              <w:rPr>
                <w:rFonts w:ascii="Noto Sans" w:eastAsia="Noto Sans" w:hAnsi="Noto Sans" w:cs="Noto Sans"/>
                <w:bCs/>
                <w:color w:val="434343"/>
                <w:sz w:val="18"/>
                <w:szCs w:val="18"/>
                <w:lang w:val="zh-CN"/>
              </w:rPr>
              <w:t> S2DGRC</w:t>
            </w:r>
            <w:r w:rsidRPr="00793F28">
              <w:rPr>
                <w:rFonts w:ascii="Noto Sans" w:eastAsia="Noto Sans" w:hAnsi="Noto Sans" w:cs="Noto Sans"/>
                <w:bCs/>
                <w:color w:val="434343"/>
                <w:sz w:val="18"/>
                <w:szCs w:val="18"/>
              </w:rPr>
              <w:t xml:space="preserve"> was purchased from the Drosophila Genomics Research Center (</w:t>
            </w:r>
            <w:hyperlink r:id="rId14" w:history="1">
              <w:r w:rsidRPr="00793F28">
                <w:rPr>
                  <w:rStyle w:val="Hyperlink"/>
                  <w:rFonts w:ascii="Noto Sans" w:eastAsia="Noto Sans" w:hAnsi="Noto Sans" w:cs="Noto Sans"/>
                  <w:bCs/>
                  <w:sz w:val="18"/>
                  <w:szCs w:val="18"/>
                </w:rPr>
                <w:t>https://dgrc.bio.indiana.edu</w:t>
              </w:r>
            </w:hyperlink>
            <w:r w:rsidRPr="00793F28">
              <w:rPr>
                <w:rFonts w:ascii="Noto Sans" w:eastAsia="Noto Sans" w:hAnsi="Noto Sans" w:cs="Noto Sans"/>
                <w:bCs/>
                <w:color w:val="434343"/>
                <w:sz w:val="18"/>
                <w:szCs w:val="18"/>
              </w:rPr>
              <w:t>)</w:t>
            </w:r>
            <w:r>
              <w:rPr>
                <w:rFonts w:ascii="Noto Sans" w:eastAsia="Noto Sans" w:hAnsi="Noto Sans" w:cs="Noto Sans"/>
                <w:bCs/>
                <w:color w:val="434343"/>
                <w:sz w:val="18"/>
                <w:szCs w:val="18"/>
              </w:rPr>
              <w:t xml:space="preserve"> a subclone of them (L2-4) was a gift from Patrick </w:t>
            </w:r>
            <w:proofErr w:type="spellStart"/>
            <w:r>
              <w:rPr>
                <w:rFonts w:ascii="Noto Sans" w:eastAsia="Noto Sans" w:hAnsi="Noto Sans" w:cs="Noto Sans"/>
                <w:bCs/>
                <w:color w:val="434343"/>
                <w:sz w:val="18"/>
                <w:szCs w:val="18"/>
              </w:rPr>
              <w:t>Heun</w:t>
            </w:r>
            <w:proofErr w:type="spellEnd"/>
            <w:r>
              <w:rPr>
                <w:rFonts w:ascii="Noto Sans" w:eastAsia="Noto Sans" w:hAnsi="Noto Sans" w:cs="Noto Sans"/>
                <w:bCs/>
                <w:color w:val="434343"/>
                <w:sz w:val="18"/>
                <w:szCs w:val="18"/>
              </w:rPr>
              <w:t xml:space="preserve"> (</w:t>
            </w:r>
            <w:hyperlink r:id="rId15" w:history="1">
              <w:r w:rsidRPr="00CA6F5E">
                <w:rPr>
                  <w:rStyle w:val="Hyperlink"/>
                  <w:rFonts w:ascii="Noto Sans" w:eastAsia="Noto Sans" w:hAnsi="Noto Sans" w:cs="Noto Sans"/>
                  <w:bCs/>
                  <w:sz w:val="18"/>
                  <w:szCs w:val="18"/>
                </w:rPr>
                <w:t>https://doi.org/10.7554/eLife.56325</w:t>
              </w:r>
              <w:r w:rsidRPr="00CA6F5E">
                <w:rPr>
                  <w:rStyle w:val="Hyperlink"/>
                  <w:rFonts w:ascii="Noto Sans" w:eastAsia="Noto Sans" w:hAnsi="Noto Sans" w:cs="Noto Sans"/>
                  <w:bCs/>
                  <w:sz w:val="18"/>
                  <w:szCs w:val="18"/>
                </w:rPr>
                <w:t>).</w:t>
              </w:r>
            </w:hyperlink>
            <w:r>
              <w:rPr>
                <w:rFonts w:ascii="Noto Sans" w:eastAsia="Noto Sans" w:hAnsi="Noto Sans" w:cs="Noto Sans"/>
                <w:bCs/>
                <w:color w:val="434343"/>
                <w:sz w:val="18"/>
                <w:szCs w:val="18"/>
              </w:rPr>
              <w:t xml:space="preserve"> Both lines have been </w:t>
            </w:r>
            <w:r w:rsidRPr="00793F28">
              <w:rPr>
                <w:rFonts w:ascii="Noto Sans" w:eastAsia="Noto Sans" w:hAnsi="Noto Sans" w:cs="Noto Sans"/>
                <w:bCs/>
                <w:color w:val="434343"/>
                <w:sz w:val="18"/>
                <w:szCs w:val="18"/>
              </w:rPr>
              <w:t>verified for identity by long read sequencing.</w:t>
            </w:r>
            <w:r w:rsidRPr="00793F28">
              <w:rPr>
                <w:rFonts w:ascii="Noto Sans" w:eastAsia="Noto Sans" w:hAnsi="Noto Sans" w:cs="Noto Sans"/>
                <w:bCs/>
                <w:color w:val="434343"/>
                <w:sz w:val="18"/>
                <w:szCs w:val="18"/>
                <w:lang w:val="zh-CN"/>
              </w:rPr>
              <w:t xml:space="preserve"> </w:t>
            </w:r>
            <w:r w:rsidRPr="00793F28">
              <w:rPr>
                <w:rFonts w:ascii="Noto Sans" w:eastAsia="Noto Sans" w:hAnsi="Noto Sans" w:cs="Noto Sans"/>
                <w:bCs/>
                <w:color w:val="434343"/>
                <w:sz w:val="18"/>
                <w:szCs w:val="18"/>
              </w:rPr>
              <w:t>C</w:t>
            </w:r>
            <w:r w:rsidRPr="00793F28">
              <w:rPr>
                <w:rFonts w:ascii="Noto Sans" w:eastAsia="Noto Sans" w:hAnsi="Noto Sans" w:cs="Noto Sans"/>
                <w:bCs/>
                <w:color w:val="434343"/>
                <w:sz w:val="18"/>
                <w:szCs w:val="18"/>
                <w:lang w:val="zh-CN"/>
              </w:rPr>
              <w:t>ells were grown in Schneider medium supplemented with 10% fetal calf serum, penicillin and streptomycin at 26°C.</w:t>
            </w:r>
            <w:r w:rsidRPr="00793F28">
              <w:rPr>
                <w:rFonts w:ascii="Noto Sans" w:eastAsia="Noto Sans" w:hAnsi="Noto Sans" w:cs="Noto Sans"/>
                <w:bCs/>
                <w:color w:val="434343"/>
                <w:sz w:val="18"/>
                <w:szCs w:val="18"/>
              </w:rPr>
              <w:t xml:space="preserve"> Both cell lines have been tested negative for Mycoplasma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1333D7B0" w:rsidR="00F102CC" w:rsidRPr="003D5AF6" w:rsidRDefault="00072932">
            <w:pPr>
              <w:rPr>
                <w:rFonts w:ascii="Noto Sans" w:eastAsia="Noto Sans" w:hAnsi="Noto Sans" w:cs="Noto Sans"/>
                <w:bCs/>
                <w:color w:val="434343"/>
                <w:sz w:val="18"/>
                <w:szCs w:val="18"/>
              </w:rPr>
            </w:pPr>
            <w:r w:rsidRPr="00072932">
              <w:rPr>
                <w:rFonts w:ascii="Noto Sans" w:eastAsia="Noto Sans" w:hAnsi="Noto Sans" w:cs="Noto Sans"/>
                <w:bCs/>
                <w:color w:val="434343"/>
                <w:sz w:val="16"/>
                <w:szCs w:val="16"/>
              </w:rPr>
              <w:t>Not applicable</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07F405A8" w:rsidR="00F102CC" w:rsidRPr="003D5AF6" w:rsidRDefault="00072932">
            <w:pPr>
              <w:rPr>
                <w:rFonts w:ascii="Noto Sans" w:eastAsia="Noto Sans" w:hAnsi="Noto Sans" w:cs="Noto Sans"/>
                <w:bCs/>
                <w:color w:val="434343"/>
                <w:sz w:val="18"/>
                <w:szCs w:val="18"/>
              </w:rPr>
            </w:pPr>
            <w:r w:rsidRPr="00072932">
              <w:rPr>
                <w:rFonts w:ascii="Noto Sans" w:eastAsia="Noto Sans" w:hAnsi="Noto Sans" w:cs="Noto Sans"/>
                <w:bCs/>
                <w:color w:val="434343"/>
                <w:sz w:val="16"/>
                <w:szCs w:val="16"/>
              </w:rPr>
              <w:t>Not applicable</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9BBEAC5" w:rsidR="00F102CC" w:rsidRPr="003D5AF6" w:rsidRDefault="00072932">
            <w:pPr>
              <w:rPr>
                <w:rFonts w:ascii="Noto Sans" w:eastAsia="Noto Sans" w:hAnsi="Noto Sans" w:cs="Noto Sans"/>
                <w:bCs/>
                <w:color w:val="434343"/>
                <w:sz w:val="18"/>
                <w:szCs w:val="18"/>
              </w:rPr>
            </w:pPr>
            <w:r w:rsidRPr="00072932">
              <w:rPr>
                <w:rFonts w:ascii="Noto Sans" w:eastAsia="Noto Sans" w:hAnsi="Noto Sans" w:cs="Noto Sans"/>
                <w:bCs/>
                <w:color w:val="434343"/>
                <w:sz w:val="16"/>
                <w:szCs w:val="16"/>
              </w:rPr>
              <w:t>Not applicable</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691EADC" w:rsidR="00F102CC" w:rsidRPr="003D5AF6" w:rsidRDefault="00072932">
            <w:pPr>
              <w:rPr>
                <w:rFonts w:ascii="Noto Sans" w:eastAsia="Noto Sans" w:hAnsi="Noto Sans" w:cs="Noto Sans"/>
                <w:bCs/>
                <w:color w:val="434343"/>
                <w:sz w:val="18"/>
                <w:szCs w:val="18"/>
              </w:rPr>
            </w:pPr>
            <w:r w:rsidRPr="00072932">
              <w:rPr>
                <w:rFonts w:ascii="Noto Sans" w:eastAsia="Noto Sans" w:hAnsi="Noto Sans" w:cs="Noto Sans"/>
                <w:bCs/>
                <w:color w:val="434343"/>
                <w:sz w:val="16"/>
                <w:szCs w:val="16"/>
              </w:rPr>
              <w:t>Not applicable</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254C3648" w:rsidR="00F102CC" w:rsidRPr="003D5AF6" w:rsidRDefault="00072932">
            <w:pPr>
              <w:rPr>
                <w:rFonts w:ascii="Noto Sans" w:eastAsia="Noto Sans" w:hAnsi="Noto Sans" w:cs="Noto Sans"/>
                <w:bCs/>
                <w:color w:val="434343"/>
                <w:sz w:val="18"/>
                <w:szCs w:val="18"/>
              </w:rPr>
            </w:pPr>
            <w:r w:rsidRPr="00072932">
              <w:rPr>
                <w:rFonts w:ascii="Noto Sans" w:eastAsia="Noto Sans" w:hAnsi="Noto Sans" w:cs="Noto Sans"/>
                <w:bCs/>
                <w:color w:val="434343"/>
                <w:sz w:val="16"/>
                <w:szCs w:val="16"/>
              </w:rPr>
              <w:t>Not applicable</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Indicate where provided: section/figure legend) or state if these demographics were not </w:t>
            </w:r>
            <w:r>
              <w:rPr>
                <w:rFonts w:ascii="Noto Sans" w:eastAsia="Noto Sans" w:hAnsi="Noto Sans" w:cs="Noto Sans"/>
                <w:b/>
                <w:color w:val="434343"/>
                <w:sz w:val="18"/>
                <w:szCs w:val="18"/>
              </w:rPr>
              <w:lastRenderedPageBreak/>
              <w:t>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4A793347" w:rsidR="00F102CC" w:rsidRDefault="00072932">
            <w:pPr>
              <w:rPr>
                <w:rFonts w:ascii="Noto Sans" w:eastAsia="Noto Sans" w:hAnsi="Noto Sans" w:cs="Noto Sans"/>
                <w:b/>
                <w:color w:val="434343"/>
                <w:sz w:val="18"/>
                <w:szCs w:val="18"/>
              </w:rPr>
            </w:pPr>
            <w:r w:rsidRPr="00072932">
              <w:rPr>
                <w:rFonts w:ascii="Noto Sans" w:eastAsia="Noto Sans" w:hAnsi="Noto Sans" w:cs="Noto Sans"/>
                <w:bCs/>
                <w:color w:val="434343"/>
                <w:sz w:val="16"/>
                <w:szCs w:val="16"/>
              </w:rPr>
              <w:t>Not applicable</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7178860" w:rsidR="00F102CC" w:rsidRPr="003D5AF6" w:rsidRDefault="00C90FE4">
            <w:pPr>
              <w:spacing w:line="225" w:lineRule="auto"/>
              <w:rPr>
                <w:rFonts w:ascii="Noto Sans" w:eastAsia="Noto Sans" w:hAnsi="Noto Sans" w:cs="Noto Sans"/>
                <w:bCs/>
                <w:color w:val="434343"/>
                <w:sz w:val="18"/>
                <w:szCs w:val="18"/>
              </w:rPr>
            </w:pPr>
            <w:r w:rsidRPr="00072932">
              <w:rPr>
                <w:rFonts w:ascii="Noto Sans" w:eastAsia="Noto Sans" w:hAnsi="Noto Sans" w:cs="Noto Sans"/>
                <w:bCs/>
                <w:color w:val="434343"/>
                <w:sz w:val="16"/>
                <w:szCs w:val="16"/>
              </w:rPr>
              <w:t>Not applicable</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4E933903" w:rsidR="00F102CC" w:rsidRPr="003D5AF6" w:rsidRDefault="00C96D1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The protocols used in the study were described in a </w:t>
            </w:r>
            <w:proofErr w:type="gramStart"/>
            <w:r>
              <w:rPr>
                <w:rFonts w:ascii="Noto Sans" w:eastAsia="Noto Sans" w:hAnsi="Noto Sans" w:cs="Noto Sans"/>
                <w:bCs/>
                <w:color w:val="434343"/>
                <w:sz w:val="18"/>
                <w:szCs w:val="18"/>
              </w:rPr>
              <w:t>step by step</w:t>
            </w:r>
            <w:proofErr w:type="gramEnd"/>
            <w:r>
              <w:rPr>
                <w:rFonts w:ascii="Noto Sans" w:eastAsia="Noto Sans" w:hAnsi="Noto Sans" w:cs="Noto Sans"/>
                <w:bCs/>
                <w:color w:val="434343"/>
                <w:sz w:val="18"/>
                <w:szCs w:val="18"/>
              </w:rPr>
              <w:t xml:space="preserve"> manner in the </w:t>
            </w:r>
            <w:proofErr w:type="spellStart"/>
            <w:r>
              <w:rPr>
                <w:rFonts w:ascii="Noto Sans" w:eastAsia="Noto Sans" w:hAnsi="Noto Sans" w:cs="Noto Sans"/>
                <w:bCs/>
                <w:color w:val="434343"/>
                <w:sz w:val="18"/>
                <w:szCs w:val="18"/>
              </w:rPr>
              <w:t>Matrial</w:t>
            </w:r>
            <w:proofErr w:type="spellEnd"/>
            <w:r>
              <w:rPr>
                <w:rFonts w:ascii="Noto Sans" w:eastAsia="Noto Sans" w:hAnsi="Noto Sans" w:cs="Noto Sans"/>
                <w:bCs/>
                <w:color w:val="434343"/>
                <w:sz w:val="18"/>
                <w:szCs w:val="18"/>
              </w:rPr>
              <w:t xml:space="preserve"> and Methods section.</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13B2C73F" w:rsidR="00F102CC" w:rsidRPr="003D5AF6" w:rsidRDefault="00186241">
            <w:pPr>
              <w:spacing w:line="225" w:lineRule="auto"/>
              <w:rPr>
                <w:rFonts w:ascii="Noto Sans" w:eastAsia="Noto Sans" w:hAnsi="Noto Sans" w:cs="Noto Sans"/>
                <w:bCs/>
                <w:color w:val="434343"/>
                <w:sz w:val="18"/>
                <w:szCs w:val="18"/>
              </w:rPr>
            </w:pPr>
            <w:r w:rsidRPr="00186241">
              <w:rPr>
                <w:rFonts w:ascii="Noto Sans" w:eastAsia="Noto Sans" w:hAnsi="Noto Sans" w:cs="Noto Sans"/>
                <w:bCs/>
                <w:color w:val="434343"/>
                <w:sz w:val="18"/>
                <w:szCs w:val="18"/>
              </w:rPr>
              <w:t>No group allocation and no randomization were used in this study</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147BE7F6" w:rsidR="00F102CC" w:rsidRPr="003D5AF6" w:rsidRDefault="00C96D10">
            <w:pPr>
              <w:spacing w:line="225" w:lineRule="auto"/>
              <w:rPr>
                <w:rFonts w:ascii="Noto Sans" w:eastAsia="Noto Sans" w:hAnsi="Noto Sans" w:cs="Noto Sans"/>
                <w:bCs/>
                <w:color w:val="434343"/>
                <w:sz w:val="18"/>
                <w:szCs w:val="18"/>
              </w:rPr>
            </w:pPr>
            <w:r w:rsidRPr="00C96D10">
              <w:rPr>
                <w:rFonts w:ascii="Noto Sans" w:eastAsia="Noto Sans" w:hAnsi="Noto Sans" w:cs="Noto Sans"/>
                <w:bCs/>
                <w:color w:val="434343"/>
                <w:sz w:val="18"/>
                <w:szCs w:val="18"/>
              </w:rPr>
              <w:t xml:space="preserve">All the experiments were conducted using at least n = </w:t>
            </w:r>
            <w:r>
              <w:rPr>
                <w:rFonts w:ascii="Noto Sans" w:eastAsia="Noto Sans" w:hAnsi="Noto Sans" w:cs="Noto Sans"/>
                <w:bCs/>
                <w:color w:val="434343"/>
                <w:sz w:val="18"/>
                <w:szCs w:val="18"/>
              </w:rPr>
              <w:t>3</w:t>
            </w:r>
            <w:r w:rsidRPr="00C96D10">
              <w:rPr>
                <w:rFonts w:ascii="Noto Sans" w:eastAsia="Noto Sans" w:hAnsi="Noto Sans" w:cs="Noto Sans"/>
                <w:bCs/>
                <w:color w:val="434343"/>
                <w:sz w:val="18"/>
                <w:szCs w:val="18"/>
              </w:rPr>
              <w:t xml:space="preserve"> biological replicates.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972E27C" w:rsidR="00F102CC" w:rsidRPr="003D5AF6" w:rsidRDefault="00C96D1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Biological replicate: </w:t>
            </w:r>
            <w:r w:rsidRPr="00C96D10">
              <w:rPr>
                <w:rFonts w:ascii="Noto Sans" w:eastAsia="Noto Sans" w:hAnsi="Noto Sans" w:cs="Noto Sans"/>
                <w:bCs/>
                <w:color w:val="434343"/>
                <w:sz w:val="18"/>
                <w:szCs w:val="18"/>
              </w:rPr>
              <w:t xml:space="preserve">experiments conducted in different days using </w:t>
            </w:r>
            <w:r w:rsidRPr="00C96D10">
              <w:rPr>
                <w:rFonts w:ascii="Noto Sans" w:eastAsia="Noto Sans" w:hAnsi="Noto Sans" w:cs="Noto Sans"/>
                <w:bCs/>
                <w:color w:val="434343"/>
                <w:sz w:val="18"/>
                <w:szCs w:val="18"/>
              </w:rPr>
              <w:lastRenderedPageBreak/>
              <w:t>different cell passages. No outlier exclusion. Detailed information can be found in methods and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00897A4" w14:textId="77777777" w:rsidR="00C96D10" w:rsidRDefault="00C96D10">
            <w:pPr>
              <w:rPr>
                <w:rFonts w:ascii="Noto Sans" w:eastAsia="Noto Sans" w:hAnsi="Noto Sans" w:cs="Noto Sans"/>
                <w:b/>
                <w:color w:val="434343"/>
                <w:sz w:val="16"/>
                <w:szCs w:val="16"/>
                <w:highlight w:val="white"/>
              </w:rPr>
            </w:pPr>
          </w:p>
          <w:p w14:paraId="4BB89294" w14:textId="77777777" w:rsidR="00072932" w:rsidRDefault="00072932">
            <w:pPr>
              <w:rPr>
                <w:rFonts w:ascii="Noto Sans" w:eastAsia="Noto Sans" w:hAnsi="Noto Sans" w:cs="Noto Sans"/>
                <w:b/>
                <w:color w:val="434343"/>
                <w:sz w:val="16"/>
                <w:szCs w:val="16"/>
                <w:highlight w:val="white"/>
              </w:rPr>
            </w:pPr>
          </w:p>
          <w:p w14:paraId="5162648C" w14:textId="77777777" w:rsidR="00072932" w:rsidRDefault="00072932">
            <w:pPr>
              <w:rPr>
                <w:rFonts w:ascii="Noto Sans" w:eastAsia="Noto Sans" w:hAnsi="Noto Sans" w:cs="Noto Sans"/>
                <w:b/>
                <w:color w:val="434343"/>
                <w:sz w:val="16"/>
                <w:szCs w:val="16"/>
                <w:highlight w:val="white"/>
              </w:rPr>
            </w:pPr>
          </w:p>
          <w:p w14:paraId="221542AB" w14:textId="77777777" w:rsidR="00072932" w:rsidRDefault="00072932">
            <w:pPr>
              <w:rPr>
                <w:rFonts w:ascii="Noto Sans" w:eastAsia="Noto Sans" w:hAnsi="Noto Sans" w:cs="Noto Sans"/>
                <w:b/>
                <w:color w:val="434343"/>
                <w:sz w:val="16"/>
                <w:szCs w:val="16"/>
                <w:highlight w:val="white"/>
              </w:rPr>
            </w:pPr>
          </w:p>
          <w:p w14:paraId="5FEE5D26" w14:textId="77777777" w:rsidR="00072932" w:rsidRDefault="00072932">
            <w:pPr>
              <w:rPr>
                <w:rFonts w:ascii="Noto Sans" w:eastAsia="Noto Sans" w:hAnsi="Noto Sans" w:cs="Noto Sans"/>
                <w:b/>
                <w:color w:val="434343"/>
                <w:sz w:val="16"/>
                <w:szCs w:val="16"/>
                <w:highlight w:val="white"/>
              </w:rPr>
            </w:pPr>
          </w:p>
          <w:p w14:paraId="667B7440" w14:textId="77777777" w:rsidR="00072932" w:rsidRDefault="00072932">
            <w:pPr>
              <w:rPr>
                <w:rFonts w:ascii="Noto Sans" w:eastAsia="Noto Sans" w:hAnsi="Noto Sans" w:cs="Noto Sans"/>
                <w:b/>
                <w:color w:val="434343"/>
                <w:sz w:val="16"/>
                <w:szCs w:val="16"/>
                <w:highlight w:val="white"/>
              </w:rPr>
            </w:pPr>
          </w:p>
          <w:p w14:paraId="4C649728" w14:textId="6421F2C6" w:rsidR="00072932" w:rsidRPr="003D5AF6" w:rsidRDefault="00072932">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04F249F5" w:rsidR="00F102CC" w:rsidRPr="00072932" w:rsidRDefault="00072932">
            <w:pPr>
              <w:spacing w:line="225" w:lineRule="auto"/>
              <w:rPr>
                <w:rFonts w:ascii="Noto Sans" w:eastAsia="Noto Sans" w:hAnsi="Noto Sans" w:cs="Noto Sans"/>
                <w:bCs/>
                <w:color w:val="434343"/>
                <w:sz w:val="16"/>
                <w:szCs w:val="16"/>
              </w:rPr>
            </w:pPr>
            <w:r w:rsidRPr="00072932">
              <w:rPr>
                <w:rFonts w:ascii="Noto Sans" w:eastAsia="Noto Sans" w:hAnsi="Noto Sans" w:cs="Noto Sans"/>
                <w:bCs/>
                <w:color w:val="434343"/>
                <w:sz w:val="16"/>
                <w:szCs w:val="16"/>
              </w:rPr>
              <w:t>Not applicable</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6EAFC74A" w:rsidR="00F102CC" w:rsidRPr="003D5AF6" w:rsidRDefault="00F475EE">
            <w:pPr>
              <w:spacing w:line="225" w:lineRule="auto"/>
              <w:rPr>
                <w:rFonts w:ascii="Noto Sans" w:eastAsia="Noto Sans" w:hAnsi="Noto Sans" w:cs="Noto Sans"/>
                <w:bCs/>
                <w:color w:val="434343"/>
                <w:sz w:val="18"/>
                <w:szCs w:val="18"/>
              </w:rPr>
            </w:pPr>
            <w:r w:rsidRPr="00072932">
              <w:rPr>
                <w:rFonts w:ascii="Noto Sans" w:eastAsia="Noto Sans" w:hAnsi="Noto Sans" w:cs="Noto Sans"/>
                <w:bCs/>
                <w:color w:val="434343"/>
                <w:sz w:val="16"/>
                <w:szCs w:val="16"/>
              </w:rPr>
              <w:t>Not applicable</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687D4250" w:rsidR="00F102CC" w:rsidRPr="003D5AF6" w:rsidRDefault="00F475EE">
            <w:pPr>
              <w:spacing w:line="225" w:lineRule="auto"/>
              <w:rPr>
                <w:rFonts w:ascii="Noto Sans" w:eastAsia="Noto Sans" w:hAnsi="Noto Sans" w:cs="Noto Sans"/>
                <w:bCs/>
                <w:color w:val="434343"/>
                <w:sz w:val="18"/>
                <w:szCs w:val="18"/>
              </w:rPr>
            </w:pPr>
            <w:r w:rsidRPr="00072932">
              <w:rPr>
                <w:rFonts w:ascii="Noto Sans" w:eastAsia="Noto Sans" w:hAnsi="Noto Sans" w:cs="Noto Sans"/>
                <w:bCs/>
                <w:color w:val="434343"/>
                <w:sz w:val="16"/>
                <w:szCs w:val="16"/>
              </w:rPr>
              <w:t>Not applicable</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2865EE93" w:rsidR="00F102CC" w:rsidRPr="003D5AF6" w:rsidRDefault="00F475EE">
            <w:pPr>
              <w:spacing w:line="225" w:lineRule="auto"/>
              <w:rPr>
                <w:rFonts w:ascii="Noto Sans" w:eastAsia="Noto Sans" w:hAnsi="Noto Sans" w:cs="Noto Sans"/>
                <w:bCs/>
                <w:color w:val="434343"/>
                <w:sz w:val="18"/>
                <w:szCs w:val="18"/>
              </w:rPr>
            </w:pPr>
            <w:r w:rsidRPr="00072932">
              <w:rPr>
                <w:rFonts w:ascii="Noto Sans" w:eastAsia="Noto Sans" w:hAnsi="Noto Sans" w:cs="Noto Sans"/>
                <w:bCs/>
                <w:color w:val="434343"/>
                <w:sz w:val="16"/>
                <w:szCs w:val="16"/>
              </w:rPr>
              <w:t>Not applicable</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4453CD8D" w:rsidR="00F102CC" w:rsidRPr="003D5AF6" w:rsidRDefault="00F475E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All data point obtained in the study were included in the analysis.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562B86AA" w:rsidR="00F102CC" w:rsidRPr="003D5AF6" w:rsidRDefault="00F475EE">
            <w:pPr>
              <w:spacing w:line="225" w:lineRule="auto"/>
              <w:rPr>
                <w:rFonts w:ascii="Noto Sans" w:eastAsia="Noto Sans" w:hAnsi="Noto Sans" w:cs="Noto Sans"/>
                <w:bCs/>
                <w:color w:val="434343"/>
                <w:sz w:val="18"/>
                <w:szCs w:val="18"/>
              </w:rPr>
            </w:pPr>
            <w:r w:rsidRPr="00F475EE">
              <w:rPr>
                <w:rFonts w:ascii="Noto Sans" w:eastAsia="Noto Sans" w:hAnsi="Noto Sans" w:cs="Noto Sans"/>
                <w:bCs/>
                <w:color w:val="434343"/>
                <w:sz w:val="18"/>
                <w:szCs w:val="18"/>
              </w:rPr>
              <w:t xml:space="preserve">Whenever possible, individual data points are shown in the figures. N and details of statistical test used </w:t>
            </w:r>
            <w:r w:rsidRPr="00F475EE">
              <w:rPr>
                <w:rFonts w:ascii="Noto Sans" w:eastAsia="Noto Sans" w:hAnsi="Noto Sans" w:cs="Noto Sans"/>
                <w:bCs/>
                <w:color w:val="434343"/>
                <w:sz w:val="18"/>
                <w:szCs w:val="18"/>
              </w:rPr>
              <w:lastRenderedPageBreak/>
              <w:t>are described in main text, methods and figure legends. When possible, exact p-values are reported.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BB0263" w14:textId="77777777" w:rsidR="00F102CC" w:rsidRDefault="00F102CC">
            <w:pPr>
              <w:rPr>
                <w:rFonts w:ascii="Noto Sans" w:eastAsia="Noto Sans" w:hAnsi="Noto Sans" w:cs="Noto Sans"/>
                <w:b/>
                <w:color w:val="434343"/>
                <w:sz w:val="16"/>
                <w:szCs w:val="16"/>
              </w:rPr>
            </w:pPr>
          </w:p>
          <w:p w14:paraId="12687438" w14:textId="77777777" w:rsidR="00F475EE" w:rsidRDefault="00F475EE">
            <w:pPr>
              <w:rPr>
                <w:rFonts w:ascii="Noto Sans" w:eastAsia="Noto Sans" w:hAnsi="Noto Sans" w:cs="Noto Sans"/>
                <w:b/>
                <w:color w:val="434343"/>
                <w:sz w:val="16"/>
                <w:szCs w:val="16"/>
              </w:rPr>
            </w:pPr>
          </w:p>
          <w:p w14:paraId="33847AD4" w14:textId="77777777" w:rsidR="00F475EE" w:rsidRDefault="00F475EE">
            <w:pPr>
              <w:rPr>
                <w:rFonts w:ascii="Noto Sans" w:eastAsia="Noto Sans" w:hAnsi="Noto Sans" w:cs="Noto Sans"/>
                <w:b/>
                <w:color w:val="434343"/>
                <w:sz w:val="16"/>
                <w:szCs w:val="16"/>
              </w:rPr>
            </w:pPr>
          </w:p>
          <w:p w14:paraId="60B075F2" w14:textId="77777777" w:rsidR="00F475EE" w:rsidRDefault="00F475EE">
            <w:pPr>
              <w:rPr>
                <w:rFonts w:ascii="Noto Sans" w:eastAsia="Noto Sans" w:hAnsi="Noto Sans" w:cs="Noto Sans"/>
                <w:b/>
                <w:color w:val="434343"/>
                <w:sz w:val="16"/>
                <w:szCs w:val="16"/>
              </w:rPr>
            </w:pPr>
          </w:p>
          <w:p w14:paraId="43A6537D" w14:textId="77777777" w:rsidR="00F475EE" w:rsidRDefault="00F475EE">
            <w:pPr>
              <w:rPr>
                <w:rFonts w:ascii="Noto Sans" w:eastAsia="Noto Sans" w:hAnsi="Noto Sans" w:cs="Noto Sans"/>
                <w:b/>
                <w:color w:val="434343"/>
                <w:sz w:val="16"/>
                <w:szCs w:val="16"/>
              </w:rPr>
            </w:pPr>
          </w:p>
          <w:p w14:paraId="7E2696EA" w14:textId="77777777" w:rsidR="00F475EE" w:rsidRDefault="00F475EE">
            <w:pPr>
              <w:rPr>
                <w:rFonts w:ascii="Noto Sans" w:eastAsia="Noto Sans" w:hAnsi="Noto Sans" w:cs="Noto Sans"/>
                <w:b/>
                <w:color w:val="434343"/>
                <w:sz w:val="16"/>
                <w:szCs w:val="16"/>
              </w:rPr>
            </w:pPr>
          </w:p>
          <w:p w14:paraId="117C97F8" w14:textId="77777777" w:rsidR="00F475EE" w:rsidRDefault="00F475EE">
            <w:pPr>
              <w:rPr>
                <w:rFonts w:ascii="Noto Sans" w:eastAsia="Noto Sans" w:hAnsi="Noto Sans" w:cs="Noto Sans"/>
                <w:b/>
                <w:color w:val="434343"/>
                <w:sz w:val="16"/>
                <w:szCs w:val="16"/>
              </w:rPr>
            </w:pPr>
          </w:p>
          <w:p w14:paraId="45554871" w14:textId="77777777" w:rsidR="00F475EE" w:rsidRDefault="00F475EE">
            <w:pPr>
              <w:rPr>
                <w:rFonts w:ascii="Noto Sans" w:eastAsia="Noto Sans" w:hAnsi="Noto Sans" w:cs="Noto Sans"/>
                <w:b/>
                <w:color w:val="434343"/>
                <w:sz w:val="16"/>
                <w:szCs w:val="16"/>
              </w:rPr>
            </w:pPr>
          </w:p>
          <w:p w14:paraId="6E8112DE" w14:textId="73DECC6C" w:rsidR="00F475EE" w:rsidRPr="003D5AF6" w:rsidRDefault="00F475EE">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3E3CD6E9" w:rsidR="00F102CC" w:rsidRPr="003D5AF6" w:rsidRDefault="00565690">
            <w:pPr>
              <w:spacing w:line="225" w:lineRule="auto"/>
              <w:rPr>
                <w:rFonts w:ascii="Noto Sans" w:eastAsia="Noto Sans" w:hAnsi="Noto Sans" w:cs="Noto Sans"/>
                <w:bCs/>
                <w:color w:val="434343"/>
                <w:sz w:val="18"/>
                <w:szCs w:val="18"/>
              </w:rPr>
            </w:pPr>
            <w:r w:rsidRPr="00565690">
              <w:rPr>
                <w:rFonts w:ascii="Noto Sans" w:eastAsia="Noto Sans" w:hAnsi="Noto Sans" w:cs="Noto Sans"/>
                <w:bCs/>
                <w:color w:val="434343"/>
                <w:sz w:val="18"/>
                <w:szCs w:val="18"/>
              </w:rPr>
              <w:t>Data files are provided as supplementary tables.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A48DD18" w14:textId="77777777" w:rsidR="00F102CC" w:rsidRDefault="0076166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PRIDE repository</w:t>
            </w:r>
            <w:r w:rsidR="00565690">
              <w:rPr>
                <w:rFonts w:ascii="Noto Sans" w:eastAsia="Noto Sans" w:hAnsi="Noto Sans" w:cs="Noto Sans"/>
                <w:bCs/>
                <w:color w:val="434343"/>
                <w:sz w:val="18"/>
                <w:szCs w:val="18"/>
              </w:rPr>
              <w:t>:</w:t>
            </w:r>
          </w:p>
          <w:p w14:paraId="3856D243" w14:textId="77777777" w:rsidR="00565690" w:rsidRDefault="00565690" w:rsidP="0056569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1. </w:t>
            </w:r>
            <w:r w:rsidRPr="00186241">
              <w:rPr>
                <w:rFonts w:ascii="Noto Sans" w:eastAsia="Noto Sans" w:hAnsi="Noto Sans" w:cs="Noto Sans"/>
                <w:bCs/>
                <w:color w:val="434343"/>
                <w:sz w:val="18"/>
                <w:szCs w:val="18"/>
              </w:rPr>
              <w:t xml:space="preserve">PXD044295 (Proteomics) </w:t>
            </w:r>
          </w:p>
          <w:p w14:paraId="78FCD14D" w14:textId="75CD276F" w:rsidR="00565690" w:rsidRPr="003D5AF6" w:rsidRDefault="00565690" w:rsidP="0056569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2. </w:t>
            </w:r>
            <w:r w:rsidRPr="00186241">
              <w:rPr>
                <w:rFonts w:ascii="Noto Sans" w:eastAsia="Noto Sans" w:hAnsi="Noto Sans" w:cs="Noto Sans"/>
                <w:bCs/>
                <w:color w:val="434343"/>
                <w:sz w:val="18"/>
                <w:szCs w:val="18"/>
              </w:rPr>
              <w:t>PXD044296 (Histone PTMs)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064EB21" w14:textId="674AE691" w:rsidR="00F102CC" w:rsidRDefault="00A05F6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For </w:t>
            </w:r>
            <w:proofErr w:type="spellStart"/>
            <w:r>
              <w:rPr>
                <w:rFonts w:ascii="Noto Sans" w:eastAsia="Noto Sans" w:hAnsi="Noto Sans" w:cs="Noto Sans"/>
                <w:bCs/>
                <w:color w:val="434343"/>
                <w:sz w:val="18"/>
                <w:szCs w:val="18"/>
              </w:rPr>
              <w:t>Supplimentary</w:t>
            </w:r>
            <w:proofErr w:type="spellEnd"/>
            <w:r>
              <w:rPr>
                <w:rFonts w:ascii="Noto Sans" w:eastAsia="Noto Sans" w:hAnsi="Noto Sans" w:cs="Noto Sans"/>
                <w:bCs/>
                <w:color w:val="434343"/>
                <w:sz w:val="18"/>
                <w:szCs w:val="18"/>
              </w:rPr>
              <w:t xml:space="preserve"> Fig. “2d” and “2e”</w:t>
            </w:r>
          </w:p>
          <w:p w14:paraId="2BF0859A" w14:textId="5A7FEEAD" w:rsidR="00A05F63" w:rsidRPr="003D5AF6" w:rsidRDefault="00A05F6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PRIDE repository: </w:t>
            </w:r>
            <w:r w:rsidRPr="00A05F63">
              <w:rPr>
                <w:rFonts w:ascii="Noto Sans" w:eastAsia="Noto Sans" w:hAnsi="Noto Sans" w:cs="Noto Sans"/>
                <w:bCs/>
                <w:color w:val="434343"/>
                <w:sz w:val="18"/>
                <w:szCs w:val="18"/>
              </w:rPr>
              <w:t>PXD012551.</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2206E086" w:rsidR="00F102CC" w:rsidRPr="003D5AF6" w:rsidRDefault="00A91E4B">
            <w:pPr>
              <w:spacing w:line="225" w:lineRule="auto"/>
              <w:rPr>
                <w:rFonts w:ascii="Noto Sans" w:eastAsia="Noto Sans" w:hAnsi="Noto Sans" w:cs="Noto Sans"/>
                <w:bCs/>
                <w:color w:val="434343"/>
              </w:rPr>
            </w:pPr>
            <w:r w:rsidRPr="00A91E4B">
              <w:rPr>
                <w:rFonts w:ascii="Noto Sans" w:eastAsia="Noto Sans" w:hAnsi="Noto Sans" w:cs="Noto Sans"/>
                <w:bCs/>
                <w:color w:val="434343"/>
              </w:rPr>
              <w:t>https://github.com/anuroopv/RAmP</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E7317D">
      <w:pPr>
        <w:spacing w:before="80"/>
      </w:pPr>
      <w:bookmarkStart w:id="3" w:name="_cm0qssfkw66b" w:colFirst="0" w:colLast="0"/>
      <w:bookmarkEnd w:id="3"/>
      <w:r>
        <w:rPr>
          <w:noProof/>
        </w:rPr>
        <w:pict w14:anchorId="5E7F9325">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6">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E7317D">
      <w:headerReference w:type="default" r:id="rId17"/>
      <w:footerReference w:type="default" r:id="rId18"/>
      <w:headerReference w:type="first" r:id="rId19"/>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B6667E" w14:textId="77777777" w:rsidR="00E7317D" w:rsidRDefault="00E7317D">
      <w:r>
        <w:separator/>
      </w:r>
    </w:p>
  </w:endnote>
  <w:endnote w:type="continuationSeparator" w:id="0">
    <w:p w14:paraId="626F80FF" w14:textId="77777777" w:rsidR="00E7317D" w:rsidRDefault="00E73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FCEBE5" w14:textId="77777777" w:rsidR="00E7317D" w:rsidRDefault="00E7317D">
      <w:r>
        <w:separator/>
      </w:r>
    </w:p>
  </w:footnote>
  <w:footnote w:type="continuationSeparator" w:id="0">
    <w:p w14:paraId="1204D6CE" w14:textId="77777777" w:rsidR="00E7317D" w:rsidRDefault="00E731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8B7353"/>
    <w:multiLevelType w:val="hybridMultilevel"/>
    <w:tmpl w:val="FED4C0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17159E"/>
    <w:multiLevelType w:val="hybridMultilevel"/>
    <w:tmpl w:val="23281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E73B22"/>
    <w:multiLevelType w:val="hybridMultilevel"/>
    <w:tmpl w:val="89F60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B0B2203"/>
    <w:multiLevelType w:val="hybridMultilevel"/>
    <w:tmpl w:val="9746F9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F950132"/>
    <w:multiLevelType w:val="hybridMultilevel"/>
    <w:tmpl w:val="B72E0E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473868264">
    <w:abstractNumId w:val="6"/>
  </w:num>
  <w:num w:numId="2" w16cid:durableId="1876188149">
    <w:abstractNumId w:val="3"/>
  </w:num>
  <w:num w:numId="3" w16cid:durableId="138039757">
    <w:abstractNumId w:val="4"/>
  </w:num>
  <w:num w:numId="4" w16cid:durableId="2145266944">
    <w:abstractNumId w:val="8"/>
  </w:num>
  <w:num w:numId="5" w16cid:durableId="1542937769">
    <w:abstractNumId w:val="5"/>
  </w:num>
  <w:num w:numId="6" w16cid:durableId="1342901669">
    <w:abstractNumId w:val="2"/>
  </w:num>
  <w:num w:numId="7" w16cid:durableId="1788280934">
    <w:abstractNumId w:val="1"/>
  </w:num>
  <w:num w:numId="8" w16cid:durableId="1426459513">
    <w:abstractNumId w:val="7"/>
  </w:num>
  <w:num w:numId="9" w16cid:durableId="1013880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01CF0"/>
    <w:rsid w:val="00071CEF"/>
    <w:rsid w:val="00072932"/>
    <w:rsid w:val="00186241"/>
    <w:rsid w:val="001B3BCC"/>
    <w:rsid w:val="002209A8"/>
    <w:rsid w:val="003D5AF6"/>
    <w:rsid w:val="00402093"/>
    <w:rsid w:val="00416498"/>
    <w:rsid w:val="00427975"/>
    <w:rsid w:val="004E2C31"/>
    <w:rsid w:val="00507263"/>
    <w:rsid w:val="00565690"/>
    <w:rsid w:val="005B0259"/>
    <w:rsid w:val="005E5D6D"/>
    <w:rsid w:val="005E7F08"/>
    <w:rsid w:val="007054B6"/>
    <w:rsid w:val="0076166C"/>
    <w:rsid w:val="00793F28"/>
    <w:rsid w:val="007F2B61"/>
    <w:rsid w:val="00927AFC"/>
    <w:rsid w:val="009B46EA"/>
    <w:rsid w:val="009C7B26"/>
    <w:rsid w:val="00A05F63"/>
    <w:rsid w:val="00A11E52"/>
    <w:rsid w:val="00A91E4B"/>
    <w:rsid w:val="00AE4E74"/>
    <w:rsid w:val="00AF6F9A"/>
    <w:rsid w:val="00BD41E9"/>
    <w:rsid w:val="00C84413"/>
    <w:rsid w:val="00C90FE4"/>
    <w:rsid w:val="00C96D10"/>
    <w:rsid w:val="00D708FD"/>
    <w:rsid w:val="00DD7BA9"/>
    <w:rsid w:val="00E7317D"/>
    <w:rsid w:val="00F102CC"/>
    <w:rsid w:val="00F475EE"/>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paragraph" w:styleId="ListParagraph">
    <w:name w:val="List Paragraph"/>
    <w:basedOn w:val="Normal"/>
    <w:uiPriority w:val="34"/>
    <w:qFormat/>
    <w:rsid w:val="00AE4E74"/>
    <w:pPr>
      <w:ind w:left="720"/>
      <w:contextualSpacing/>
    </w:pPr>
  </w:style>
  <w:style w:type="character" w:styleId="Hyperlink">
    <w:name w:val="Hyperlink"/>
    <w:basedOn w:val="DefaultParagraphFont"/>
    <w:uiPriority w:val="99"/>
    <w:unhideWhenUsed/>
    <w:rsid w:val="00793F28"/>
    <w:rPr>
      <w:color w:val="0000FF" w:themeColor="hyperlink"/>
      <w:u w:val="single"/>
    </w:rPr>
  </w:style>
  <w:style w:type="character" w:styleId="UnresolvedMention">
    <w:name w:val="Unresolved Mention"/>
    <w:basedOn w:val="DefaultParagraphFont"/>
    <w:uiPriority w:val="99"/>
    <w:semiHidden/>
    <w:unhideWhenUsed/>
    <w:rsid w:val="00793F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762834">
      <w:bodyDiv w:val="1"/>
      <w:marLeft w:val="0"/>
      <w:marRight w:val="0"/>
      <w:marTop w:val="0"/>
      <w:marBottom w:val="0"/>
      <w:divBdr>
        <w:top w:val="none" w:sz="0" w:space="0" w:color="auto"/>
        <w:left w:val="none" w:sz="0" w:space="0" w:color="auto"/>
        <w:bottom w:val="none" w:sz="0" w:space="0" w:color="auto"/>
        <w:right w:val="none" w:sz="0" w:space="0" w:color="auto"/>
      </w:divBdr>
    </w:div>
    <w:div w:id="276448926">
      <w:bodyDiv w:val="1"/>
      <w:marLeft w:val="0"/>
      <w:marRight w:val="0"/>
      <w:marTop w:val="0"/>
      <w:marBottom w:val="0"/>
      <w:divBdr>
        <w:top w:val="none" w:sz="0" w:space="0" w:color="auto"/>
        <w:left w:val="none" w:sz="0" w:space="0" w:color="auto"/>
        <w:bottom w:val="none" w:sz="0" w:space="0" w:color="auto"/>
        <w:right w:val="none" w:sz="0" w:space="0" w:color="auto"/>
      </w:divBdr>
    </w:div>
    <w:div w:id="346368268">
      <w:bodyDiv w:val="1"/>
      <w:marLeft w:val="0"/>
      <w:marRight w:val="0"/>
      <w:marTop w:val="0"/>
      <w:marBottom w:val="0"/>
      <w:divBdr>
        <w:top w:val="none" w:sz="0" w:space="0" w:color="auto"/>
        <w:left w:val="none" w:sz="0" w:space="0" w:color="auto"/>
        <w:bottom w:val="none" w:sz="0" w:space="0" w:color="auto"/>
        <w:right w:val="none" w:sz="0" w:space="0" w:color="auto"/>
      </w:divBdr>
    </w:div>
    <w:div w:id="1081609222">
      <w:bodyDiv w:val="1"/>
      <w:marLeft w:val="0"/>
      <w:marRight w:val="0"/>
      <w:marTop w:val="0"/>
      <w:marBottom w:val="0"/>
      <w:divBdr>
        <w:top w:val="none" w:sz="0" w:space="0" w:color="auto"/>
        <w:left w:val="none" w:sz="0" w:space="0" w:color="auto"/>
        <w:bottom w:val="none" w:sz="0" w:space="0" w:color="auto"/>
        <w:right w:val="none" w:sz="0" w:space="0" w:color="auto"/>
      </w:divBdr>
    </w:div>
    <w:div w:id="14666552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7554/eLife.48175"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yperlink" Target="https://doi.org/10.7554/eLife.56325)." TargetMode="External"/><Relationship Id="rId10" Type="http://schemas.openxmlformats.org/officeDocument/2006/relationships/hyperlink" Target="https://doi.org/10.1038/d41586-020-01751-5"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grc.bio.indiana.edu"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1693</Words>
  <Characters>9655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Axel Imhof</cp:lastModifiedBy>
  <cp:revision>3</cp:revision>
  <dcterms:created xsi:type="dcterms:W3CDTF">2024-04-16T21:49:00Z</dcterms:created>
  <dcterms:modified xsi:type="dcterms:W3CDTF">2024-04-18T13:32:00Z</dcterms:modified>
</cp:coreProperties>
</file>